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3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6804"/>
      </w:tblGrid>
      <w:tr w:rsidR="00A93138" w:rsidTr="0039279D">
        <w:trPr>
          <w:trHeight w:val="73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A93138" w:rsidRPr="00A93138" w:rsidRDefault="00A93138" w:rsidP="0039279D">
            <w:pPr>
              <w:jc w:val="right"/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NÁZEV ŠKOLY:</w:t>
            </w:r>
          </w:p>
        </w:tc>
        <w:tc>
          <w:tcPr>
            <w:tcW w:w="6804" w:type="dxa"/>
            <w:vAlign w:val="center"/>
          </w:tcPr>
          <w:p w:rsidR="00A93138" w:rsidRPr="00A93138" w:rsidRDefault="00A93138" w:rsidP="0039279D">
            <w:pPr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  <w:bCs/>
                <w:szCs w:val="24"/>
              </w:rPr>
              <w:t>Masarykova základní škola a mate</w:t>
            </w:r>
            <w:r w:rsidRPr="00A93138">
              <w:rPr>
                <w:rFonts w:ascii="Book Antiqua" w:hAnsi="Book Antiqua" w:cs="Times New Roman"/>
                <w:bCs/>
                <w:szCs w:val="24"/>
              </w:rPr>
              <w:t>ř</w:t>
            </w:r>
            <w:r w:rsidRPr="00A93138">
              <w:rPr>
                <w:rFonts w:ascii="Book Antiqua" w:hAnsi="Book Antiqua"/>
                <w:bCs/>
                <w:szCs w:val="24"/>
              </w:rPr>
              <w:t>sk</w:t>
            </w:r>
            <w:r w:rsidRPr="00A93138">
              <w:rPr>
                <w:rFonts w:ascii="Book Antiqua" w:hAnsi="Book Antiqua" w:cs="Baskerville Old Face"/>
                <w:bCs/>
                <w:szCs w:val="24"/>
              </w:rPr>
              <w:t>á</w:t>
            </w:r>
            <w:r w:rsidRPr="00A93138">
              <w:rPr>
                <w:rFonts w:ascii="Book Antiqua" w:hAnsi="Book Antiqua"/>
                <w:bCs/>
                <w:szCs w:val="24"/>
              </w:rPr>
              <w:t xml:space="preserve"> </w:t>
            </w:r>
            <w:r w:rsidRPr="00A93138">
              <w:rPr>
                <w:rFonts w:ascii="Book Antiqua" w:hAnsi="Book Antiqua" w:cs="Baskerville Old Face"/>
                <w:bCs/>
                <w:szCs w:val="24"/>
              </w:rPr>
              <w:t>š</w:t>
            </w:r>
            <w:r w:rsidRPr="00A93138">
              <w:rPr>
                <w:rFonts w:ascii="Book Antiqua" w:hAnsi="Book Antiqua"/>
                <w:bCs/>
                <w:szCs w:val="24"/>
              </w:rPr>
              <w:t>kola Mel</w:t>
            </w:r>
            <w:r w:rsidRPr="00A93138">
              <w:rPr>
                <w:rFonts w:ascii="Book Antiqua" w:hAnsi="Book Antiqua" w:cs="Times New Roman"/>
                <w:bCs/>
                <w:szCs w:val="24"/>
              </w:rPr>
              <w:t>č</w:t>
            </w:r>
            <w:r w:rsidRPr="00A93138">
              <w:rPr>
                <w:rFonts w:ascii="Book Antiqua" w:hAnsi="Book Antiqua"/>
                <w:bCs/>
                <w:szCs w:val="24"/>
              </w:rPr>
              <w:t>, okres Opava, p</w:t>
            </w:r>
            <w:r w:rsidRPr="00A93138">
              <w:rPr>
                <w:rFonts w:ascii="Book Antiqua" w:hAnsi="Book Antiqua" w:cs="Times New Roman"/>
                <w:bCs/>
                <w:szCs w:val="24"/>
              </w:rPr>
              <w:t>ř</w:t>
            </w:r>
            <w:r w:rsidRPr="00A93138">
              <w:rPr>
                <w:rFonts w:ascii="Book Antiqua" w:hAnsi="Book Antiqua" w:cs="Baskerville Old Face"/>
                <w:bCs/>
                <w:szCs w:val="24"/>
              </w:rPr>
              <w:t>í</w:t>
            </w:r>
            <w:r w:rsidRPr="00A93138">
              <w:rPr>
                <w:rFonts w:ascii="Book Antiqua" w:hAnsi="Book Antiqua"/>
                <w:bCs/>
                <w:szCs w:val="24"/>
              </w:rPr>
              <w:t>sp</w:t>
            </w:r>
            <w:r w:rsidRPr="00A93138">
              <w:rPr>
                <w:rFonts w:ascii="Book Antiqua" w:hAnsi="Book Antiqua" w:cs="Times New Roman"/>
                <w:bCs/>
                <w:szCs w:val="24"/>
              </w:rPr>
              <w:t>ě</w:t>
            </w:r>
            <w:r w:rsidRPr="00A93138">
              <w:rPr>
                <w:rFonts w:ascii="Book Antiqua" w:hAnsi="Book Antiqua"/>
                <w:bCs/>
                <w:szCs w:val="24"/>
              </w:rPr>
              <w:t>vkov</w:t>
            </w:r>
            <w:r w:rsidRPr="00A93138">
              <w:rPr>
                <w:rFonts w:ascii="Book Antiqua" w:hAnsi="Book Antiqua" w:cs="Baskerville Old Face"/>
                <w:bCs/>
                <w:szCs w:val="24"/>
              </w:rPr>
              <w:t>á</w:t>
            </w:r>
            <w:r w:rsidRPr="00A93138">
              <w:rPr>
                <w:rFonts w:ascii="Book Antiqua" w:hAnsi="Book Antiqua"/>
                <w:bCs/>
                <w:szCs w:val="24"/>
              </w:rPr>
              <w:t xml:space="preserve"> organizace</w:t>
            </w:r>
          </w:p>
        </w:tc>
      </w:tr>
      <w:tr w:rsidR="00A93138" w:rsidTr="0039279D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A93138" w:rsidRPr="00A93138" w:rsidRDefault="00A93138" w:rsidP="0039279D">
            <w:pPr>
              <w:jc w:val="right"/>
              <w:rPr>
                <w:rFonts w:ascii="Book Antiqua" w:hAnsi="Book Antiqua"/>
              </w:rPr>
            </w:pPr>
            <w:r w:rsidRPr="00A93138">
              <w:rPr>
                <w:rFonts w:ascii="Book Antiqua" w:hAnsi="Book Antiqua" w:cs="Times New Roman"/>
              </w:rPr>
              <w:t>Č</w:t>
            </w:r>
            <w:r w:rsidRPr="00A93138">
              <w:rPr>
                <w:rFonts w:ascii="Book Antiqua" w:hAnsi="Book Antiqua" w:cs="Baskerville Old Face"/>
              </w:rPr>
              <w:t>Í</w:t>
            </w:r>
            <w:r w:rsidRPr="00A93138">
              <w:rPr>
                <w:rFonts w:ascii="Book Antiqua" w:hAnsi="Book Antiqua"/>
              </w:rPr>
              <w:t>SLO PROJEKTU:</w:t>
            </w:r>
          </w:p>
        </w:tc>
        <w:tc>
          <w:tcPr>
            <w:tcW w:w="6804" w:type="dxa"/>
            <w:vAlign w:val="center"/>
          </w:tcPr>
          <w:p w:rsidR="00A93138" w:rsidRPr="00A93138" w:rsidRDefault="00A93138" w:rsidP="0039279D">
            <w:pPr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CZ.1.07/1.4.00/21.2623</w:t>
            </w:r>
          </w:p>
        </w:tc>
      </w:tr>
      <w:tr w:rsidR="00A93138" w:rsidTr="0039279D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A93138" w:rsidRPr="00A93138" w:rsidRDefault="00A93138" w:rsidP="0039279D">
            <w:pPr>
              <w:jc w:val="right"/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AUTOR:</w:t>
            </w:r>
          </w:p>
        </w:tc>
        <w:tc>
          <w:tcPr>
            <w:tcW w:w="6804" w:type="dxa"/>
            <w:vAlign w:val="center"/>
          </w:tcPr>
          <w:p w:rsidR="00A93138" w:rsidRPr="00A93138" w:rsidRDefault="00A93138" w:rsidP="0039279D">
            <w:pPr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Mgr. Vendulka Ottová</w:t>
            </w:r>
          </w:p>
        </w:tc>
      </w:tr>
      <w:tr w:rsidR="00A93138" w:rsidTr="0039279D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A93138" w:rsidRPr="00A93138" w:rsidRDefault="00A93138" w:rsidP="0039279D">
            <w:pPr>
              <w:jc w:val="right"/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NÁZEV:</w:t>
            </w:r>
          </w:p>
        </w:tc>
        <w:tc>
          <w:tcPr>
            <w:tcW w:w="6804" w:type="dxa"/>
            <w:vAlign w:val="center"/>
          </w:tcPr>
          <w:p w:rsidR="00A93138" w:rsidRPr="00A93138" w:rsidRDefault="00A93138" w:rsidP="0039279D">
            <w:pPr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VY_32_Inovace_</w:t>
            </w:r>
            <w:r w:rsidRPr="00A93138">
              <w:rPr>
                <w:rFonts w:ascii="Book Antiqua" w:hAnsi="Book Antiqua" w:cs="Times New Roman"/>
              </w:rPr>
              <w:t>Č</w:t>
            </w:r>
            <w:r w:rsidRPr="00A93138">
              <w:rPr>
                <w:rFonts w:ascii="Book Antiqua" w:hAnsi="Book Antiqua"/>
              </w:rPr>
              <w:t>esk</w:t>
            </w:r>
            <w:r w:rsidRPr="00A93138">
              <w:rPr>
                <w:rFonts w:ascii="Book Antiqua" w:hAnsi="Book Antiqua" w:cs="Baskerville Old Face"/>
              </w:rPr>
              <w:t>ý</w:t>
            </w:r>
            <w:r w:rsidRPr="00A93138">
              <w:rPr>
                <w:rFonts w:ascii="Book Antiqua" w:hAnsi="Book Antiqua"/>
              </w:rPr>
              <w:t>_jazyk_8</w:t>
            </w:r>
          </w:p>
        </w:tc>
      </w:tr>
      <w:tr w:rsidR="00A93138" w:rsidTr="0039279D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A93138" w:rsidRPr="00A93138" w:rsidRDefault="00A93138" w:rsidP="0039279D">
            <w:pPr>
              <w:jc w:val="right"/>
              <w:rPr>
                <w:rFonts w:ascii="Book Antiqua" w:hAnsi="Book Antiqua"/>
              </w:rPr>
            </w:pPr>
            <w:r w:rsidRPr="00A93138">
              <w:rPr>
                <w:rFonts w:ascii="Book Antiqua" w:hAnsi="Book Antiqua" w:cs="Times New Roman"/>
              </w:rPr>
              <w:t>Č</w:t>
            </w:r>
            <w:r w:rsidRPr="00A93138">
              <w:rPr>
                <w:rFonts w:ascii="Book Antiqua" w:hAnsi="Book Antiqua" w:cs="Baskerville Old Face"/>
              </w:rPr>
              <w:t>Í</w:t>
            </w:r>
            <w:r w:rsidRPr="00A93138">
              <w:rPr>
                <w:rFonts w:ascii="Book Antiqua" w:hAnsi="Book Antiqua"/>
              </w:rPr>
              <w:t>SLO DUM:</w:t>
            </w:r>
          </w:p>
        </w:tc>
        <w:tc>
          <w:tcPr>
            <w:tcW w:w="6804" w:type="dxa"/>
            <w:vAlign w:val="center"/>
          </w:tcPr>
          <w:p w:rsidR="00A93138" w:rsidRPr="00A93138" w:rsidRDefault="00A93138" w:rsidP="0039279D">
            <w:pPr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19</w:t>
            </w:r>
          </w:p>
        </w:tc>
      </w:tr>
      <w:tr w:rsidR="00A93138" w:rsidTr="0039279D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A93138" w:rsidRPr="00A93138" w:rsidRDefault="00A93138" w:rsidP="0039279D">
            <w:pPr>
              <w:jc w:val="right"/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TÉMA:</w:t>
            </w:r>
          </w:p>
        </w:tc>
        <w:tc>
          <w:tcPr>
            <w:tcW w:w="6804" w:type="dxa"/>
            <w:vAlign w:val="center"/>
          </w:tcPr>
          <w:p w:rsidR="00A93138" w:rsidRPr="00A93138" w:rsidRDefault="00A93138" w:rsidP="00A93138">
            <w:pPr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Písemná práce z</w:t>
            </w:r>
            <w:r>
              <w:rPr>
                <w:rFonts w:ascii="Book Antiqua" w:hAnsi="Book Antiqua"/>
              </w:rPr>
              <w:t> evropské romantické</w:t>
            </w:r>
            <w:r w:rsidRPr="00A93138">
              <w:rPr>
                <w:rFonts w:ascii="Book Antiqua" w:hAnsi="Book Antiqua"/>
              </w:rPr>
              <w:t xml:space="preserve"> literatury</w:t>
            </w:r>
          </w:p>
        </w:tc>
      </w:tr>
      <w:tr w:rsidR="00A93138" w:rsidTr="0039279D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A93138" w:rsidRPr="00A93138" w:rsidRDefault="00A93138" w:rsidP="0039279D">
            <w:pPr>
              <w:jc w:val="right"/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RO</w:t>
            </w:r>
            <w:r w:rsidRPr="00A93138">
              <w:rPr>
                <w:rFonts w:ascii="Book Antiqua" w:hAnsi="Book Antiqua" w:cs="Times New Roman"/>
              </w:rPr>
              <w:t>Č</w:t>
            </w:r>
            <w:r w:rsidRPr="00A93138">
              <w:rPr>
                <w:rFonts w:ascii="Book Antiqua" w:hAnsi="Book Antiqua"/>
              </w:rPr>
              <w:t>N</w:t>
            </w:r>
            <w:r w:rsidRPr="00A93138">
              <w:rPr>
                <w:rFonts w:ascii="Book Antiqua" w:hAnsi="Book Antiqua" w:cs="Baskerville Old Face"/>
              </w:rPr>
              <w:t>Í</w:t>
            </w:r>
            <w:r w:rsidRPr="00A93138">
              <w:rPr>
                <w:rFonts w:ascii="Book Antiqua" w:hAnsi="Book Antiqua"/>
              </w:rPr>
              <w:t>K:</w:t>
            </w:r>
          </w:p>
        </w:tc>
        <w:tc>
          <w:tcPr>
            <w:tcW w:w="6804" w:type="dxa"/>
            <w:vAlign w:val="center"/>
          </w:tcPr>
          <w:p w:rsidR="00A93138" w:rsidRPr="00A93138" w:rsidRDefault="00A93138" w:rsidP="0039279D">
            <w:pPr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8.</w:t>
            </w:r>
          </w:p>
        </w:tc>
      </w:tr>
      <w:tr w:rsidR="00A93138" w:rsidTr="0039279D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A93138" w:rsidRPr="00A93138" w:rsidRDefault="00A93138" w:rsidP="0039279D">
            <w:pPr>
              <w:jc w:val="right"/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OBDOBÍ REALIZACE:</w:t>
            </w:r>
          </w:p>
        </w:tc>
        <w:tc>
          <w:tcPr>
            <w:tcW w:w="6804" w:type="dxa"/>
            <w:vAlign w:val="center"/>
          </w:tcPr>
          <w:p w:rsidR="00A93138" w:rsidRPr="00A93138" w:rsidRDefault="00A93138" w:rsidP="0039279D">
            <w:pPr>
              <w:rPr>
                <w:rFonts w:ascii="Book Antiqua" w:hAnsi="Book Antiqua"/>
              </w:rPr>
            </w:pPr>
            <w:r w:rsidRPr="00A93138">
              <w:rPr>
                <w:rFonts w:ascii="Book Antiqua" w:hAnsi="Book Antiqua"/>
              </w:rPr>
              <w:t>5/2013</w:t>
            </w:r>
          </w:p>
        </w:tc>
      </w:tr>
    </w:tbl>
    <w:p w:rsidR="00A93138" w:rsidRDefault="00A93138" w:rsidP="00A93138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 wp14:anchorId="005C61A8" wp14:editId="731B0F1E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01FEEBA" wp14:editId="14165553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A93138" w:rsidRPr="00A93138" w:rsidRDefault="00A93138" w:rsidP="00A93138">
      <w:pPr>
        <w:jc w:val="both"/>
        <w:rPr>
          <w:rFonts w:ascii="Book Antiqua" w:hAnsi="Book Antiqua"/>
          <w:b/>
          <w:sz w:val="48"/>
        </w:rPr>
      </w:pPr>
      <w:r w:rsidRPr="00A93138">
        <w:rPr>
          <w:rFonts w:ascii="Book Antiqua" w:hAnsi="Book Antiqua"/>
          <w:b/>
          <w:sz w:val="48"/>
        </w:rPr>
        <w:lastRenderedPageBreak/>
        <w:t>Anotace:</w:t>
      </w:r>
    </w:p>
    <w:p w:rsidR="00A93138" w:rsidRDefault="00A93138" w:rsidP="00A93138">
      <w:pPr>
        <w:jc w:val="both"/>
        <w:rPr>
          <w:rFonts w:ascii="Baskerville Old Face" w:hAnsi="Baskerville Old Face"/>
        </w:rPr>
      </w:pPr>
      <w:r w:rsidRPr="00A93138">
        <w:rPr>
          <w:rFonts w:ascii="Book Antiqua" w:hAnsi="Book Antiqua"/>
          <w:sz w:val="36"/>
        </w:rPr>
        <w:t>Výukový materiál netradi</w:t>
      </w:r>
      <w:r w:rsidRPr="00A93138">
        <w:rPr>
          <w:rFonts w:ascii="Book Antiqua" w:hAnsi="Book Antiqua" w:cs="Times New Roman"/>
          <w:sz w:val="36"/>
        </w:rPr>
        <w:t xml:space="preserve">čním způsobem ověřuje znalosti žáků o </w:t>
      </w:r>
      <w:r>
        <w:rPr>
          <w:rFonts w:ascii="Book Antiqua" w:hAnsi="Book Antiqua" w:cs="Times New Roman"/>
          <w:sz w:val="36"/>
        </w:rPr>
        <w:t>evropské romantické</w:t>
      </w:r>
      <w:r w:rsidRPr="00A93138">
        <w:rPr>
          <w:rFonts w:ascii="Book Antiqua" w:hAnsi="Book Antiqua" w:cs="Times New Roman"/>
          <w:sz w:val="36"/>
        </w:rPr>
        <w:t xml:space="preserve"> literatuře. Strana na šířku je na bílém papíře, strana na výšku se žákům předkládá na papíře barevném. Barevný papír žáci rozstříhají a vzniklé papírky lepí na papír bílý tak, aby vzniklá tabulka byla pravdivá jak po sloupcích, tak po řádcích. Sebehodnocení žáci provedou až po hodnocení učitelem.</w:t>
      </w:r>
      <w:r>
        <w:rPr>
          <w:rFonts w:ascii="Baskerville Old Face" w:hAnsi="Baskerville Old Face"/>
        </w:rPr>
        <w:br w:type="page"/>
      </w:r>
    </w:p>
    <w:tbl>
      <w:tblPr>
        <w:tblStyle w:val="Mkatabulky"/>
        <w:tblW w:w="1105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56"/>
        <w:gridCol w:w="1780"/>
        <w:gridCol w:w="1781"/>
        <w:gridCol w:w="1780"/>
        <w:gridCol w:w="1634"/>
        <w:gridCol w:w="2126"/>
      </w:tblGrid>
      <w:tr w:rsidR="00A93138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lastRenderedPageBreak/>
              <w:t>VICTOR</w:t>
            </w:r>
          </w:p>
        </w:tc>
        <w:tc>
          <w:tcPr>
            <w:tcW w:w="1780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POE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milostné skandály  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román ve verších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Rus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navštěvoval Marián. Lázně</w:t>
            </w:r>
          </w:p>
        </w:tc>
      </w:tr>
      <w:tr w:rsidR="00A93138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Angličan</w:t>
            </w:r>
          </w:p>
        </w:tc>
        <w:tc>
          <w:tcPr>
            <w:tcW w:w="1780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EDGAR</w:t>
            </w:r>
          </w:p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ALLAN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Bídníci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Američan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JOHANN</w:t>
            </w:r>
            <w:r w:rsidRPr="008E7227">
              <w:rPr>
                <w:rFonts w:ascii="Book Antiqua" w:hAnsi="Book Antiqua"/>
                <w:b/>
                <w:szCs w:val="26"/>
              </w:rPr>
              <w:t xml:space="preserve"> WOLFGANG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MICKIEWICZ</w:t>
            </w:r>
          </w:p>
        </w:tc>
      </w:tr>
      <w:tr w:rsidR="00A93138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</w:rPr>
            </w:pPr>
            <w:proofErr w:type="spellStart"/>
            <w:r w:rsidRPr="008E7227">
              <w:rPr>
                <w:rFonts w:ascii="Book Antiqua" w:hAnsi="Book Antiqua"/>
                <w:b/>
              </w:rPr>
              <w:t>Childe</w:t>
            </w:r>
            <w:proofErr w:type="spellEnd"/>
            <w:r w:rsidRPr="008E7227">
              <w:rPr>
                <w:rFonts w:ascii="Book Antiqua" w:hAnsi="Book Antiqua"/>
                <w:b/>
              </w:rPr>
              <w:t xml:space="preserve"> </w:t>
            </w:r>
            <w:proofErr w:type="spellStart"/>
            <w:r w:rsidRPr="008E7227">
              <w:rPr>
                <w:rFonts w:ascii="Book Antiqua" w:hAnsi="Book Antiqua"/>
                <w:b/>
              </w:rPr>
              <w:t>Haroldova</w:t>
            </w:r>
            <w:proofErr w:type="spellEnd"/>
            <w:r w:rsidRPr="008E7227">
              <w:rPr>
                <w:rFonts w:ascii="Book Antiqua" w:hAnsi="Book Antiqua"/>
                <w:b/>
              </w:rPr>
              <w:t xml:space="preserve"> pouť 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2 dcery a </w:t>
            </w:r>
          </w:p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2 synové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šlechtic, úředník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Pan Tadeáš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Francouz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4"/>
                <w:szCs w:val="26"/>
              </w:rPr>
              <w:t>Utrpení mladého Werthera</w:t>
            </w:r>
          </w:p>
        </w:tc>
      </w:tr>
      <w:tr w:rsidR="00A93138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GOETHE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Puškinův přítel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sirotek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umírá v Řecku </w:t>
            </w:r>
          </w:p>
        </w:tc>
        <w:tc>
          <w:tcPr>
            <w:tcW w:w="1634" w:type="dxa"/>
          </w:tcPr>
          <w:p w:rsidR="00A93138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 xml:space="preserve">skladba o </w:t>
            </w:r>
          </w:p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 xml:space="preserve">4 </w:t>
            </w:r>
            <w:proofErr w:type="gramStart"/>
            <w:r>
              <w:rPr>
                <w:rFonts w:ascii="Book Antiqua" w:hAnsi="Book Antiqua"/>
                <w:sz w:val="28"/>
                <w:szCs w:val="26"/>
              </w:rPr>
              <w:t>zpěvech</w:t>
            </w:r>
            <w:proofErr w:type="gramEnd"/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BYRON</w:t>
            </w:r>
          </w:p>
        </w:tc>
      </w:tr>
      <w:tr w:rsidR="00A93138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umírá v Turecku 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Faust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přítel Schillera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HUGO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zakladatel sci-fi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proofErr w:type="spellStart"/>
            <w:r w:rsidRPr="008E7227">
              <w:rPr>
                <w:rFonts w:ascii="Book Antiqua" w:hAnsi="Book Antiqua"/>
                <w:sz w:val="28"/>
                <w:szCs w:val="26"/>
              </w:rPr>
              <w:t>Jouliette</w:t>
            </w:r>
            <w:proofErr w:type="spellEnd"/>
            <w:r w:rsidRPr="008E7227">
              <w:rPr>
                <w:rFonts w:ascii="Book Antiqua" w:hAnsi="Book Antiqua"/>
                <w:sz w:val="28"/>
                <w:szCs w:val="26"/>
              </w:rPr>
              <w:t xml:space="preserve"> </w:t>
            </w:r>
            <w:proofErr w:type="spellStart"/>
            <w:r w:rsidRPr="008E7227">
              <w:rPr>
                <w:rFonts w:ascii="Book Antiqua" w:hAnsi="Book Antiqua"/>
                <w:sz w:val="28"/>
                <w:szCs w:val="26"/>
              </w:rPr>
              <w:t>Droute</w:t>
            </w:r>
            <w:proofErr w:type="spellEnd"/>
          </w:p>
        </w:tc>
      </w:tr>
      <w:tr w:rsidR="00A93138" w:rsidTr="0039279D">
        <w:tc>
          <w:tcPr>
            <w:tcW w:w="1956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6"/>
                <w:szCs w:val="26"/>
              </w:rPr>
            </w:pPr>
            <w:r w:rsidRPr="00112D0E">
              <w:rPr>
                <w:rFonts w:ascii="Book Antiqua" w:hAnsi="Book Antiqua"/>
                <w:b/>
                <w:sz w:val="26"/>
                <w:szCs w:val="26"/>
              </w:rPr>
              <w:t>ALEXANDR SERGEJEVIČ</w:t>
            </w:r>
          </w:p>
        </w:tc>
        <w:tc>
          <w:tcPr>
            <w:tcW w:w="1780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Havran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ADAM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 xml:space="preserve">padl v souboji 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Konrád Wallenrod</w:t>
            </w:r>
          </w:p>
        </w:tc>
        <w:tc>
          <w:tcPr>
            <w:tcW w:w="2126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Evžen Oněgin</w:t>
            </w:r>
          </w:p>
        </w:tc>
      </w:tr>
    </w:tbl>
    <w:p w:rsidR="00A93138" w:rsidRDefault="00A93138" w:rsidP="00A93138">
      <w:pPr>
        <w:rPr>
          <w:rFonts w:ascii="Book Antiqua" w:hAnsi="Book Antiqua"/>
          <w:sz w:val="24"/>
        </w:rPr>
      </w:pPr>
    </w:p>
    <w:tbl>
      <w:tblPr>
        <w:tblStyle w:val="Mkatabulky"/>
        <w:tblW w:w="1105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56"/>
        <w:gridCol w:w="1780"/>
        <w:gridCol w:w="1781"/>
        <w:gridCol w:w="1780"/>
        <w:gridCol w:w="1634"/>
        <w:gridCol w:w="2126"/>
      </w:tblGrid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VICTOR</w:t>
            </w:r>
          </w:p>
        </w:tc>
        <w:tc>
          <w:tcPr>
            <w:tcW w:w="1780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POE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milostné skandály  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román ve verších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Rus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navštěvoval Marián. Lázně</w:t>
            </w:r>
          </w:p>
        </w:tc>
      </w:tr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Angličan</w:t>
            </w:r>
          </w:p>
        </w:tc>
        <w:tc>
          <w:tcPr>
            <w:tcW w:w="1780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EDGAR</w:t>
            </w:r>
          </w:p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ALLAN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Bídníci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Američan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JOHANN</w:t>
            </w:r>
            <w:r w:rsidRPr="008E7227">
              <w:rPr>
                <w:rFonts w:ascii="Book Antiqua" w:hAnsi="Book Antiqua"/>
                <w:b/>
                <w:szCs w:val="26"/>
              </w:rPr>
              <w:t xml:space="preserve"> WOLFGANG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MICKIEWICZ</w:t>
            </w:r>
          </w:p>
        </w:tc>
      </w:tr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</w:rPr>
            </w:pPr>
            <w:proofErr w:type="spellStart"/>
            <w:r w:rsidRPr="008E7227">
              <w:rPr>
                <w:rFonts w:ascii="Book Antiqua" w:hAnsi="Book Antiqua"/>
                <w:b/>
              </w:rPr>
              <w:t>Childe</w:t>
            </w:r>
            <w:proofErr w:type="spellEnd"/>
            <w:r w:rsidRPr="008E7227">
              <w:rPr>
                <w:rFonts w:ascii="Book Antiqua" w:hAnsi="Book Antiqua"/>
                <w:b/>
              </w:rPr>
              <w:t xml:space="preserve"> </w:t>
            </w:r>
            <w:proofErr w:type="spellStart"/>
            <w:r w:rsidRPr="008E7227">
              <w:rPr>
                <w:rFonts w:ascii="Book Antiqua" w:hAnsi="Book Antiqua"/>
                <w:b/>
              </w:rPr>
              <w:t>Haroldova</w:t>
            </w:r>
            <w:proofErr w:type="spellEnd"/>
            <w:r w:rsidRPr="008E7227">
              <w:rPr>
                <w:rFonts w:ascii="Book Antiqua" w:hAnsi="Book Antiqua"/>
                <w:b/>
              </w:rPr>
              <w:t xml:space="preserve"> pouť 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2 dcery a </w:t>
            </w:r>
          </w:p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2 synové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šlechtic, úředník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Pan Tadeáš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Francouz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4"/>
                <w:szCs w:val="26"/>
              </w:rPr>
              <w:t>Utrpení mladého Werthera</w:t>
            </w:r>
          </w:p>
        </w:tc>
      </w:tr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GOETHE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Puškinův přítel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sirotek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umírá v Řecku </w:t>
            </w:r>
          </w:p>
        </w:tc>
        <w:tc>
          <w:tcPr>
            <w:tcW w:w="1634" w:type="dxa"/>
          </w:tcPr>
          <w:p w:rsidR="00A93138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 xml:space="preserve">skladba o </w:t>
            </w:r>
          </w:p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 xml:space="preserve">4 </w:t>
            </w:r>
            <w:proofErr w:type="gramStart"/>
            <w:r>
              <w:rPr>
                <w:rFonts w:ascii="Book Antiqua" w:hAnsi="Book Antiqua"/>
                <w:sz w:val="28"/>
                <w:szCs w:val="26"/>
              </w:rPr>
              <w:t>zpěvech</w:t>
            </w:r>
            <w:proofErr w:type="gramEnd"/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BYRON</w:t>
            </w:r>
          </w:p>
        </w:tc>
      </w:tr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umírá v Turecku 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Faust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přítel Schillera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HUGO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zakladatel sci-fi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proofErr w:type="spellStart"/>
            <w:r w:rsidRPr="008E7227">
              <w:rPr>
                <w:rFonts w:ascii="Book Antiqua" w:hAnsi="Book Antiqua"/>
                <w:sz w:val="28"/>
                <w:szCs w:val="26"/>
              </w:rPr>
              <w:t>Jouliette</w:t>
            </w:r>
            <w:proofErr w:type="spellEnd"/>
            <w:r w:rsidRPr="008E7227">
              <w:rPr>
                <w:rFonts w:ascii="Book Antiqua" w:hAnsi="Book Antiqua"/>
                <w:sz w:val="28"/>
                <w:szCs w:val="26"/>
              </w:rPr>
              <w:t xml:space="preserve"> </w:t>
            </w:r>
            <w:proofErr w:type="spellStart"/>
            <w:r w:rsidRPr="008E7227">
              <w:rPr>
                <w:rFonts w:ascii="Book Antiqua" w:hAnsi="Book Antiqua"/>
                <w:sz w:val="28"/>
                <w:szCs w:val="26"/>
              </w:rPr>
              <w:t>Droute</w:t>
            </w:r>
            <w:proofErr w:type="spellEnd"/>
          </w:p>
        </w:tc>
      </w:tr>
      <w:tr w:rsidR="00A93138" w:rsidRPr="00112D0E" w:rsidTr="0039279D">
        <w:tc>
          <w:tcPr>
            <w:tcW w:w="1956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6"/>
                <w:szCs w:val="26"/>
              </w:rPr>
            </w:pPr>
            <w:r w:rsidRPr="00112D0E">
              <w:rPr>
                <w:rFonts w:ascii="Book Antiqua" w:hAnsi="Book Antiqua"/>
                <w:b/>
                <w:sz w:val="26"/>
                <w:szCs w:val="26"/>
              </w:rPr>
              <w:t>ALEXANDR SERGEJEVIČ</w:t>
            </w:r>
          </w:p>
        </w:tc>
        <w:tc>
          <w:tcPr>
            <w:tcW w:w="1780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Havran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ADAM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 xml:space="preserve">padl v souboji 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Konrád Wallenrod</w:t>
            </w:r>
          </w:p>
        </w:tc>
        <w:tc>
          <w:tcPr>
            <w:tcW w:w="2126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Evžen Oněgin</w:t>
            </w:r>
          </w:p>
        </w:tc>
      </w:tr>
    </w:tbl>
    <w:p w:rsidR="00A93138" w:rsidRDefault="00A93138" w:rsidP="00A93138">
      <w:pPr>
        <w:rPr>
          <w:rFonts w:ascii="Book Antiqua" w:hAnsi="Book Antiqua"/>
          <w:sz w:val="24"/>
        </w:rPr>
      </w:pPr>
    </w:p>
    <w:tbl>
      <w:tblPr>
        <w:tblStyle w:val="Mkatabulky"/>
        <w:tblW w:w="1105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56"/>
        <w:gridCol w:w="1780"/>
        <w:gridCol w:w="1781"/>
        <w:gridCol w:w="1780"/>
        <w:gridCol w:w="1634"/>
        <w:gridCol w:w="2126"/>
      </w:tblGrid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VICTOR</w:t>
            </w:r>
          </w:p>
        </w:tc>
        <w:tc>
          <w:tcPr>
            <w:tcW w:w="1780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POE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milostné skandály  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román ve verších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Rus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navštěvoval Marián. Lázně</w:t>
            </w:r>
          </w:p>
        </w:tc>
      </w:tr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Angličan</w:t>
            </w:r>
          </w:p>
        </w:tc>
        <w:tc>
          <w:tcPr>
            <w:tcW w:w="1780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EDGAR</w:t>
            </w:r>
          </w:p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ALLAN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Bídníci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Američan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JOHANN</w:t>
            </w:r>
            <w:r w:rsidRPr="008E7227">
              <w:rPr>
                <w:rFonts w:ascii="Book Antiqua" w:hAnsi="Book Antiqua"/>
                <w:b/>
                <w:szCs w:val="26"/>
              </w:rPr>
              <w:t xml:space="preserve"> WOLFGANG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MICKIEWICZ</w:t>
            </w:r>
          </w:p>
        </w:tc>
      </w:tr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</w:rPr>
            </w:pPr>
            <w:proofErr w:type="spellStart"/>
            <w:r w:rsidRPr="008E7227">
              <w:rPr>
                <w:rFonts w:ascii="Book Antiqua" w:hAnsi="Book Antiqua"/>
                <w:b/>
              </w:rPr>
              <w:t>Childe</w:t>
            </w:r>
            <w:proofErr w:type="spellEnd"/>
            <w:r w:rsidRPr="008E7227">
              <w:rPr>
                <w:rFonts w:ascii="Book Antiqua" w:hAnsi="Book Antiqua"/>
                <w:b/>
              </w:rPr>
              <w:t xml:space="preserve"> </w:t>
            </w:r>
            <w:proofErr w:type="spellStart"/>
            <w:r w:rsidRPr="008E7227">
              <w:rPr>
                <w:rFonts w:ascii="Book Antiqua" w:hAnsi="Book Antiqua"/>
                <w:b/>
              </w:rPr>
              <w:t>Haroldova</w:t>
            </w:r>
            <w:proofErr w:type="spellEnd"/>
            <w:r w:rsidRPr="008E7227">
              <w:rPr>
                <w:rFonts w:ascii="Book Antiqua" w:hAnsi="Book Antiqua"/>
                <w:b/>
              </w:rPr>
              <w:t xml:space="preserve"> pouť 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2 dcery a </w:t>
            </w:r>
          </w:p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2 synové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šlechtic, úředník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Pan Tadeáš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Francouz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4"/>
                <w:szCs w:val="26"/>
              </w:rPr>
              <w:t>Utrpení mladého Werthera</w:t>
            </w:r>
          </w:p>
        </w:tc>
      </w:tr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GOETHE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>Puškinův přítel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sirotek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umírá v Řecku </w:t>
            </w:r>
          </w:p>
        </w:tc>
        <w:tc>
          <w:tcPr>
            <w:tcW w:w="1634" w:type="dxa"/>
          </w:tcPr>
          <w:p w:rsidR="00A93138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 xml:space="preserve">skladba o </w:t>
            </w:r>
          </w:p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 xml:space="preserve">4 </w:t>
            </w:r>
            <w:proofErr w:type="gramStart"/>
            <w:r>
              <w:rPr>
                <w:rFonts w:ascii="Book Antiqua" w:hAnsi="Book Antiqua"/>
                <w:sz w:val="28"/>
                <w:szCs w:val="26"/>
              </w:rPr>
              <w:t>zpěvech</w:t>
            </w:r>
            <w:proofErr w:type="gramEnd"/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BYRON</w:t>
            </w:r>
          </w:p>
        </w:tc>
      </w:tr>
      <w:tr w:rsidR="00A93138" w:rsidRPr="008E7227" w:rsidTr="0039279D">
        <w:tc>
          <w:tcPr>
            <w:tcW w:w="195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 w:rsidRPr="008E7227">
              <w:rPr>
                <w:rFonts w:ascii="Book Antiqua" w:hAnsi="Book Antiqua"/>
                <w:sz w:val="28"/>
                <w:szCs w:val="26"/>
              </w:rPr>
              <w:t xml:space="preserve">umírá v Turecku 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Faust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přítel Schillera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HUGO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>zakladatel sci-fi</w:t>
            </w:r>
          </w:p>
        </w:tc>
        <w:tc>
          <w:tcPr>
            <w:tcW w:w="2126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proofErr w:type="spellStart"/>
            <w:r w:rsidRPr="008E7227">
              <w:rPr>
                <w:rFonts w:ascii="Book Antiqua" w:hAnsi="Book Antiqua"/>
                <w:sz w:val="28"/>
                <w:szCs w:val="26"/>
              </w:rPr>
              <w:t>Jouliette</w:t>
            </w:r>
            <w:proofErr w:type="spellEnd"/>
            <w:r w:rsidRPr="008E7227">
              <w:rPr>
                <w:rFonts w:ascii="Book Antiqua" w:hAnsi="Book Antiqua"/>
                <w:sz w:val="28"/>
                <w:szCs w:val="26"/>
              </w:rPr>
              <w:t xml:space="preserve"> </w:t>
            </w:r>
            <w:proofErr w:type="spellStart"/>
            <w:r w:rsidRPr="008E7227">
              <w:rPr>
                <w:rFonts w:ascii="Book Antiqua" w:hAnsi="Book Antiqua"/>
                <w:sz w:val="28"/>
                <w:szCs w:val="26"/>
              </w:rPr>
              <w:t>Droute</w:t>
            </w:r>
            <w:proofErr w:type="spellEnd"/>
          </w:p>
        </w:tc>
      </w:tr>
      <w:tr w:rsidR="00A93138" w:rsidRPr="00112D0E" w:rsidTr="0039279D">
        <w:tc>
          <w:tcPr>
            <w:tcW w:w="1956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6"/>
                <w:szCs w:val="26"/>
              </w:rPr>
            </w:pPr>
            <w:r w:rsidRPr="00112D0E">
              <w:rPr>
                <w:rFonts w:ascii="Book Antiqua" w:hAnsi="Book Antiqua"/>
                <w:b/>
                <w:sz w:val="26"/>
                <w:szCs w:val="26"/>
              </w:rPr>
              <w:t>ALEXANDR SERGEJEVIČ</w:t>
            </w:r>
          </w:p>
        </w:tc>
        <w:tc>
          <w:tcPr>
            <w:tcW w:w="1780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Havran</w:t>
            </w:r>
          </w:p>
        </w:tc>
        <w:tc>
          <w:tcPr>
            <w:tcW w:w="1781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ADAM</w:t>
            </w:r>
          </w:p>
        </w:tc>
        <w:tc>
          <w:tcPr>
            <w:tcW w:w="1780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sz w:val="28"/>
                <w:szCs w:val="26"/>
              </w:rPr>
            </w:pPr>
            <w:r>
              <w:rPr>
                <w:rFonts w:ascii="Book Antiqua" w:hAnsi="Book Antiqua"/>
                <w:sz w:val="28"/>
                <w:szCs w:val="26"/>
              </w:rPr>
              <w:t xml:space="preserve">padl v souboji </w:t>
            </w:r>
          </w:p>
        </w:tc>
        <w:tc>
          <w:tcPr>
            <w:tcW w:w="1634" w:type="dxa"/>
          </w:tcPr>
          <w:p w:rsidR="00A93138" w:rsidRPr="008E7227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8E7227">
              <w:rPr>
                <w:rFonts w:ascii="Book Antiqua" w:hAnsi="Book Antiqua"/>
                <w:b/>
                <w:sz w:val="28"/>
                <w:szCs w:val="26"/>
              </w:rPr>
              <w:t>Konrád Wallenrod</w:t>
            </w:r>
          </w:p>
        </w:tc>
        <w:tc>
          <w:tcPr>
            <w:tcW w:w="2126" w:type="dxa"/>
          </w:tcPr>
          <w:p w:rsidR="00A93138" w:rsidRPr="00112D0E" w:rsidRDefault="00A93138" w:rsidP="0039279D">
            <w:pPr>
              <w:jc w:val="center"/>
              <w:rPr>
                <w:rFonts w:ascii="Book Antiqua" w:hAnsi="Book Antiqua"/>
                <w:b/>
                <w:sz w:val="28"/>
                <w:szCs w:val="26"/>
              </w:rPr>
            </w:pPr>
            <w:r w:rsidRPr="00112D0E">
              <w:rPr>
                <w:rFonts w:ascii="Book Antiqua" w:hAnsi="Book Antiqua"/>
                <w:b/>
                <w:sz w:val="28"/>
                <w:szCs w:val="26"/>
              </w:rPr>
              <w:t>Evžen Oněgin</w:t>
            </w:r>
          </w:p>
        </w:tc>
      </w:tr>
    </w:tbl>
    <w:p w:rsidR="00A93138" w:rsidRPr="00211C34" w:rsidRDefault="00A93138" w:rsidP="00A93138">
      <w:pPr>
        <w:rPr>
          <w:rFonts w:ascii="Book Antiqua" w:hAnsi="Book Antiqua"/>
          <w:sz w:val="24"/>
        </w:rPr>
      </w:pPr>
    </w:p>
    <w:p w:rsidR="00A93138" w:rsidRDefault="00A93138" w:rsidP="00A93138"/>
    <w:p w:rsidR="00A93138" w:rsidRDefault="00A93138">
      <w:r>
        <w:br w:type="page"/>
      </w:r>
    </w:p>
    <w:p w:rsidR="00A93138" w:rsidRDefault="00A93138">
      <w:pPr>
        <w:sectPr w:rsidR="00A93138" w:rsidSect="00A9313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sdt>
      <w:sdtPr>
        <w:rPr>
          <w:rFonts w:ascii="Book Antiqua" w:hAnsi="Book Antiqua"/>
          <w:b/>
          <w:bCs/>
          <w:sz w:val="36"/>
          <w:szCs w:val="28"/>
          <w:u w:val="single"/>
        </w:rPr>
        <w:alias w:val="Název"/>
        <w:id w:val="77887899"/>
        <w:placeholder>
          <w:docPart w:val="0778EAC4F80E47948A63E5A4685893DF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A93138" w:rsidRPr="00A93138" w:rsidRDefault="00A93138" w:rsidP="00A93138">
          <w:pPr>
            <w:pStyle w:val="Zhlav"/>
            <w:tabs>
              <w:tab w:val="left" w:pos="2580"/>
              <w:tab w:val="left" w:pos="2985"/>
            </w:tabs>
            <w:spacing w:after="120" w:line="276" w:lineRule="auto"/>
            <w:jc w:val="right"/>
            <w:rPr>
              <w:rFonts w:ascii="Constantia" w:hAnsi="Constantia"/>
              <w:bCs/>
              <w:color w:val="1F497D" w:themeColor="text2"/>
              <w:sz w:val="28"/>
              <w:szCs w:val="28"/>
            </w:rPr>
          </w:pPr>
          <w:r>
            <w:rPr>
              <w:rFonts w:ascii="Book Antiqua" w:hAnsi="Book Antiqua"/>
              <w:b/>
              <w:bCs/>
              <w:sz w:val="36"/>
              <w:szCs w:val="28"/>
              <w:u w:val="single"/>
            </w:rPr>
            <w:t>Písemná práce z evropské romantické literatury</w:t>
          </w:r>
        </w:p>
      </w:sdtContent>
    </w:sdt>
    <w:p w:rsidR="00A93138" w:rsidRDefault="00A93138" w:rsidP="00A93138">
      <w:pPr>
        <w:pStyle w:val="Zhlav"/>
        <w:jc w:val="right"/>
        <w:rPr>
          <w:rFonts w:ascii="Book Antiqua" w:hAnsi="Book Antiqua"/>
          <w:sz w:val="24"/>
        </w:rPr>
      </w:pPr>
    </w:p>
    <w:p w:rsidR="00A93138" w:rsidRDefault="00A93138" w:rsidP="00A93138">
      <w:pPr>
        <w:pStyle w:val="Zhlav"/>
        <w:jc w:val="right"/>
        <w:rPr>
          <w:rFonts w:ascii="Book Antiqua" w:hAnsi="Book Antiqua"/>
          <w:sz w:val="24"/>
        </w:rPr>
      </w:pPr>
      <w:r w:rsidRPr="00211C34">
        <w:rPr>
          <w:rFonts w:ascii="Book Antiqua" w:hAnsi="Book Antiqua"/>
          <w:sz w:val="24"/>
        </w:rPr>
        <w:t>……………</w:t>
      </w:r>
      <w:r>
        <w:rPr>
          <w:rFonts w:ascii="Book Antiqua" w:hAnsi="Book Antiqua"/>
          <w:sz w:val="24"/>
        </w:rPr>
        <w:t>….</w:t>
      </w:r>
      <w:r w:rsidRPr="00211C34">
        <w:rPr>
          <w:rFonts w:ascii="Book Antiqua" w:hAnsi="Book Antiqua"/>
          <w:sz w:val="24"/>
        </w:rPr>
        <w:t>……..</w:t>
      </w:r>
    </w:p>
    <w:p w:rsidR="00A93138" w:rsidRDefault="00A93138" w:rsidP="00A93138">
      <w:pPr>
        <w:rPr>
          <w:rFonts w:ascii="Book Antiqua" w:hAnsi="Book Antiqua"/>
          <w:sz w:val="24"/>
        </w:rPr>
      </w:pPr>
      <w:r w:rsidRPr="00211C34">
        <w:rPr>
          <w:rFonts w:ascii="Book Antiqua" w:hAnsi="Book Antiqua"/>
          <w:b/>
          <w:sz w:val="24"/>
        </w:rPr>
        <w:t xml:space="preserve">Doplň chybějící údaje tak, aby byly vzniklé sloupce </w:t>
      </w:r>
      <w:r>
        <w:rPr>
          <w:rFonts w:ascii="Book Antiqua" w:hAnsi="Book Antiqua"/>
          <w:b/>
          <w:sz w:val="24"/>
        </w:rPr>
        <w:t xml:space="preserve">i řádky </w:t>
      </w:r>
      <w:r w:rsidRPr="00211C34">
        <w:rPr>
          <w:rFonts w:ascii="Book Antiqua" w:hAnsi="Book Antiqua"/>
          <w:b/>
          <w:sz w:val="24"/>
        </w:rPr>
        <w:t>pravdivé.</w:t>
      </w: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  <w:t xml:space="preserve">         </w:t>
      </w:r>
      <w:r w:rsidRPr="00211C34">
        <w:rPr>
          <w:rFonts w:ascii="Book Antiqua" w:hAnsi="Book Antiqua"/>
          <w:sz w:val="24"/>
        </w:rPr>
        <w:t>jméno, třída, datum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264"/>
        <w:gridCol w:w="2265"/>
        <w:gridCol w:w="2264"/>
        <w:gridCol w:w="2265"/>
        <w:gridCol w:w="2264"/>
        <w:gridCol w:w="2265"/>
      </w:tblGrid>
      <w:tr w:rsidR="00A93138" w:rsidTr="0039279D">
        <w:tc>
          <w:tcPr>
            <w:tcW w:w="1951" w:type="dxa"/>
            <w:shd w:val="pct25" w:color="auto" w:fill="auto"/>
          </w:tcPr>
          <w:p w:rsidR="00A93138" w:rsidRPr="00E4185B" w:rsidRDefault="00A93138" w:rsidP="0039279D">
            <w:pPr>
              <w:spacing w:line="480" w:lineRule="auto"/>
              <w:rPr>
                <w:rFonts w:ascii="Book Antiqua" w:hAnsi="Book Antiqua"/>
                <w:b/>
                <w:sz w:val="32"/>
              </w:rPr>
            </w:pPr>
            <w:r w:rsidRPr="00E4185B">
              <w:rPr>
                <w:rFonts w:ascii="Book Antiqua" w:hAnsi="Book Antiqua"/>
                <w:b/>
                <w:sz w:val="32"/>
              </w:rPr>
              <w:t>Jméno</w:t>
            </w: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4" w:type="dxa"/>
          </w:tcPr>
          <w:p w:rsidR="00A93138" w:rsidRPr="00E4185B" w:rsidRDefault="00A93138" w:rsidP="0039279D">
            <w:pPr>
              <w:jc w:val="center"/>
              <w:rPr>
                <w:rFonts w:ascii="Book Antiqua" w:hAnsi="Book Antiqua"/>
                <w:b/>
                <w:sz w:val="32"/>
              </w:rPr>
            </w:pPr>
            <w:r w:rsidRPr="00E4185B">
              <w:rPr>
                <w:rFonts w:ascii="Book Antiqua" w:hAnsi="Book Antiqua"/>
                <w:b/>
                <w:sz w:val="32"/>
              </w:rPr>
              <w:t>GEORGE</w:t>
            </w:r>
          </w:p>
          <w:p w:rsidR="00A93138" w:rsidRPr="00211C34" w:rsidRDefault="00A93138" w:rsidP="0039279D">
            <w:pPr>
              <w:jc w:val="center"/>
              <w:rPr>
                <w:rFonts w:ascii="Book Antiqua" w:hAnsi="Book Antiqua"/>
                <w:sz w:val="32"/>
              </w:rPr>
            </w:pPr>
            <w:r w:rsidRPr="00E4185B">
              <w:rPr>
                <w:rFonts w:ascii="Book Antiqua" w:hAnsi="Book Antiqua"/>
                <w:b/>
                <w:sz w:val="32"/>
              </w:rPr>
              <w:t>GORDON</w:t>
            </w: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</w:tr>
      <w:tr w:rsidR="00A93138" w:rsidTr="0039279D">
        <w:tc>
          <w:tcPr>
            <w:tcW w:w="1951" w:type="dxa"/>
            <w:shd w:val="pct25" w:color="auto" w:fill="auto"/>
          </w:tcPr>
          <w:p w:rsidR="00A93138" w:rsidRPr="00E4185B" w:rsidRDefault="00A93138" w:rsidP="0039279D">
            <w:pPr>
              <w:spacing w:line="480" w:lineRule="auto"/>
              <w:rPr>
                <w:rFonts w:ascii="Book Antiqua" w:hAnsi="Book Antiqua"/>
                <w:b/>
                <w:sz w:val="32"/>
              </w:rPr>
            </w:pPr>
            <w:r w:rsidRPr="00E4185B">
              <w:rPr>
                <w:rFonts w:ascii="Book Antiqua" w:hAnsi="Book Antiqua"/>
                <w:b/>
                <w:sz w:val="32"/>
              </w:rPr>
              <w:t>Příjmení</w:t>
            </w: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4" w:type="dxa"/>
          </w:tcPr>
          <w:p w:rsidR="00A93138" w:rsidRPr="00E4185B" w:rsidRDefault="00A93138" w:rsidP="0039279D">
            <w:pPr>
              <w:spacing w:line="480" w:lineRule="auto"/>
              <w:jc w:val="center"/>
              <w:rPr>
                <w:rFonts w:ascii="Book Antiqua" w:hAnsi="Book Antiqua"/>
                <w:b/>
                <w:sz w:val="32"/>
              </w:rPr>
            </w:pPr>
            <w:r>
              <w:rPr>
                <w:rFonts w:ascii="Book Antiqua" w:hAnsi="Book Antiqua"/>
                <w:b/>
                <w:sz w:val="32"/>
              </w:rPr>
              <w:t>PUŠKIN</w:t>
            </w: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</w:tr>
      <w:tr w:rsidR="00A93138" w:rsidTr="0039279D">
        <w:tc>
          <w:tcPr>
            <w:tcW w:w="1951" w:type="dxa"/>
            <w:shd w:val="pct25" w:color="auto" w:fill="auto"/>
          </w:tcPr>
          <w:p w:rsidR="00A93138" w:rsidRPr="00E4185B" w:rsidRDefault="00A93138" w:rsidP="0039279D">
            <w:pPr>
              <w:spacing w:line="480" w:lineRule="auto"/>
              <w:rPr>
                <w:rFonts w:ascii="Book Antiqua" w:hAnsi="Book Antiqua"/>
                <w:b/>
                <w:sz w:val="32"/>
              </w:rPr>
            </w:pPr>
            <w:r w:rsidRPr="00E4185B">
              <w:rPr>
                <w:rFonts w:ascii="Book Antiqua" w:hAnsi="Book Antiqua"/>
                <w:b/>
                <w:sz w:val="32"/>
              </w:rPr>
              <w:t xml:space="preserve">Národnost </w:t>
            </w: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  <w:r>
              <w:rPr>
                <w:rFonts w:ascii="Book Antiqua" w:hAnsi="Book Antiqua"/>
                <w:sz w:val="32"/>
              </w:rPr>
              <w:t>Polák</w:t>
            </w: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  <w:r>
              <w:rPr>
                <w:rFonts w:ascii="Book Antiqua" w:hAnsi="Book Antiqua"/>
                <w:sz w:val="32"/>
              </w:rPr>
              <w:t>Němec</w:t>
            </w: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</w:tr>
      <w:tr w:rsidR="00A93138" w:rsidTr="0039279D">
        <w:tc>
          <w:tcPr>
            <w:tcW w:w="1951" w:type="dxa"/>
            <w:shd w:val="pct25" w:color="auto" w:fill="auto"/>
          </w:tcPr>
          <w:p w:rsidR="00A93138" w:rsidRPr="00E4185B" w:rsidRDefault="00A93138" w:rsidP="0039279D">
            <w:pPr>
              <w:spacing w:line="480" w:lineRule="auto"/>
              <w:rPr>
                <w:rFonts w:ascii="Book Antiqua" w:hAnsi="Book Antiqua"/>
                <w:b/>
                <w:sz w:val="32"/>
              </w:rPr>
            </w:pPr>
            <w:r w:rsidRPr="00E4185B">
              <w:rPr>
                <w:rFonts w:ascii="Book Antiqua" w:hAnsi="Book Antiqua"/>
                <w:b/>
                <w:sz w:val="32"/>
              </w:rPr>
              <w:t xml:space="preserve">Život </w:t>
            </w:r>
          </w:p>
          <w:p w:rsidR="00A93138" w:rsidRPr="00E4185B" w:rsidRDefault="00A93138" w:rsidP="0039279D">
            <w:pPr>
              <w:spacing w:line="480" w:lineRule="auto"/>
              <w:rPr>
                <w:rFonts w:ascii="Book Antiqua" w:hAnsi="Book Antiqua"/>
                <w:b/>
                <w:sz w:val="32"/>
              </w:rPr>
            </w:pPr>
          </w:p>
          <w:p w:rsidR="00A93138" w:rsidRPr="00E4185B" w:rsidRDefault="00A93138" w:rsidP="0039279D">
            <w:pPr>
              <w:spacing w:line="480" w:lineRule="auto"/>
              <w:rPr>
                <w:rFonts w:ascii="Book Antiqua" w:hAnsi="Book Antiqua"/>
                <w:b/>
                <w:sz w:val="32"/>
              </w:rPr>
            </w:pP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jc w:val="center"/>
              <w:rPr>
                <w:rFonts w:ascii="Book Antiqua" w:hAnsi="Book Antiqua"/>
                <w:sz w:val="32"/>
              </w:rPr>
            </w:pPr>
            <w:r>
              <w:rPr>
                <w:rFonts w:ascii="Book Antiqua" w:hAnsi="Book Antiqua"/>
                <w:sz w:val="32"/>
              </w:rPr>
              <w:t>holdoval alkoholu</w:t>
            </w:r>
          </w:p>
        </w:tc>
      </w:tr>
      <w:tr w:rsidR="00A93138" w:rsidTr="0039279D">
        <w:tc>
          <w:tcPr>
            <w:tcW w:w="1951" w:type="dxa"/>
            <w:shd w:val="pct25" w:color="auto" w:fill="auto"/>
          </w:tcPr>
          <w:p w:rsidR="00A93138" w:rsidRPr="00E4185B" w:rsidRDefault="00A93138" w:rsidP="0039279D">
            <w:pPr>
              <w:spacing w:line="480" w:lineRule="auto"/>
              <w:rPr>
                <w:rFonts w:ascii="Book Antiqua" w:hAnsi="Book Antiqua"/>
                <w:b/>
                <w:sz w:val="32"/>
              </w:rPr>
            </w:pPr>
            <w:r w:rsidRPr="00E4185B">
              <w:rPr>
                <w:rFonts w:ascii="Book Antiqua" w:hAnsi="Book Antiqua"/>
                <w:b/>
                <w:sz w:val="32"/>
              </w:rPr>
              <w:t xml:space="preserve">Dílo </w:t>
            </w:r>
          </w:p>
          <w:p w:rsidR="00A93138" w:rsidRPr="00E4185B" w:rsidRDefault="00A93138" w:rsidP="0039279D">
            <w:pPr>
              <w:spacing w:line="480" w:lineRule="auto"/>
              <w:rPr>
                <w:rFonts w:ascii="Book Antiqua" w:hAnsi="Book Antiqua"/>
                <w:b/>
                <w:sz w:val="32"/>
              </w:rPr>
            </w:pPr>
          </w:p>
          <w:p w:rsidR="00A93138" w:rsidRPr="00E4185B" w:rsidRDefault="00A93138" w:rsidP="0039279D">
            <w:pPr>
              <w:spacing w:line="480" w:lineRule="auto"/>
              <w:rPr>
                <w:rFonts w:ascii="Book Antiqua" w:hAnsi="Book Antiqua"/>
                <w:b/>
                <w:sz w:val="32"/>
              </w:rPr>
            </w:pPr>
          </w:p>
        </w:tc>
        <w:tc>
          <w:tcPr>
            <w:tcW w:w="2264" w:type="dxa"/>
          </w:tcPr>
          <w:p w:rsidR="00A93138" w:rsidRPr="00E4185B" w:rsidRDefault="00A93138" w:rsidP="0039279D">
            <w:pPr>
              <w:jc w:val="center"/>
              <w:rPr>
                <w:rFonts w:ascii="Book Antiqua" w:hAnsi="Book Antiqua"/>
                <w:b/>
                <w:sz w:val="32"/>
              </w:rPr>
            </w:pPr>
            <w:r w:rsidRPr="00E4185B">
              <w:rPr>
                <w:rFonts w:ascii="Book Antiqua" w:hAnsi="Book Antiqua"/>
                <w:b/>
                <w:sz w:val="32"/>
              </w:rPr>
              <w:t xml:space="preserve">Chrám Matky Boží v Paříži </w:t>
            </w: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4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  <w:tc>
          <w:tcPr>
            <w:tcW w:w="2265" w:type="dxa"/>
          </w:tcPr>
          <w:p w:rsidR="00A93138" w:rsidRPr="00211C34" w:rsidRDefault="00A93138" w:rsidP="0039279D">
            <w:pPr>
              <w:spacing w:line="480" w:lineRule="auto"/>
              <w:jc w:val="center"/>
              <w:rPr>
                <w:rFonts w:ascii="Book Antiqua" w:hAnsi="Book Antiqua"/>
                <w:sz w:val="32"/>
              </w:rPr>
            </w:pPr>
          </w:p>
        </w:tc>
      </w:tr>
    </w:tbl>
    <w:p w:rsidR="00A93138" w:rsidRDefault="00A93138" w:rsidP="00A93138">
      <w:pPr>
        <w:rPr>
          <w:rFonts w:ascii="Book Antiqua" w:hAnsi="Book Antiqua"/>
          <w:sz w:val="24"/>
          <w:szCs w:val="26"/>
        </w:rPr>
      </w:pPr>
    </w:p>
    <w:p w:rsidR="00A93138" w:rsidRPr="00DE1AC4" w:rsidRDefault="00A93138" w:rsidP="00A93138">
      <w:pPr>
        <w:rPr>
          <w:rFonts w:ascii="Book Antiqua" w:hAnsi="Book Antiqua"/>
          <w:sz w:val="24"/>
          <w:szCs w:val="26"/>
        </w:rPr>
      </w:pPr>
      <w:r w:rsidRPr="00DE1AC4">
        <w:rPr>
          <w:rFonts w:ascii="Book Antiqua" w:hAnsi="Book Antiqua"/>
          <w:sz w:val="24"/>
          <w:szCs w:val="26"/>
        </w:rPr>
        <w:t xml:space="preserve">SEBEHODNOCENÍ: </w:t>
      </w:r>
      <w:r w:rsidRPr="00DE1AC4">
        <w:rPr>
          <w:rFonts w:ascii="Book Antiqua" w:hAnsi="Book Antiqua"/>
          <w:sz w:val="24"/>
          <w:szCs w:val="26"/>
        </w:rPr>
        <w:sym w:font="Wingdings" w:char="F04A"/>
      </w:r>
      <w:r w:rsidRPr="00DE1AC4">
        <w:rPr>
          <w:rFonts w:ascii="Book Antiqua" w:hAnsi="Book Antiqua"/>
          <w:sz w:val="24"/>
          <w:szCs w:val="26"/>
        </w:rPr>
        <w:t xml:space="preserve"> </w:t>
      </w:r>
      <w:r w:rsidRPr="00DE1AC4">
        <w:rPr>
          <w:rFonts w:ascii="Book Antiqua" w:hAnsi="Book Antiqua"/>
          <w:sz w:val="24"/>
          <w:szCs w:val="26"/>
        </w:rPr>
        <w:sym w:font="Wingdings" w:char="F04B"/>
      </w:r>
      <w:r w:rsidRPr="00DE1AC4">
        <w:rPr>
          <w:rFonts w:ascii="Book Antiqua" w:hAnsi="Book Antiqua"/>
          <w:sz w:val="24"/>
          <w:szCs w:val="26"/>
        </w:rPr>
        <w:t xml:space="preserve"> </w:t>
      </w:r>
      <w:r w:rsidRPr="00DE1AC4">
        <w:rPr>
          <w:rFonts w:ascii="Book Antiqua" w:hAnsi="Book Antiqua"/>
          <w:sz w:val="24"/>
          <w:szCs w:val="26"/>
        </w:rPr>
        <w:sym w:font="Wingdings" w:char="F04C"/>
      </w:r>
    </w:p>
    <w:p w:rsidR="00A93138" w:rsidRDefault="00A93138" w:rsidP="00A93138">
      <w:pPr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________________________________________________________________________________________________________________________________</w:t>
      </w:r>
      <w:bookmarkStart w:id="0" w:name="_GoBack"/>
      <w:bookmarkEnd w:id="0"/>
    </w:p>
    <w:sectPr w:rsidR="00A93138" w:rsidSect="00A9313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740"/>
    <w:rsid w:val="0002059E"/>
    <w:rsid w:val="002C4740"/>
    <w:rsid w:val="00A9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1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31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93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93138"/>
  </w:style>
  <w:style w:type="paragraph" w:styleId="Textbubliny">
    <w:name w:val="Balloon Text"/>
    <w:basedOn w:val="Normln"/>
    <w:link w:val="TextbublinyChar"/>
    <w:uiPriority w:val="99"/>
    <w:semiHidden/>
    <w:unhideWhenUsed/>
    <w:rsid w:val="00A93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3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1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31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93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93138"/>
  </w:style>
  <w:style w:type="paragraph" w:styleId="Textbubliny">
    <w:name w:val="Balloon Text"/>
    <w:basedOn w:val="Normln"/>
    <w:link w:val="TextbublinyChar"/>
    <w:uiPriority w:val="99"/>
    <w:semiHidden/>
    <w:unhideWhenUsed/>
    <w:rsid w:val="00A93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3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778EAC4F80E47948A63E5A4685893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2349BB-945D-48EC-8F2D-367CBCB189E4}"/>
      </w:docPartPr>
      <w:docPartBody>
        <w:p w:rsidR="00000000" w:rsidRDefault="003136CF" w:rsidP="003136CF">
          <w:pPr>
            <w:pStyle w:val="0778EAC4F80E47948A63E5A4685893DF"/>
          </w:pPr>
          <w:r>
            <w:rPr>
              <w:b/>
              <w:bCs/>
              <w:color w:val="1F497D" w:themeColor="text2"/>
              <w:sz w:val="28"/>
              <w:szCs w:val="28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6CF"/>
    <w:rsid w:val="003136CF"/>
    <w:rsid w:val="00BA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778EAC4F80E47948A63E5A4685893DF">
    <w:name w:val="0778EAC4F80E47948A63E5A4685893DF"/>
    <w:rsid w:val="003136CF"/>
  </w:style>
  <w:style w:type="paragraph" w:customStyle="1" w:styleId="7A55A181C1914B5FA725ED43A2CDFFE4">
    <w:name w:val="7A55A181C1914B5FA725ED43A2CDFFE4"/>
    <w:rsid w:val="003136C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778EAC4F80E47948A63E5A4685893DF">
    <w:name w:val="0778EAC4F80E47948A63E5A4685893DF"/>
    <w:rsid w:val="003136CF"/>
  </w:style>
  <w:style w:type="paragraph" w:customStyle="1" w:styleId="7A55A181C1914B5FA725ED43A2CDFFE4">
    <w:name w:val="7A55A181C1914B5FA725ED43A2CDFFE4"/>
    <w:rsid w:val="003136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382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Písemná práce z evropské romantické literatury
</dc:title>
  <dc:subject/>
  <dc:creator>Admin</dc:creator>
  <cp:keywords/>
  <dc:description/>
  <cp:lastModifiedBy>Admin</cp:lastModifiedBy>
  <cp:revision>2</cp:revision>
  <dcterms:created xsi:type="dcterms:W3CDTF">2006-10-31T06:16:00Z</dcterms:created>
  <dcterms:modified xsi:type="dcterms:W3CDTF">2006-10-31T06:24:00Z</dcterms:modified>
</cp:coreProperties>
</file>