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D6B" w:rsidRDefault="001F6D6B"/>
    <w:p w:rsidR="001F6D6B" w:rsidRDefault="001F6D6B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A6131DF" wp14:editId="7DC31FA2">
                <wp:simplePos x="0" y="0"/>
                <wp:positionH relativeFrom="column">
                  <wp:posOffset>-404495</wp:posOffset>
                </wp:positionH>
                <wp:positionV relativeFrom="paragraph">
                  <wp:posOffset>161290</wp:posOffset>
                </wp:positionV>
                <wp:extent cx="6581775" cy="16668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8100000" scaled="1"/>
                        </a:gradFill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31.85pt;margin-top:12.7pt;width:518.25pt;height:13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zOxJgMAAG0HAAAOAAAAZHJzL2Uyb0RvYy54bWysVV9P2zAQf5+072D5fSQpbegqUlSBmCax&#10;gSgT0t5cx2ksHNuz3absG+1hH2FPfLGd7TTtADEN7SW5O9//+/l8fLJpBFozY7mSBc4OUoyYpKrk&#10;clngLzfn78YYWUdkSYSSrMD3zOKT6ds3x62esIGqlSiZQeBE2kmrC1w7pydJYmnNGmIPlGYSDitl&#10;GuKANcukNKQF741IBmmaJ60ypTaKMmtBehYP8TT4rypG3WVVWeaQKDDk5sLXhO/Cf5PpMZksDdE1&#10;p10a5BVZNIRLCNq7OiOOoJXhT1w1nBplVeUOqGoSVVWcslADVJOlj6qZ10SzUAs0x+q+Tfb/uaWf&#10;11cG8bLAhxhJ0sCIvhK1EEw+/EJqUT78EPLh5x069J1qtZ2AwVxfmY6zQPqyN5Vp/B8KQpvQ3fu+&#10;u2zjEAVhPhpnR0cjjCicZXmej4EBP8nOXBvrPjDVIE8U2KiVLK9hhqG1ZH1hXdTf6nUdL8+5EIG2&#10;oBIJpBW0KQ2WAU3sVBi0JoADQimTLgtHjksXpXmeph0eLHGfVBnFmRcHOeTZOwpZL+1+qFHQ85Je&#10;66VwwyEYRPi9Klzmw/1DeYPD18SDmpfbngouEfHXetzFRpYSwQA6WTdGuEf9KFi4fN04uJTMzOuy&#10;RQuxMtcEbPKQDyq5H/QoHXe1+Mn2g1oIQu/i7IWuSWxn7PMOB6AdptHHCNxe+MTDNgI1UO5eMD8m&#10;Ia9ZBdAHaA7+BhNbk5I9jd9POsQMDr3nCuDY+4446zX/xEQso9P3pjHv3vjFAUfj3iJEVtL1xg2X&#10;yjxXmQDwd5GjPqS/1xpPLlR5D4vBKJgO7E2r6TmH0VwQ666IgRUJQlj77hI+lVBtgVVHYVQr8/05&#10;udeHzQWnGLWwcgtsv62IYRiJjxIu6/tsOPQ7OjDD0dEAGLN/stg/kavmVMFtzkJ2gfT6TmzJyqjm&#10;Fl6HmY8KR0RSiF1g6syWOXXxKYD3hbLZLKjBXtbEXci5pt6576oH5c3mlhjdLSYHO+2z2q5nMnm0&#10;mqKut5RqtnKq4mFv7fra9Rt2egBO9/74R2OfD1q7V3L6GwAA//8DAFBLAwQUAAYACAAAACEAlUae&#10;et8AAAAKAQAADwAAAGRycy9kb3ducmV2LnhtbEyPwU7DMAyG70i8Q2QkLmhL6WBdS9MJTeLAkYEE&#10;xzQxbUXjVE3Wdjw95gRH259+f3+5X1wvJhxD50nB7ToBgWS87ahR8Pb6tNqBCFGT1b0nVHDGAPvq&#10;8qLUhfUzveB0jI3gEAqFVtDGOBRSBtOi02HtByS+ffrR6cjj2Eg76pnDXS/TJNlKpzviD60e8NCi&#10;+TqenIJpam6COdT5t+mf7fnDbWju3pW6vloeH0BEXOIfDL/6rA4VO9X+RDaIXsFqu8kYVZDe34Fg&#10;IM9S7lLzYpflIKtS/q9Q/QAAAP//AwBQSwECLQAUAAYACAAAACEAtoM4kv4AAADhAQAAEwAAAAAA&#10;AAAAAAAAAAAAAAAAW0NvbnRlbnRfVHlwZXNdLnhtbFBLAQItABQABgAIAAAAIQA4/SH/1gAAAJQB&#10;AAALAAAAAAAAAAAAAAAAAC8BAABfcmVscy8ucmVsc1BLAQItABQABgAIAAAAIQDy0zOxJgMAAG0H&#10;AAAOAAAAAAAAAAAAAAAAAC4CAABkcnMvZTJvRG9jLnhtbFBLAQItABQABgAIAAAAIQCVRp563wAA&#10;AAoBAAAPAAAAAAAAAAAAAAAAAIAFAABkcnMvZG93bnJldi54bWxQSwUGAAAAAAQABADzAAAAjAYA&#10;AAAA&#10;" fillcolor="#8aabd3 [2132]" strokecolor="#243f60 [1604]" strokeweight="2pt">
                <v:fill color2="#d6e2f0 [756]" angle="315" colors="0 #9ab5e4;.5 #c2d1ed;1 #e1e8f5" focus="100%" type="gradient"/>
              </v:roundrect>
            </w:pict>
          </mc:Fallback>
        </mc:AlternateContent>
      </w:r>
    </w:p>
    <w:p w:rsidR="001F6D6B" w:rsidRDefault="001F6D6B" w:rsidP="00151E21"/>
    <w:p w:rsidR="001F6D6B" w:rsidRDefault="001F6D6B" w:rsidP="00151E21"/>
    <w:p w:rsidR="001F6D6B" w:rsidRDefault="001F6D6B" w:rsidP="00151E21"/>
    <w:p w:rsidR="001F6D6B" w:rsidRDefault="001F6D6B" w:rsidP="00151E21"/>
    <w:tbl>
      <w:tblPr>
        <w:tblStyle w:val="Mkatabulky"/>
        <w:tblpPr w:leftFromText="141" w:rightFromText="141" w:vertAnchor="text" w:horzAnchor="margin" w:tblpY="-1952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F6D6B" w:rsidTr="0046584E">
        <w:tc>
          <w:tcPr>
            <w:tcW w:w="9212" w:type="dxa"/>
          </w:tcPr>
          <w:p w:rsidR="001F6D6B" w:rsidRPr="002A10F9" w:rsidRDefault="001F6D6B" w:rsidP="004658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1F6D6B" w:rsidTr="0046584E">
        <w:tc>
          <w:tcPr>
            <w:tcW w:w="9212" w:type="dxa"/>
          </w:tcPr>
          <w:p w:rsidR="001F6D6B" w:rsidRPr="00151E21" w:rsidRDefault="001F6D6B" w:rsidP="0046584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AUTOR :                  Mgr.</w:t>
            </w:r>
            <w:proofErr w:type="gramEnd"/>
            <w:r>
              <w:rPr>
                <w:sz w:val="28"/>
                <w:szCs w:val="28"/>
              </w:rPr>
              <w:t xml:space="preserve"> Jana </w:t>
            </w:r>
            <w:proofErr w:type="spellStart"/>
            <w:r>
              <w:rPr>
                <w:sz w:val="28"/>
                <w:szCs w:val="28"/>
              </w:rPr>
              <w:t>Christenová</w:t>
            </w:r>
            <w:proofErr w:type="spellEnd"/>
          </w:p>
        </w:tc>
      </w:tr>
      <w:tr w:rsidR="001F6D6B" w:rsidTr="0046584E">
        <w:tc>
          <w:tcPr>
            <w:tcW w:w="9212" w:type="dxa"/>
          </w:tcPr>
          <w:p w:rsidR="001F6D6B" w:rsidRPr="00151E21" w:rsidRDefault="001F6D6B" w:rsidP="004658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                  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Vy_32_INOVACE_04</w:t>
            </w:r>
            <w:r w:rsidRPr="00A04DF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Čj_Slovní zásoba</w:t>
            </w:r>
          </w:p>
        </w:tc>
      </w:tr>
      <w:tr w:rsidR="001F6D6B" w:rsidTr="0046584E">
        <w:tc>
          <w:tcPr>
            <w:tcW w:w="9212" w:type="dxa"/>
          </w:tcPr>
          <w:p w:rsidR="001F6D6B" w:rsidRPr="00151E21" w:rsidRDefault="001F6D6B" w:rsidP="004658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TEMA:                     Slovní zásoba</w:t>
            </w:r>
          </w:p>
        </w:tc>
      </w:tr>
      <w:tr w:rsidR="001F6D6B" w:rsidTr="0046584E">
        <w:tc>
          <w:tcPr>
            <w:tcW w:w="9212" w:type="dxa"/>
          </w:tcPr>
          <w:p w:rsidR="001F6D6B" w:rsidRPr="00151E21" w:rsidRDefault="001F6D6B" w:rsidP="004658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 </w:t>
            </w:r>
            <w:r w:rsidRPr="00017A3F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251D16" w:rsidRDefault="001F6D6B" w:rsidP="00996198">
      <w:r>
        <w:rPr>
          <w:noProof/>
          <w:lang w:eastAsia="cs-CZ"/>
        </w:rPr>
        <w:drawing>
          <wp:inline distT="0" distB="0" distL="0" distR="0" wp14:anchorId="045AF00E" wp14:editId="2FB80EEC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6198" w:rsidRDefault="00996198" w:rsidP="00996198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5"/>
        <w:gridCol w:w="6817"/>
      </w:tblGrid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251D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ák si procvičí způsoby obohacování slovní zásoby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významy slov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Mgr. Jana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Christenová</w:t>
            </w:r>
            <w:proofErr w:type="spellEnd"/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251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eština</w:t>
            </w:r>
          </w:p>
        </w:tc>
      </w:tr>
      <w:tr w:rsidR="005B754B" w:rsidTr="00C43AC5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251D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působy obohacování slovní zásoby, rozpoznává přenesená pojmenování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význam cizích slov, neologismy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754B" w:rsidRDefault="00251D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754B" w:rsidRDefault="00251D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251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racovní list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251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ktivita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92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ák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13 - 15 let</w:t>
            </w:r>
          </w:p>
        </w:tc>
      </w:tr>
      <w:tr w:rsidR="001F6D6B" w:rsidTr="001C2C5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F6D6B" w:rsidRDefault="001F6D6B" w:rsidP="001F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9E3B4B" w:rsidRDefault="009E3B4B" w:rsidP="009E3B4B"/>
    <w:p w:rsidR="002A10F9" w:rsidRDefault="002A10F9" w:rsidP="00996198"/>
    <w:p w:rsidR="002A10F9" w:rsidRDefault="0032266F" w:rsidP="0032266F">
      <w:pPr>
        <w:tabs>
          <w:tab w:val="left" w:pos="3735"/>
        </w:tabs>
      </w:pPr>
      <w:r>
        <w:tab/>
      </w:r>
    </w:p>
    <w:p w:rsidR="002A10F9" w:rsidRDefault="002A10F9" w:rsidP="00996198"/>
    <w:p w:rsidR="001F6D6B" w:rsidRDefault="001F6D6B" w:rsidP="001F6D6B">
      <w:pPr>
        <w:rPr>
          <w:b/>
          <w:bCs/>
        </w:rPr>
      </w:pPr>
      <w:r>
        <w:rPr>
          <w:noProof/>
          <w:lang w:eastAsia="cs-CZ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-38100</wp:posOffset>
            </wp:positionV>
            <wp:extent cx="1871980" cy="671830"/>
            <wp:effectExtent l="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6718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6D6B" w:rsidRDefault="001F6D6B" w:rsidP="001F6D6B">
      <w:pPr>
        <w:rPr>
          <w:b/>
          <w:bCs/>
          <w:sz w:val="28"/>
          <w:szCs w:val="28"/>
        </w:rPr>
      </w:pPr>
      <w:r>
        <w:rPr>
          <w:b/>
          <w:bCs/>
        </w:rPr>
        <w:tab/>
      </w:r>
      <w:r>
        <w:rPr>
          <w:b/>
          <w:bCs/>
          <w:sz w:val="28"/>
          <w:szCs w:val="28"/>
        </w:rPr>
        <w:t>Obohacování slovní zásoby</w:t>
      </w:r>
    </w:p>
    <w:p w:rsidR="00AB1F5A" w:rsidRDefault="00AB1F5A" w:rsidP="001F6D6B">
      <w:pPr>
        <w:rPr>
          <w:i/>
          <w:iCs/>
          <w:sz w:val="2"/>
          <w:szCs w:val="2"/>
        </w:rPr>
      </w:pPr>
    </w:p>
    <w:p w:rsidR="00AB1F5A" w:rsidRDefault="00AB1F5A" w:rsidP="001F6D6B">
      <w:pPr>
        <w:rPr>
          <w:i/>
          <w:iCs/>
          <w:sz w:val="2"/>
          <w:szCs w:val="2"/>
        </w:rPr>
      </w:pPr>
    </w:p>
    <w:p w:rsidR="001F6D6B" w:rsidRDefault="001F6D6B" w:rsidP="001F6D6B">
      <w:pPr>
        <w:rPr>
          <w:i/>
          <w:iCs/>
        </w:rPr>
      </w:pPr>
      <w:r>
        <w:rPr>
          <w:i/>
          <w:iCs/>
        </w:rPr>
        <w:t xml:space="preserve">1. </w:t>
      </w:r>
      <w:proofErr w:type="gramStart"/>
      <w:r>
        <w:rPr>
          <w:i/>
          <w:iCs/>
        </w:rPr>
        <w:t>Doplň  možnosti</w:t>
      </w:r>
      <w:proofErr w:type="gramEnd"/>
      <w:r>
        <w:rPr>
          <w:i/>
          <w:iCs/>
        </w:rPr>
        <w:t xml:space="preserve"> obohacování slo</w:t>
      </w:r>
      <w:r w:rsidR="00B626B1">
        <w:rPr>
          <w:i/>
          <w:iCs/>
        </w:rPr>
        <w:t xml:space="preserve">vní zásoby a roztřiď </w:t>
      </w:r>
      <w:r>
        <w:rPr>
          <w:i/>
          <w:iCs/>
        </w:rPr>
        <w:t xml:space="preserve"> výrazy</w:t>
      </w:r>
      <w:r w:rsidR="00B626B1">
        <w:rPr>
          <w:i/>
          <w:iCs/>
        </w:rPr>
        <w:t xml:space="preserve"> z tabulky</w:t>
      </w:r>
      <w:r>
        <w:rPr>
          <w:i/>
          <w:iCs/>
        </w:rPr>
        <w:t>:</w:t>
      </w:r>
    </w:p>
    <w:p w:rsidR="001F6D6B" w:rsidRDefault="001F6D6B" w:rsidP="001F6D6B">
      <w:r>
        <w:t>TVOŘENÍ SLOV</w:t>
      </w:r>
    </w:p>
    <w:p w:rsidR="001F6D6B" w:rsidRDefault="001F6D6B" w:rsidP="001F6D6B">
      <w:pPr>
        <w:spacing w:after="0" w:line="240" w:lineRule="auto"/>
      </w:pPr>
      <w:proofErr w:type="spellStart"/>
      <w:r>
        <w:t>odv</w:t>
      </w:r>
      <w:proofErr w:type="spellEnd"/>
      <w:r>
        <w:t>—</w:t>
      </w:r>
      <w:proofErr w:type="gramStart"/>
      <w:r>
        <w:t>o-á- í..............................................................................................................................................</w:t>
      </w:r>
      <w:proofErr w:type="gramEnd"/>
    </w:p>
    <w:p w:rsidR="001F6D6B" w:rsidRDefault="001F6D6B" w:rsidP="001F6D6B">
      <w:pPr>
        <w:spacing w:after="0" w:line="240" w:lineRule="auto"/>
      </w:pPr>
    </w:p>
    <w:p w:rsidR="001F6D6B" w:rsidRDefault="001F6D6B" w:rsidP="001F6D6B">
      <w:pPr>
        <w:spacing w:after="0" w:line="240" w:lineRule="auto"/>
      </w:pPr>
      <w:proofErr w:type="spellStart"/>
      <w:r>
        <w:t>sk-ád</w:t>
      </w:r>
      <w:proofErr w:type="spellEnd"/>
      <w:r>
        <w:t xml:space="preserve">- </w:t>
      </w:r>
      <w:proofErr w:type="gramStart"/>
      <w:r>
        <w:t>ní..................................................................................................................................................</w:t>
      </w:r>
      <w:proofErr w:type="gramEnd"/>
    </w:p>
    <w:p w:rsidR="001F6D6B" w:rsidRDefault="001F6D6B" w:rsidP="001F6D6B">
      <w:pPr>
        <w:spacing w:after="0" w:line="240" w:lineRule="auto"/>
      </w:pPr>
    </w:p>
    <w:p w:rsidR="001F6D6B" w:rsidRDefault="001F6D6B" w:rsidP="001F6D6B">
      <w:pPr>
        <w:spacing w:after="0" w:line="240" w:lineRule="auto"/>
      </w:pPr>
      <w:proofErr w:type="gramStart"/>
      <w:r>
        <w:t>zkr-tk-.....................................................................................................................................................</w:t>
      </w:r>
      <w:proofErr w:type="gramEnd"/>
    </w:p>
    <w:p w:rsidR="001F6D6B" w:rsidRDefault="001F6D6B" w:rsidP="001F6D6B">
      <w:pPr>
        <w:spacing w:after="0" w:line="240" w:lineRule="auto"/>
      </w:pPr>
    </w:p>
    <w:p w:rsidR="001F6D6B" w:rsidRDefault="001F6D6B" w:rsidP="001F6D6B">
      <w:pPr>
        <w:spacing w:after="0" w:line="240" w:lineRule="auto"/>
      </w:pPr>
      <w:proofErr w:type="spellStart"/>
      <w:r>
        <w:t>přená-e-í</w:t>
      </w:r>
      <w:proofErr w:type="spellEnd"/>
      <w:r>
        <w:t xml:space="preserve"> slovního </w:t>
      </w:r>
      <w:proofErr w:type="spellStart"/>
      <w:proofErr w:type="gramStart"/>
      <w:r>
        <w:t>výz</w:t>
      </w:r>
      <w:proofErr w:type="spellEnd"/>
      <w:r>
        <w:t>-a- u.....................................................................................................................</w:t>
      </w:r>
      <w:proofErr w:type="gramEnd"/>
    </w:p>
    <w:p w:rsidR="001F6D6B" w:rsidRDefault="001F6D6B" w:rsidP="001F6D6B">
      <w:pPr>
        <w:spacing w:after="0" w:line="240" w:lineRule="auto"/>
      </w:pPr>
    </w:p>
    <w:p w:rsidR="001F6D6B" w:rsidRDefault="001F6D6B" w:rsidP="001F6D6B">
      <w:pPr>
        <w:spacing w:after="0" w:line="240" w:lineRule="auto"/>
      </w:pPr>
      <w:proofErr w:type="spellStart"/>
      <w:r>
        <w:t>př</w:t>
      </w:r>
      <w:proofErr w:type="spellEnd"/>
      <w:r>
        <w:t>-j-má-í z c-</w:t>
      </w:r>
      <w:proofErr w:type="spellStart"/>
      <w:r>
        <w:t>zích</w:t>
      </w:r>
      <w:proofErr w:type="spellEnd"/>
      <w:r>
        <w:t xml:space="preserve"> </w:t>
      </w:r>
      <w:proofErr w:type="gramStart"/>
      <w:r>
        <w:t>j-</w:t>
      </w:r>
      <w:proofErr w:type="spellStart"/>
      <w:r>
        <w:t>zy</w:t>
      </w:r>
      <w:proofErr w:type="spellEnd"/>
      <w:r>
        <w:t>- ů.........................................................................................................................</w:t>
      </w:r>
      <w:proofErr w:type="gramEnd"/>
    </w:p>
    <w:p w:rsidR="001F6D6B" w:rsidRDefault="001F6D6B" w:rsidP="001F6D6B">
      <w:pPr>
        <w:spacing w:after="0" w:line="240" w:lineRule="auto"/>
      </w:pPr>
    </w:p>
    <w:p w:rsidR="001F6D6B" w:rsidRDefault="001F6D6B" w:rsidP="001F6D6B">
      <w:pPr>
        <w:spacing w:after="0" w:line="240" w:lineRule="auto"/>
      </w:pPr>
      <w:r>
        <w:t xml:space="preserve">spoj-v-ní  slov v </w:t>
      </w:r>
      <w:proofErr w:type="spellStart"/>
      <w:r>
        <w:t>sou-l-ví</w:t>
      </w:r>
      <w:proofErr w:type="spellEnd"/>
    </w:p>
    <w:p w:rsidR="001F6D6B" w:rsidRDefault="001F6D6B" w:rsidP="001F6D6B">
      <w:pPr>
        <w:spacing w:after="0" w:line="240" w:lineRule="auto"/>
      </w:pP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410"/>
      </w:tblGrid>
      <w:tr w:rsidR="001F6D6B" w:rsidTr="001F6D6B"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EU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motorová pila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havraní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satelit</w:t>
            </w:r>
          </w:p>
        </w:tc>
      </w:tr>
      <w:tr w:rsidR="001F6D6B" w:rsidTr="001F6D6B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televizor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lesopark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zalesnit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kořen</w:t>
            </w:r>
          </w:p>
        </w:tc>
      </w:tr>
      <w:tr w:rsidR="001F6D6B" w:rsidTr="001F6D6B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myš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PSČ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lesíček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osobní vlak</w:t>
            </w:r>
          </w:p>
        </w:tc>
      </w:tr>
      <w:tr w:rsidR="001F6D6B" w:rsidTr="001F6D6B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kyselina sírová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filozofie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horní končetina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lesostep</w:t>
            </w:r>
          </w:p>
        </w:tc>
      </w:tr>
      <w:tr w:rsidR="001F6D6B" w:rsidTr="001F6D6B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skladební dvojice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adopce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branka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F6D6B" w:rsidRDefault="001F6D6B" w:rsidP="00BD2818">
            <w:pPr>
              <w:pStyle w:val="Obsahtabulky"/>
              <w:jc w:val="center"/>
            </w:pPr>
            <w:r>
              <w:t>IVT</w:t>
            </w:r>
          </w:p>
        </w:tc>
      </w:tr>
    </w:tbl>
    <w:p w:rsidR="001F6D6B" w:rsidRDefault="001F6D6B" w:rsidP="001F6D6B">
      <w:pPr>
        <w:spacing w:line="240" w:lineRule="auto"/>
      </w:pPr>
    </w:p>
    <w:p w:rsidR="001F6D6B" w:rsidRDefault="001F6D6B" w:rsidP="00AB1F5A">
      <w:pPr>
        <w:widowControl w:val="0"/>
        <w:numPr>
          <w:ilvl w:val="0"/>
          <w:numId w:val="1"/>
        </w:numPr>
        <w:suppressAutoHyphens/>
        <w:spacing w:after="0" w:line="240" w:lineRule="auto"/>
        <w:ind w:left="57"/>
        <w:rPr>
          <w:i/>
          <w:iCs/>
        </w:rPr>
      </w:pPr>
      <w:r>
        <w:rPr>
          <w:i/>
          <w:iCs/>
        </w:rPr>
        <w:t xml:space="preserve">Z předchozí tabulky vypiš skupinu slov příbuzných a urči jejich </w:t>
      </w:r>
      <w:r>
        <w:rPr>
          <w:i/>
          <w:iCs/>
          <w:u w:val="single"/>
        </w:rPr>
        <w:t>kořen</w:t>
      </w:r>
      <w:r>
        <w:rPr>
          <w:i/>
          <w:iCs/>
        </w:rPr>
        <w:t>:</w:t>
      </w:r>
    </w:p>
    <w:p w:rsidR="001F6D6B" w:rsidRDefault="001F6D6B" w:rsidP="00AB1F5A">
      <w:pPr>
        <w:spacing w:after="0" w:line="240" w:lineRule="auto"/>
        <w:ind w:left="57"/>
        <w:rPr>
          <w:i/>
          <w:iCs/>
        </w:rPr>
      </w:pPr>
    </w:p>
    <w:p w:rsidR="00B626B1" w:rsidRDefault="00B626B1" w:rsidP="00AB1F5A">
      <w:pPr>
        <w:spacing w:after="0" w:line="240" w:lineRule="auto"/>
        <w:ind w:left="57"/>
        <w:rPr>
          <w:i/>
          <w:iCs/>
        </w:rPr>
      </w:pPr>
    </w:p>
    <w:p w:rsidR="001F6D6B" w:rsidRDefault="001F6D6B" w:rsidP="00AB1F5A">
      <w:pPr>
        <w:widowControl w:val="0"/>
        <w:numPr>
          <w:ilvl w:val="0"/>
          <w:numId w:val="1"/>
        </w:numPr>
        <w:suppressAutoHyphens/>
        <w:spacing w:after="0" w:line="240" w:lineRule="auto"/>
        <w:ind w:left="57"/>
      </w:pPr>
      <w:r>
        <w:rPr>
          <w:i/>
          <w:iCs/>
        </w:rPr>
        <w:t xml:space="preserve">Vymysli svoje vlastní jednoslovné názvy pro: </w:t>
      </w:r>
      <w:r>
        <w:t xml:space="preserve">leteckou dopravu, pololetní písemnou práci, odpolední vyučování, televizní zpravodajství, tvůj </w:t>
      </w:r>
      <w:proofErr w:type="gramStart"/>
      <w:r>
        <w:t>pokojíček,  trávení</w:t>
      </w:r>
      <w:proofErr w:type="gramEnd"/>
      <w:r>
        <w:t xml:space="preserve"> volného času</w:t>
      </w:r>
    </w:p>
    <w:p w:rsidR="001F6D6B" w:rsidRDefault="001F6D6B" w:rsidP="00AB1F5A">
      <w:pPr>
        <w:spacing w:after="0" w:line="240" w:lineRule="auto"/>
        <w:ind w:left="57"/>
      </w:pPr>
    </w:p>
    <w:p w:rsidR="00B626B1" w:rsidRDefault="00B626B1" w:rsidP="00AB1F5A">
      <w:pPr>
        <w:spacing w:after="0" w:line="240" w:lineRule="auto"/>
        <w:ind w:left="57"/>
      </w:pPr>
    </w:p>
    <w:p w:rsidR="00B626B1" w:rsidRDefault="00B626B1" w:rsidP="00AB1F5A">
      <w:pPr>
        <w:spacing w:after="0" w:line="240" w:lineRule="auto"/>
        <w:ind w:left="57"/>
      </w:pPr>
    </w:p>
    <w:p w:rsidR="001F6D6B" w:rsidRDefault="001F6D6B" w:rsidP="00AB1F5A">
      <w:pPr>
        <w:widowControl w:val="0"/>
        <w:numPr>
          <w:ilvl w:val="0"/>
          <w:numId w:val="1"/>
        </w:numPr>
        <w:suppressAutoHyphens/>
        <w:spacing w:after="0" w:line="240" w:lineRule="auto"/>
        <w:ind w:left="57"/>
        <w:rPr>
          <w:i/>
          <w:iCs/>
        </w:rPr>
      </w:pPr>
      <w:r>
        <w:t>J</w:t>
      </w:r>
      <w:r>
        <w:rPr>
          <w:i/>
          <w:iCs/>
        </w:rPr>
        <w:t>aká slova se skrývají v následujících hříčkách?</w:t>
      </w:r>
    </w:p>
    <w:p w:rsidR="001F6D6B" w:rsidRDefault="001F6D6B" w:rsidP="00AB1F5A">
      <w:pPr>
        <w:widowControl w:val="0"/>
        <w:numPr>
          <w:ilvl w:val="0"/>
          <w:numId w:val="2"/>
        </w:numPr>
        <w:suppressAutoHyphens/>
        <w:spacing w:after="0" w:line="240" w:lineRule="auto"/>
        <w:ind w:left="57"/>
      </w:pPr>
      <w:proofErr w:type="spellStart"/>
      <w:r>
        <w:rPr>
          <w:i/>
          <w:iCs/>
        </w:rPr>
        <w:t>s</w:t>
      </w:r>
      <w:r>
        <w:t>elevizor</w:t>
      </w:r>
      <w:proofErr w:type="spellEnd"/>
      <w:r>
        <w:t xml:space="preserve"> -</w:t>
      </w:r>
      <w:r>
        <w:tab/>
      </w:r>
      <w:r>
        <w:tab/>
        <w:t xml:space="preserve"> </w:t>
      </w:r>
      <w:r>
        <w:tab/>
      </w:r>
      <w:proofErr w:type="spellStart"/>
      <w:r>
        <w:t>cukrvěd</w:t>
      </w:r>
      <w:proofErr w:type="spellEnd"/>
      <w:r>
        <w:t xml:space="preserve"> - </w:t>
      </w:r>
      <w:r>
        <w:tab/>
      </w:r>
      <w:r>
        <w:tab/>
      </w:r>
      <w:r>
        <w:tab/>
      </w:r>
      <w:proofErr w:type="spellStart"/>
      <w:r>
        <w:t>hlínakoule</w:t>
      </w:r>
      <w:proofErr w:type="spellEnd"/>
      <w:r>
        <w:t xml:space="preserve"> -</w:t>
      </w:r>
    </w:p>
    <w:p w:rsidR="001F6D6B" w:rsidRDefault="001F6D6B" w:rsidP="00AB1F5A">
      <w:pPr>
        <w:spacing w:after="0" w:line="240" w:lineRule="auto"/>
        <w:ind w:left="57"/>
      </w:pPr>
    </w:p>
    <w:p w:rsidR="00B626B1" w:rsidRDefault="00B626B1" w:rsidP="00AB1F5A">
      <w:pPr>
        <w:spacing w:after="0" w:line="240" w:lineRule="auto"/>
        <w:ind w:left="57"/>
      </w:pPr>
    </w:p>
    <w:p w:rsidR="001F6D6B" w:rsidRDefault="001F6D6B" w:rsidP="00AB1F5A">
      <w:pPr>
        <w:widowControl w:val="0"/>
        <w:numPr>
          <w:ilvl w:val="0"/>
          <w:numId w:val="3"/>
        </w:numPr>
        <w:suppressAutoHyphens/>
        <w:spacing w:after="0" w:line="240" w:lineRule="auto"/>
        <w:ind w:left="57"/>
        <w:rPr>
          <w:i/>
          <w:iCs/>
        </w:rPr>
      </w:pPr>
      <w:r>
        <w:rPr>
          <w:i/>
          <w:iCs/>
        </w:rPr>
        <w:t>Vymysli podobné hříčky:</w:t>
      </w:r>
    </w:p>
    <w:p w:rsidR="001F6D6B" w:rsidRDefault="001F6D6B" w:rsidP="001F6D6B">
      <w:pPr>
        <w:spacing w:line="240" w:lineRule="auto"/>
      </w:pPr>
    </w:p>
    <w:p w:rsidR="00B626B1" w:rsidRDefault="00B626B1" w:rsidP="001F6D6B">
      <w:pPr>
        <w:spacing w:line="240" w:lineRule="auto"/>
      </w:pPr>
    </w:p>
    <w:p w:rsidR="001F6D6B" w:rsidRDefault="00AB1F5A" w:rsidP="001F6D6B">
      <w:pPr>
        <w:spacing w:line="240" w:lineRule="auto"/>
        <w:rPr>
          <w:b/>
          <w:bCs/>
        </w:rPr>
      </w:pPr>
      <w:r>
        <w:rPr>
          <w:b/>
          <w:bCs/>
        </w:rPr>
        <w:t>OHODNOŤ SVOU PRÁCI</w:t>
      </w:r>
    </w:p>
    <w:p w:rsidR="001F6D6B" w:rsidRDefault="001F6D6B" w:rsidP="001F6D6B">
      <w:pPr>
        <w:spacing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5CE123" wp14:editId="3A35DC13">
                <wp:simplePos x="0" y="0"/>
                <wp:positionH relativeFrom="column">
                  <wp:posOffset>116205</wp:posOffset>
                </wp:positionH>
                <wp:positionV relativeFrom="paragraph">
                  <wp:posOffset>234315</wp:posOffset>
                </wp:positionV>
                <wp:extent cx="361950" cy="323850"/>
                <wp:effectExtent l="0" t="0" r="19050" b="19050"/>
                <wp:wrapNone/>
                <wp:docPr id="5" name="Veselý obličej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3238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5" o:spid="_x0000_s1026" type="#_x0000_t96" style="position:absolute;margin-left:9.15pt;margin-top:18.45pt;width:28.5pt;height:25.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imr1gIAALQFAAAOAAAAZHJzL2Uyb0RvYy54bWysVNuO0zAQfUfiHyy/d5M0SS/Rpqtut0VI&#10;C6y0XJ7d2Gm8OHZku00L4hP4JJ7gwxg7aemyPCBEK1mezPh45szxXF7ta4F2TBuuZI6jixAjJgtF&#10;udzk+N3b1WCCkbFEUiKUZDk+MIOvZs+fXbZNxoaqUoIyjQBEmqxtclxZ22RBYIqK1cRcqIZJcJZK&#10;18SCqTcB1aQF9FoEwzAcBa3StNGqYMbA15vOiWcevyxZYd+UpWEWiRxDbtav2q9rtwazS5JtNGkq&#10;XvRpkH/IoiZcwqUnqBtiCdpq/gSq5oVWRpX2olB1oMqSF8zXANVE4W/V3FekYb4WIMc0J5rM/4Mt&#10;Xu/uNOI0xylGktTQovfMMPH9G1JrwX98ZQ8odSy1jckg+L65065O09yq4qNBUi0qIjdsrrVqK0Yo&#10;5Ba5+ODRAWcYOIrW7StF4RKytcoTti917QCBCrT3fTmc+sL2FhXwMR5F0xS6V4ArHsYT2LsbSHY8&#10;3GhjXzBVI7fJsam5YIcVKRx5JCO7W2N9c2hfIqEPGJW1gFbviEDJKI17xD4WsI+YvlolOF1xIbyh&#10;N+uF0AhO5ng6XSxWq/6wOQ8TErXgT4epT+KRz5xDhP73JwittpJ6hTpml/3eEi66PWQppEuJeaVD&#10;lT4YaOsLdgR6FX6er9JwnMSTwXicxoMkXoaD68lqMZgvotFovLxeXC+jLy7RKMkqTimTS49pjo8i&#10;Sv5OdP3z7OR8ehanBF22amuZvq9oiyh37YrT6TDCYMC7HI47NhARGxgohdUYaWU/cFv51+C08aQJ&#10;k9D9ewZP6F4hZxcHT2rrIvagDWDyyJoXrtNqp/m1ogfQLeTgxQmjDjaV0p8wamFs5FjCXMNIvJSg&#10;/GmUJG7KeCNJx0Mw9Llnfe4hsgCgvsjOWNhuNm0bzTcV3BT5aqWaw3spueuvz6/LqjdgNPgK+jHm&#10;Zs+57aN+DdvZTwAAAP//AwBQSwMEFAAGAAgAAAAhANyRM1DaAAAABwEAAA8AAABkcnMvZG93bnJl&#10;di54bWxMjsFuwjAQRO+V+g/WVuqtOC0qJCEOQpW4goBKvW7iJU6J7Sg2kPL13Z7K8WlGM69YjrYT&#10;FxpC652C10kCglztdesaBZ+H9UsKIkR0GjvvSMEPBViWjw8F5tpf3Y4u+9gIHnEhRwUmxj6XMtSG&#10;LIaJ78lxdvSDxcg4NFIPeOVx28m3JJlJi63jB4M9fRiqT/uz5RNz+6JbU+Fql2xO6+9suzn0W6We&#10;n8bVAkSkMf6X4U+f1aFkp8qfnQ6iY06n3FQwnWUgOJ+/M1cK0nkGsizkvX/5CwAA//8DAFBLAQIt&#10;ABQABgAIAAAAIQC2gziS/gAAAOEBAAATAAAAAAAAAAAAAAAAAAAAAABbQ29udGVudF9UeXBlc10u&#10;eG1sUEsBAi0AFAAGAAgAAAAhADj9If/WAAAAlAEAAAsAAAAAAAAAAAAAAAAALwEAAF9yZWxzLy5y&#10;ZWxzUEsBAi0AFAAGAAgAAAAhALYKKavWAgAAtAUAAA4AAAAAAAAAAAAAAAAALgIAAGRycy9lMm9E&#10;b2MueG1sUEsBAi0AFAAGAAgAAAAhANyRM1DaAAAABwEAAA8AAAAAAAAAAAAAAAAAMAUAAGRycy9k&#10;b3ducmV2LnhtbFBLBQYAAAAABAAEAPMAAAA3BgAAAAA=&#10;" fillcolor="#9cf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488F02" wp14:editId="5DA30BDA">
                <wp:simplePos x="0" y="0"/>
                <wp:positionH relativeFrom="column">
                  <wp:posOffset>1887855</wp:posOffset>
                </wp:positionH>
                <wp:positionV relativeFrom="paragraph">
                  <wp:posOffset>196215</wp:posOffset>
                </wp:positionV>
                <wp:extent cx="447675" cy="304800"/>
                <wp:effectExtent l="17145" t="10160" r="11430" b="18415"/>
                <wp:wrapNone/>
                <wp:docPr id="4" name="Volný tva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675" cy="304800"/>
                        </a:xfrm>
                        <a:custGeom>
                          <a:avLst/>
                          <a:gdLst>
                            <a:gd name="T0" fmla="*/ 800 w 884"/>
                            <a:gd name="T1" fmla="*/ 349 h 526"/>
                            <a:gd name="T2" fmla="*/ 812 w 884"/>
                            <a:gd name="T3" fmla="*/ 373 h 526"/>
                            <a:gd name="T4" fmla="*/ 800 w 884"/>
                            <a:gd name="T5" fmla="*/ 426 h 526"/>
                            <a:gd name="T6" fmla="*/ 740 w 884"/>
                            <a:gd name="T7" fmla="*/ 485 h 526"/>
                            <a:gd name="T8" fmla="*/ 639 w 884"/>
                            <a:gd name="T9" fmla="*/ 509 h 526"/>
                            <a:gd name="T10" fmla="*/ 579 w 884"/>
                            <a:gd name="T11" fmla="*/ 503 h 526"/>
                            <a:gd name="T12" fmla="*/ 531 w 884"/>
                            <a:gd name="T13" fmla="*/ 485 h 526"/>
                            <a:gd name="T14" fmla="*/ 501 w 884"/>
                            <a:gd name="T15" fmla="*/ 515 h 526"/>
                            <a:gd name="T16" fmla="*/ 460 w 884"/>
                            <a:gd name="T17" fmla="*/ 526 h 526"/>
                            <a:gd name="T18" fmla="*/ 418 w 884"/>
                            <a:gd name="T19" fmla="*/ 515 h 526"/>
                            <a:gd name="T20" fmla="*/ 394 w 884"/>
                            <a:gd name="T21" fmla="*/ 485 h 526"/>
                            <a:gd name="T22" fmla="*/ 352 w 884"/>
                            <a:gd name="T23" fmla="*/ 497 h 526"/>
                            <a:gd name="T24" fmla="*/ 310 w 884"/>
                            <a:gd name="T25" fmla="*/ 503 h 526"/>
                            <a:gd name="T26" fmla="*/ 221 w 884"/>
                            <a:gd name="T27" fmla="*/ 485 h 526"/>
                            <a:gd name="T28" fmla="*/ 161 w 884"/>
                            <a:gd name="T29" fmla="*/ 444 h 526"/>
                            <a:gd name="T30" fmla="*/ 137 w 884"/>
                            <a:gd name="T31" fmla="*/ 414 h 526"/>
                            <a:gd name="T32" fmla="*/ 137 w 884"/>
                            <a:gd name="T33" fmla="*/ 414 h 526"/>
                            <a:gd name="T34" fmla="*/ 90 w 884"/>
                            <a:gd name="T35" fmla="*/ 408 h 526"/>
                            <a:gd name="T36" fmla="*/ 24 w 884"/>
                            <a:gd name="T37" fmla="*/ 373 h 526"/>
                            <a:gd name="T38" fmla="*/ 0 w 884"/>
                            <a:gd name="T39" fmla="*/ 308 h 526"/>
                            <a:gd name="T40" fmla="*/ 30 w 884"/>
                            <a:gd name="T41" fmla="*/ 242 h 526"/>
                            <a:gd name="T42" fmla="*/ 101 w 884"/>
                            <a:gd name="T43" fmla="*/ 201 h 526"/>
                            <a:gd name="T44" fmla="*/ 101 w 884"/>
                            <a:gd name="T45" fmla="*/ 201 h 526"/>
                            <a:gd name="T46" fmla="*/ 95 w 884"/>
                            <a:gd name="T47" fmla="*/ 189 h 526"/>
                            <a:gd name="T48" fmla="*/ 78 w 884"/>
                            <a:gd name="T49" fmla="*/ 160 h 526"/>
                            <a:gd name="T50" fmla="*/ 84 w 884"/>
                            <a:gd name="T51" fmla="*/ 100 h 526"/>
                            <a:gd name="T52" fmla="*/ 149 w 884"/>
                            <a:gd name="T53" fmla="*/ 47 h 526"/>
                            <a:gd name="T54" fmla="*/ 227 w 884"/>
                            <a:gd name="T55" fmla="*/ 41 h 526"/>
                            <a:gd name="T56" fmla="*/ 275 w 884"/>
                            <a:gd name="T57" fmla="*/ 59 h 526"/>
                            <a:gd name="T58" fmla="*/ 298 w 884"/>
                            <a:gd name="T59" fmla="*/ 77 h 526"/>
                            <a:gd name="T60" fmla="*/ 304 w 884"/>
                            <a:gd name="T61" fmla="*/ 77 h 526"/>
                            <a:gd name="T62" fmla="*/ 304 w 884"/>
                            <a:gd name="T63" fmla="*/ 77 h 526"/>
                            <a:gd name="T64" fmla="*/ 310 w 884"/>
                            <a:gd name="T65" fmla="*/ 77 h 526"/>
                            <a:gd name="T66" fmla="*/ 340 w 884"/>
                            <a:gd name="T67" fmla="*/ 53 h 526"/>
                            <a:gd name="T68" fmla="*/ 382 w 884"/>
                            <a:gd name="T69" fmla="*/ 41 h 526"/>
                            <a:gd name="T70" fmla="*/ 406 w 884"/>
                            <a:gd name="T71" fmla="*/ 47 h 526"/>
                            <a:gd name="T72" fmla="*/ 430 w 884"/>
                            <a:gd name="T73" fmla="*/ 53 h 526"/>
                            <a:gd name="T74" fmla="*/ 436 w 884"/>
                            <a:gd name="T75" fmla="*/ 53 h 526"/>
                            <a:gd name="T76" fmla="*/ 436 w 884"/>
                            <a:gd name="T77" fmla="*/ 47 h 526"/>
                            <a:gd name="T78" fmla="*/ 496 w 884"/>
                            <a:gd name="T79" fmla="*/ 12 h 526"/>
                            <a:gd name="T80" fmla="*/ 573 w 884"/>
                            <a:gd name="T81" fmla="*/ 0 h 526"/>
                            <a:gd name="T82" fmla="*/ 669 w 884"/>
                            <a:gd name="T83" fmla="*/ 24 h 526"/>
                            <a:gd name="T84" fmla="*/ 722 w 884"/>
                            <a:gd name="T85" fmla="*/ 77 h 526"/>
                            <a:gd name="T86" fmla="*/ 728 w 884"/>
                            <a:gd name="T87" fmla="*/ 118 h 526"/>
                            <a:gd name="T88" fmla="*/ 728 w 884"/>
                            <a:gd name="T89" fmla="*/ 124 h 526"/>
                            <a:gd name="T90" fmla="*/ 734 w 884"/>
                            <a:gd name="T91" fmla="*/ 130 h 526"/>
                            <a:gd name="T92" fmla="*/ 746 w 884"/>
                            <a:gd name="T93" fmla="*/ 130 h 526"/>
                            <a:gd name="T94" fmla="*/ 794 w 884"/>
                            <a:gd name="T95" fmla="*/ 136 h 526"/>
                            <a:gd name="T96" fmla="*/ 860 w 884"/>
                            <a:gd name="T97" fmla="*/ 171 h 526"/>
                            <a:gd name="T98" fmla="*/ 884 w 884"/>
                            <a:gd name="T99" fmla="*/ 237 h 526"/>
                            <a:gd name="T100" fmla="*/ 860 w 884"/>
                            <a:gd name="T101" fmla="*/ 296 h 526"/>
                            <a:gd name="T102" fmla="*/ 794 w 884"/>
                            <a:gd name="T103" fmla="*/ 337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0" t="0" r="r" b="b"/>
                          <a:pathLst>
                            <a:path w="884" h="526">
                              <a:moveTo>
                                <a:pt x="794" y="337"/>
                              </a:moveTo>
                              <a:lnTo>
                                <a:pt x="800" y="349"/>
                              </a:lnTo>
                              <a:lnTo>
                                <a:pt x="806" y="361"/>
                              </a:lnTo>
                              <a:lnTo>
                                <a:pt x="812" y="373"/>
                              </a:lnTo>
                              <a:lnTo>
                                <a:pt x="812" y="390"/>
                              </a:lnTo>
                              <a:lnTo>
                                <a:pt x="800" y="426"/>
                              </a:lnTo>
                              <a:lnTo>
                                <a:pt x="776" y="461"/>
                              </a:lnTo>
                              <a:lnTo>
                                <a:pt x="740" y="485"/>
                              </a:lnTo>
                              <a:lnTo>
                                <a:pt x="693" y="503"/>
                              </a:lnTo>
                              <a:lnTo>
                                <a:pt x="639" y="509"/>
                              </a:lnTo>
                              <a:lnTo>
                                <a:pt x="609" y="503"/>
                              </a:lnTo>
                              <a:lnTo>
                                <a:pt x="579" y="503"/>
                              </a:lnTo>
                              <a:lnTo>
                                <a:pt x="555" y="497"/>
                              </a:lnTo>
                              <a:lnTo>
                                <a:pt x="531" y="485"/>
                              </a:lnTo>
                              <a:lnTo>
                                <a:pt x="519" y="503"/>
                              </a:lnTo>
                              <a:lnTo>
                                <a:pt x="501" y="515"/>
                              </a:lnTo>
                              <a:lnTo>
                                <a:pt x="484" y="521"/>
                              </a:lnTo>
                              <a:lnTo>
                                <a:pt x="460" y="526"/>
                              </a:lnTo>
                              <a:lnTo>
                                <a:pt x="442" y="521"/>
                              </a:lnTo>
                              <a:lnTo>
                                <a:pt x="418" y="515"/>
                              </a:lnTo>
                              <a:lnTo>
                                <a:pt x="406" y="503"/>
                              </a:lnTo>
                              <a:lnTo>
                                <a:pt x="394" y="485"/>
                              </a:lnTo>
                              <a:lnTo>
                                <a:pt x="376" y="491"/>
                              </a:lnTo>
                              <a:lnTo>
                                <a:pt x="352" y="497"/>
                              </a:lnTo>
                              <a:lnTo>
                                <a:pt x="334" y="497"/>
                              </a:lnTo>
                              <a:lnTo>
                                <a:pt x="310" y="503"/>
                              </a:lnTo>
                              <a:lnTo>
                                <a:pt x="263" y="497"/>
                              </a:lnTo>
                              <a:lnTo>
                                <a:pt x="221" y="485"/>
                              </a:lnTo>
                              <a:lnTo>
                                <a:pt x="185" y="467"/>
                              </a:lnTo>
                              <a:lnTo>
                                <a:pt x="161" y="444"/>
                              </a:lnTo>
                              <a:lnTo>
                                <a:pt x="143" y="414"/>
                              </a:lnTo>
                              <a:lnTo>
                                <a:pt x="137" y="414"/>
                              </a:lnTo>
                              <a:lnTo>
                                <a:pt x="131" y="414"/>
                              </a:lnTo>
                              <a:lnTo>
                                <a:pt x="90" y="408"/>
                              </a:lnTo>
                              <a:lnTo>
                                <a:pt x="54" y="390"/>
                              </a:lnTo>
                              <a:lnTo>
                                <a:pt x="24" y="373"/>
                              </a:lnTo>
                              <a:lnTo>
                                <a:pt x="6" y="343"/>
                              </a:lnTo>
                              <a:lnTo>
                                <a:pt x="0" y="308"/>
                              </a:lnTo>
                              <a:lnTo>
                                <a:pt x="6" y="272"/>
                              </a:lnTo>
                              <a:lnTo>
                                <a:pt x="30" y="242"/>
                              </a:lnTo>
                              <a:lnTo>
                                <a:pt x="60" y="219"/>
                              </a:lnTo>
                              <a:lnTo>
                                <a:pt x="101" y="201"/>
                              </a:lnTo>
                              <a:lnTo>
                                <a:pt x="107" y="201"/>
                              </a:lnTo>
                              <a:lnTo>
                                <a:pt x="95" y="189"/>
                              </a:lnTo>
                              <a:lnTo>
                                <a:pt x="84" y="177"/>
                              </a:lnTo>
                              <a:lnTo>
                                <a:pt x="78" y="160"/>
                              </a:lnTo>
                              <a:lnTo>
                                <a:pt x="78" y="142"/>
                              </a:lnTo>
                              <a:lnTo>
                                <a:pt x="84" y="100"/>
                              </a:lnTo>
                              <a:lnTo>
                                <a:pt x="113" y="71"/>
                              </a:lnTo>
                              <a:lnTo>
                                <a:pt x="149" y="47"/>
                              </a:lnTo>
                              <a:lnTo>
                                <a:pt x="197" y="35"/>
                              </a:lnTo>
                              <a:lnTo>
                                <a:pt x="227" y="41"/>
                              </a:lnTo>
                              <a:lnTo>
                                <a:pt x="251" y="47"/>
                              </a:lnTo>
                              <a:lnTo>
                                <a:pt x="275" y="59"/>
                              </a:lnTo>
                              <a:lnTo>
                                <a:pt x="293" y="77"/>
                              </a:lnTo>
                              <a:lnTo>
                                <a:pt x="298" y="77"/>
                              </a:lnTo>
                              <a:lnTo>
                                <a:pt x="304" y="77"/>
                              </a:lnTo>
                              <a:lnTo>
                                <a:pt x="310" y="77"/>
                              </a:lnTo>
                              <a:lnTo>
                                <a:pt x="322" y="59"/>
                              </a:lnTo>
                              <a:lnTo>
                                <a:pt x="340" y="53"/>
                              </a:lnTo>
                              <a:lnTo>
                                <a:pt x="358" y="47"/>
                              </a:lnTo>
                              <a:lnTo>
                                <a:pt x="382" y="41"/>
                              </a:lnTo>
                              <a:lnTo>
                                <a:pt x="394" y="41"/>
                              </a:lnTo>
                              <a:lnTo>
                                <a:pt x="406" y="47"/>
                              </a:lnTo>
                              <a:lnTo>
                                <a:pt x="418" y="53"/>
                              </a:lnTo>
                              <a:lnTo>
                                <a:pt x="430" y="53"/>
                              </a:lnTo>
                              <a:lnTo>
                                <a:pt x="436" y="53"/>
                              </a:lnTo>
                              <a:lnTo>
                                <a:pt x="436" y="47"/>
                              </a:lnTo>
                              <a:lnTo>
                                <a:pt x="466" y="29"/>
                              </a:lnTo>
                              <a:lnTo>
                                <a:pt x="496" y="12"/>
                              </a:lnTo>
                              <a:lnTo>
                                <a:pt x="531" y="6"/>
                              </a:lnTo>
                              <a:lnTo>
                                <a:pt x="573" y="0"/>
                              </a:lnTo>
                              <a:lnTo>
                                <a:pt x="621" y="6"/>
                              </a:lnTo>
                              <a:lnTo>
                                <a:pt x="669" y="24"/>
                              </a:lnTo>
                              <a:lnTo>
                                <a:pt x="699" y="47"/>
                              </a:lnTo>
                              <a:lnTo>
                                <a:pt x="722" y="77"/>
                              </a:lnTo>
                              <a:lnTo>
                                <a:pt x="728" y="112"/>
                              </a:lnTo>
                              <a:lnTo>
                                <a:pt x="728" y="118"/>
                              </a:lnTo>
                              <a:lnTo>
                                <a:pt x="728" y="124"/>
                              </a:lnTo>
                              <a:lnTo>
                                <a:pt x="728" y="130"/>
                              </a:lnTo>
                              <a:lnTo>
                                <a:pt x="734" y="130"/>
                              </a:lnTo>
                              <a:lnTo>
                                <a:pt x="740" y="130"/>
                              </a:lnTo>
                              <a:lnTo>
                                <a:pt x="746" y="130"/>
                              </a:lnTo>
                              <a:lnTo>
                                <a:pt x="794" y="136"/>
                              </a:lnTo>
                              <a:lnTo>
                                <a:pt x="830" y="148"/>
                              </a:lnTo>
                              <a:lnTo>
                                <a:pt x="860" y="171"/>
                              </a:lnTo>
                              <a:lnTo>
                                <a:pt x="878" y="201"/>
                              </a:lnTo>
                              <a:lnTo>
                                <a:pt x="884" y="237"/>
                              </a:lnTo>
                              <a:lnTo>
                                <a:pt x="878" y="272"/>
                              </a:lnTo>
                              <a:lnTo>
                                <a:pt x="860" y="296"/>
                              </a:lnTo>
                              <a:lnTo>
                                <a:pt x="830" y="319"/>
                              </a:lnTo>
                              <a:lnTo>
                                <a:pt x="794" y="337"/>
                              </a:lnTo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4" o:spid="_x0000_s1026" style="position:absolute;margin-left:148.65pt;margin-top:15.45pt;width:35.25pt;height:24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84,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LrqpwkAAAgtAAAOAAAAZHJzL2Uyb0RvYy54bWysWtuO47gRfQ+w/yD4cYEemxJ1M6ZnMdPb&#10;vQiwSRaYSfKstuW2sbZkSOp2T4J82j7tj+UURarLOyqJCDIDtGzrqFjnkCKrWHz/w+vpGLyUTXuo&#10;q9uFerdaBGW1qbeH6ul28fcvDzfZImi7otoWx7oqbxdfy3bxw4fv/vT+cl6XYb2vj9uyCWCkateX&#10;8+1i33Xn9XLZbvblqWjf1eeyws1d3ZyKDl+bp+W2KS6wfjouw9UqWV7qZntu6k3Ztvj1x/7m4oOx&#10;v9uVm+5vu11bdsHxdgHfOvO3MX8f6e/yw/ti/dQU5/1hY90o/gcvTsWhQqODqR+Lrgiem8M3pk6H&#10;TVO39a57t6lPy3q3O2xKwwFs1OoPbD7vi3NpuECc9jzI1P7/zG7++vJLExy2twu9CKrihC76R32s&#10;fv8t6F6KJtAk0OXcroH7fP6lIYrt+ed682sbVPXdvqieyo9NU1/2ZbGFW4rwy6sH6EuLR4PHy1/q&#10;LewXz11ttHrdNScyCBWCV9MlX4cuKV+7YIMftU6TNF4EG9yKVjpbmS5bFmv38Oa57X4qa2OoePm5&#10;7foe3eKT6Y+tZfUFvb87HdG53y8DmAkuQZYZeui0AaQYKNJ5sA/iMLGDZACFDJSpcNxSxEBRGo1b&#10;gubzPoH9ANJhMm4pYaBUC+xSBtJZPG4JL+zQXBLl4+xyBopXgk6KSx6nginFNY9XglKKix5Hatwt&#10;xVUXGSoue7ySbHHdYyWopbjwOhGEV1x5jKhx5RWXXqtM4HilveRXyLWPcj1uK+Tai3qFXPsoFgZ8&#10;eKV9no5zDLn2kRL0Cq+0l8YE3sy3oRqGQj+GXHuZI9deJZItrr3WepxjxLVXUTqufXSlvZJsce1l&#10;W1fai7a49rkgfcSl16tMoHglvTC6Iq68OAdGXHnJKa57JDmlue6RYEpz2UMdjvPTV7JLU4TmsmP9&#10;Fmxx2ZVoi+su2+K65/H4yNJcd5UJs7PmuqfCZKO58ArT2+iCGHPhM2E0xFx4hQV43NSV8FiBR5fp&#10;mAuvhakm5rqHofAaxlx3LXRhzGUPU0H3mOseC7LHXPYwF3SPue6pQDDhsiM4Gtcq4bqLprjssiku&#10;u2iKyy7O8AmXXTTFZY+kqCa5kl2IHxIue5QJa1jCZZcGQ8pl16tkXPaUyy4N0ZTLrqUpK+WyxwLB&#10;lMuuI8krLrtoissum+KyiwS57DqXvOKyI6AenRkyLnuMiHp0Zsi47MIck3HVk0SYYzKueigsz8gg&#10;3kKQNBSGVcZVlwZ7xlVPQ2FiyLjqCjHiuFZcdtnWtewCxZzrnkbCLJNz3RVG8qhfOVc+1cJwyLny&#10;sq0r6aUIN+fSK7wW435x7TMpis+vtE+FtSLn2iPFHB+nOdc+RIw46heWSTa+RMcQVDBYiNdMsHYl&#10;vySZWnH9I+4b8u4nl1kXe5dsb14rm23jU4AtAcriKfk+1y0l9pR6I33/0m8OFGug6K4Aho8EjsxO&#10;whwYY4DAsRcYnUzg1AuMXiRw7gWmTJfQyGVp/2POa0pmDdyPJOWrBu5Hk1JSA/cjSlmngftRpcSS&#10;4EgdfahS7mjgflQpPTRwP6qUARq4H9XQUg39qFIeR9aRqflQjdzI9aMaWapIuLysW6pIqrzglmrk&#10;R5VSJ6KK7MjHOqVHBu5HVVuq2o+qtlSRx3g5Y6kiV/GBU7JCviMf8YJbqkg5vOCWKtIKL7ilitTB&#10;C26pIj3wgVOCQFSRAnjBLdXEj2piqSKU97JuqSJc94JbqgjJfeAUlBNVhN1ecEsVobUX3FLFTrQX&#10;3FJN/aimlmrqR5UCYaKKUNfHGYp2DdyPKkW0Bu5HlaJWA/ejmlmqmR9Vij3JOqJLH6oUXhq4H9Xc&#10;UkWM6GXdUkUY6AW3VBHp+cBNqEfOUzDn94BlS/Eae6CPPmxA1qAA9sfSV7MIUPp6pGcQohUdxXHu&#10;Y3C5XVBZJNjfLqjyQb+f6pfyS20QHYVzqdUNkaFt9w1xrDiSqjXUIaikWKS7765nYzFb9dJGw0Tl&#10;7rurxdnACXuJ0/YcDuOnV8bZcVfXbu8fqiqTuDTt/dMz/qHwYvhil3nSXkIZDnRBtWMah9W7x03r&#10;l6wcbtoeajBe7ca0KQb/9DDUnW7u2uuHOkyPm+EbK892KY8hXdS0ftpOUvEQhDq/3LX3D/WY3t5M&#10;/2obz8zas7HyrH92PM/1L+oyXvpFbvwN86Dj6a49X9Rmensz/RbZ2HOuf7F71+s3M05DRAw+4wU1&#10;Gi++ijZMaPwNsYLj6a49X9RpehwCzKn3XNFGPdlDJjWJo4qFF862O2PPLl+ookw2SxvVaDWama1s&#10;bjQ3+dmpFJSnqPYdi1LKJKq3FWKbcsqWzZNQTJmE2ZcxxGQwZc1sZkAO1EBmcH1nzeFoBwjmUAeZ&#10;NGenFDXEbG6ouWs/5GyshlLIpDUHm5HENTqcanCNuasd51TXBochuHW33dXCqFoD2JA3udvuamG0&#10;jwXYkHi62+7aw1Ax6a1Nd0NIdZ35RlE0MbAhc3GNuatt1K6MM72AuomxNgNDIcMLZqe5OWt2L2OG&#10;AuoUPdPpFzCiQtC8bihV9LDpXhhWkmkYqhU+jeLsgQ8FFCz8YH2jQwbtutxd+65HocHLt8ROStOv&#10;M2oNxhoiwanJxkUw0/Efqg3G2PQ7n9jVbdoW6g3GFmbzKccS2iCeHx4oORjYzNBFCcDA1Iwcb7jp&#10;dWHAzbAYcBgpU2xRVuj9m8PZdwtFgWl7dgtpFmcDMBQGJu1ldqQrFM2neGCHvucxM1Nndn2YW7tM&#10;KoZRgALBdLvO3sxK7fxDiWDanuUbzazV36aC/TuNHJQSS7MVPmSYlJiyw3ptfTxsHw7HI2WWbfP0&#10;eHdsgpcC5zTz/O7u4cE6eAU7VpSg5jHOB5mnRBMr82/MRFM/V1v0YbGmI4v39nNXHI79Z3h5NOWJ&#10;0pwedTUOnEe0aTKdTDQnO//98SFepTrKbtI0jm50dL+6+ZQ93N18vFNJkt5/uvt0r/5Djiq93h+2&#10;27K6NzZRFDHnXfG730FOe+S1PyI6HDUdHCQy9XNXNp/320uwPbQ45RrFOU1H2wPOuoZpr0ZQHJ9w&#10;SHfTYQegqbt/Hrq9OWHqyjVXnZCt6L9VcLBuepQ1vPyGW494xY4ClHSqmROhrTk/SsdBH+vtVxwI&#10;hQ/m1CeOD+PDvm7+tQguOIp7u6hwVngRHP9c4UhprjS99Z35ouOUChANv/PI7xTVBoYsyf7LXYfv&#10;eOj53Bye9mhJmcFT1R9xEHV3oAOjxr/eK/sFx20NA3s0mM7z8u8G9XaA+cN/AQAA//8DAFBLAwQU&#10;AAYACAAAACEAKxeQVt8AAAAJAQAADwAAAGRycy9kb3ducmV2LnhtbEyP0U6DQBBF3038h82Y+GYX&#10;i4VCWRpjoi8mJtZ+wMKOQMvOIru09O8dn+rjZE7uPbfYzrYXJxx950jB4yICgVQ701GjYP/1+rAG&#10;4YMmo3tHqOCCHrbl7U2hc+PO9ImnXWgEh5DPtYI2hCGX0tctWu0XbkDi37cbrQ58jo00oz5zuO3l&#10;MooSaXVH3NDqAV9arI+7ySqopovvsDJPH6uVP+zf56Q+vP0odX83P29ABJzDFYY/fVaHkp0qN5Hx&#10;olewzNKYUQVxlIFgIE5S3lIpSNcZyLKQ/xeUvwAAAP//AwBQSwECLQAUAAYACAAAACEAtoM4kv4A&#10;AADhAQAAEwAAAAAAAAAAAAAAAAAAAAAAW0NvbnRlbnRfVHlwZXNdLnhtbFBLAQItABQABgAIAAAA&#10;IQA4/SH/1gAAAJQBAAALAAAAAAAAAAAAAAAAAC8BAABfcmVscy8ucmVsc1BLAQItABQABgAIAAAA&#10;IQAfrLrqpwkAAAgtAAAOAAAAAAAAAAAAAAAAAC4CAABkcnMvZTJvRG9jLnhtbFBLAQItABQABgAI&#10;AAAAIQArF5BW3wAAAAkBAAAPAAAAAAAAAAAAAAAAAAEMAABkcnMvZG93bnJldi54bWxQSwUGAAAA&#10;AAQABADzAAAADQ0AAAAA&#10;" path="m794,337r6,12l806,361r6,12l812,390r-12,36l776,461r-36,24l693,503r-54,6l609,503r-30,l555,497,531,485r-12,18l501,515r-17,6l460,526r-18,-5l418,515,406,503,394,485r-18,6l352,497r-18,l310,503r-47,-6l221,485,185,467,161,444,143,414r-6,l131,414,90,408,54,390,24,373,6,343,,308,6,272,30,242,60,219r41,-18l107,201,95,189,84,177,78,160r,-18l84,100,113,71,149,47,197,35r30,6l251,47r24,12l293,77r5,l304,77r6,l322,59r18,-6l358,47r24,-6l394,41r12,6l418,53r12,l436,53r,-6l466,29,496,12,531,6,573,r48,6l669,24r30,23l722,77r6,35l728,118r,6l728,130r6,l740,130r6,l794,136r36,12l860,171r18,30l884,237r-6,35l860,296r-30,23l794,337e" fillcolor="#9cf">
                <v:path o:connecttype="custom" o:connectlocs="405136,202234;411213,216141;405136,246853;374751,281042;323602,294949;293217,291472;268909,281042;253716,298426;232953,304800;211683,298426;199529,281042;178260,287995;156990,291472;111919,281042;81534,257284;69379,239900;69379,239900;45578,236423;12154,216141;0,178476;15193,140231;51148,116473;51148,116473;48110,109519;39501,92715;42539,57947;75457,27235;114957,23758;139265,34189;150913,44619;153952,44619;153952,44619;156990,44619;172183,30712;193452,23758;205606,27235;217760,30712;220799,30712;220799,27235;251184,6954;290178,0;338795,13907;365635,44619;368674,68377;368674,71854;371712,75331;377789,75331;402097,78808;435521,99089;447675,137334;435521,171522;402097,195281" o:connectangles="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0A9903" wp14:editId="589CFABB">
                <wp:simplePos x="0" y="0"/>
                <wp:positionH relativeFrom="column">
                  <wp:posOffset>3240405</wp:posOffset>
                </wp:positionH>
                <wp:positionV relativeFrom="paragraph">
                  <wp:posOffset>272415</wp:posOffset>
                </wp:positionV>
                <wp:extent cx="219075" cy="285750"/>
                <wp:effectExtent l="17145" t="10160" r="20955" b="18415"/>
                <wp:wrapNone/>
                <wp:docPr id="2" name="Volný tva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285750"/>
                        </a:xfrm>
                        <a:custGeom>
                          <a:avLst/>
                          <a:gdLst>
                            <a:gd name="T0" fmla="*/ 640 w 640"/>
                            <a:gd name="T1" fmla="*/ 233 h 861"/>
                            <a:gd name="T2" fmla="*/ 221 w 640"/>
                            <a:gd name="T3" fmla="*/ 293 h 861"/>
                            <a:gd name="T4" fmla="*/ 506 w 640"/>
                            <a:gd name="T5" fmla="*/ 12 h 861"/>
                            <a:gd name="T6" fmla="*/ 367 w 640"/>
                            <a:gd name="T7" fmla="*/ 0 h 861"/>
                            <a:gd name="T8" fmla="*/ 29 w 640"/>
                            <a:gd name="T9" fmla="*/ 406 h 861"/>
                            <a:gd name="T10" fmla="*/ 431 w 640"/>
                            <a:gd name="T11" fmla="*/ 347 h 861"/>
                            <a:gd name="T12" fmla="*/ 145 w 640"/>
                            <a:gd name="T13" fmla="*/ 645 h 861"/>
                            <a:gd name="T14" fmla="*/ 99 w 640"/>
                            <a:gd name="T15" fmla="*/ 520 h 861"/>
                            <a:gd name="T16" fmla="*/ 0 w 640"/>
                            <a:gd name="T17" fmla="*/ 861 h 861"/>
                            <a:gd name="T18" fmla="*/ 326 w 640"/>
                            <a:gd name="T19" fmla="*/ 765 h 861"/>
                            <a:gd name="T20" fmla="*/ 209 w 640"/>
                            <a:gd name="T21" fmla="*/ 711 h 861"/>
                            <a:gd name="T22" fmla="*/ 640 w 640"/>
                            <a:gd name="T23" fmla="*/ 233 h 861"/>
                            <a:gd name="T24" fmla="*/ 640 w 640"/>
                            <a:gd name="T25" fmla="*/ 233 h 861"/>
                            <a:gd name="T26" fmla="*/ 257 w 640"/>
                            <a:gd name="T27" fmla="*/ 295 h 861"/>
                            <a:gd name="T28" fmla="*/ 414 w 640"/>
                            <a:gd name="T29" fmla="*/ 566 h 8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640" h="861">
                              <a:moveTo>
                                <a:pt x="640" y="233"/>
                              </a:moveTo>
                              <a:lnTo>
                                <a:pt x="221" y="293"/>
                              </a:lnTo>
                              <a:lnTo>
                                <a:pt x="506" y="12"/>
                              </a:lnTo>
                              <a:lnTo>
                                <a:pt x="367" y="0"/>
                              </a:lnTo>
                              <a:lnTo>
                                <a:pt x="29" y="406"/>
                              </a:lnTo>
                              <a:lnTo>
                                <a:pt x="431" y="347"/>
                              </a:lnTo>
                              <a:lnTo>
                                <a:pt x="145" y="645"/>
                              </a:lnTo>
                              <a:lnTo>
                                <a:pt x="99" y="520"/>
                              </a:lnTo>
                              <a:lnTo>
                                <a:pt x="0" y="861"/>
                              </a:lnTo>
                              <a:lnTo>
                                <a:pt x="326" y="765"/>
                              </a:lnTo>
                              <a:lnTo>
                                <a:pt x="209" y="711"/>
                              </a:lnTo>
                              <a:lnTo>
                                <a:pt x="640" y="2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2" o:spid="_x0000_s1026" style="position:absolute;margin-left:255.15pt;margin-top:21.45pt;width:17.25pt;height:22.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0,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ha41AQAAKgOAAAOAAAAZHJzL2Uyb0RvYy54bWysV8tu4zYU3RfoPxBaFkgsUpJlGXEGiScu&#10;CkynA8Rt14wkW0JlUSDpR6bop3U1P9ZD6jFMY2WMoglgSebx0b3nPnh58+60q8ghl6oU9cKj175H&#10;8joVWVlvF96v69XVzCNK8zrjlajzhfecK+/d7fff3Rybec5EIaoslwQktZofm4VXaN3MJxOVFvmO&#10;q2vR5DUWN0LuuMaj3E4yyY9g31UT5vvTyVHIrJEizZXCt+/bRe/W8m82eap/2WxUrkm18GCbtp/S&#10;fj6Zz8ntDZ9vJW+KMu3M4P/Bih0va7x0oHrPNSd7Wb6i2pWpFEps9HUqdhOx2ZRpbn2AN9T/lzeP&#10;BW9y6wvEUc0gk/r/aNOPh0+SlNnCYx6p+Q4h+k1U9Ze/iT5wSZgR6NioOXCPzSdpXFTNB5H+oUgt&#10;lgWvt/mdlOJY5DyDWdTgJy9+YB4Ufkqejj+LDPx8r4XV6rSRO0MIFcjJhuR5CEl+0iTFl4wmfhx5&#10;JMUSm0VxZEM24fP+x+le6R9zYYn44YPSbUQz3Nl4ZJ1Xa0R/s6sQ3B8mZBr65Gg+u/gPIOqAWBCQ&#10;gsym1idEdgBBqYGJMXqeKXBByQhT6IAif3qeCd4Pr6PsvElTBxNM4/NEsQPyz/OgWod3seQ8TeJg&#10;Qhh9ViPqyh0GIyJRV+8gjEe4XMFpGJ03i7qKT4E6b5creTLiIXUlj9iIVtQVfSyfXM2RSiNGubIH&#10;bCQPqCt8PB1xkLnCM3/EQ+YKH9MRu5gr/GjNMFf48aJxhR/ncpUf53KVZ9FIujNXe5aM6eVqH9Lw&#10;fHIxV/to6iQ9WtG2bza86PtPeqq7BoQ7gi5pGpvpR41QpteZboSOtm77JZ8DZVZHwAiDAQe2uX4L&#10;DJ0NOLoIDCENOL4IDKUMOLkIbBqAQaPEzZbwLatp5yOq+CJ45yUq9SJ45ye9zFHaeYqKu4TdlJxx&#10;FUV1EbxzFXVzEbxzlb1wtRW0yzGJMccMOGsGPzHirE3qY8hZMziCMWeN9MWrkH1cmxTtb8lx4ZlN&#10;kBQLz+xz5vudOORrYRHaZKpdh3coxs7cr4iqdpHYCq0OLOmR/Xp/bSwjNjqLQ8hb//vl/trCsI1Z&#10;WL/h96v9tUWZwoR12IfeJMMOZHHYY97EYXexOOwfb+KS9rXYG96EtYnRjRAIWW97f+08NWGDE+jp&#10;b7Khm7e4oaZ6nv7a8r0OWb+eVkLlregmFWxdDjlhUsoZppSoymxVVpXJBSW3T8tKkgNHmiXJcrla&#10;daa+gFW1SakkQq7aX41S+PbvHIUU+zqzyWpGyofuXvOyau+tioY8t9N933AxL3aJbSZHO3n/ebeK&#10;/DgMZldxHAVXYfDgX93PVsuruyWdTuOH++X9A/3LGErDeVFmWV4/WE50aHsewfeXDdrdkaQd4Yej&#10;wGCgsVbsdS4fi+xIslKhRIMoMeWSlShTFrdqEF5tcYhKtUT1Cv17qQt7Auj3jhdBmPnmv1NwYLcR&#10;dV48eeVbizihB0DJXjU7sZshvR32n0T2jIEdNtipHMc73BRCfvbIEUelhVfjLOeR6qcaI39CQ9NC&#10;tH0Io9h0Q+muPLkrvE5B1DnZPiw1nvGjfSPLbYE3tY2oFnc4KGxKM9Bb+1qrugcch6wH3dHNnLfc&#10;Z4v6esC8/QcAAP//AwBQSwMEFAAGAAgAAAAhAEFRfZ/jAAAACQEAAA8AAABkcnMvZG93bnJldi54&#10;bWxMj8tOwzAQRfdI/IM1SOyo05LSNsSpAIkNAqT0wWPnxtMkIh6nsZuGv2dYwXI0R/eemy4H24ge&#10;O187UjAeRSCQCmdqKhVs1o9XcxA+aDK6cYQKvtHDMjs/S3Vi3Ily7FehFBxCPtEKqhDaREpfVGi1&#10;H7kWiX9711kd+OxKaTp94nDbyEkU3Uira+KGSrf4UGHxtTpaBfmz3sYvh7dZ/7Eenvbvr/nnIb5X&#10;6vJiuLsFEXAIfzD86rM6ZOy0c0cyXjQKpuPomlEF8WQBgoFpHPOWnYL5bAEyS+X/BdkPAAAA//8D&#10;AFBLAQItABQABgAIAAAAIQC2gziS/gAAAOEBAAATAAAAAAAAAAAAAAAAAAAAAABbQ29udGVudF9U&#10;eXBlc10ueG1sUEsBAi0AFAAGAAgAAAAhADj9If/WAAAAlAEAAAsAAAAAAAAAAAAAAAAALwEAAF9y&#10;ZWxzLy5yZWxzUEsBAi0AFAAGAAgAAAAhAAOGFrjUBAAAqA4AAA4AAAAAAAAAAAAAAAAALgIAAGRy&#10;cy9lMm9Eb2MueG1sUEsBAi0AFAAGAAgAAAAhAEFRfZ/jAAAACQEAAA8AAAAAAAAAAAAAAAAALgcA&#10;AGRycy9kb3ducmV2LnhtbFBLBQYAAAAABAAEAPMAAAA+CAAAAAA=&#10;" path="m640,233l221,293,506,12,367,,29,406,431,347,145,645,99,520,,861,326,765,209,711,640,233xe" fillcolor="#9cf">
                <v:path o:connecttype="custom" o:connectlocs="219075,77328;75649,97241;173206,3983;125626,0;9927,134744;147533,115163;49634,214064;33888,172578;0,285750;111591,253889;71542,235968;219075,77328;219075,77328" o:connectangles="0,0,0,0,0,0,0,0,0,0,0,0,0" textboxrect="257,295,414,566"/>
              </v:shape>
            </w:pict>
          </mc:Fallback>
        </mc:AlternateContent>
      </w:r>
      <w:r>
        <w:rPr>
          <w:b/>
          <w:bCs/>
        </w:rPr>
        <w:t>výborně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průměrně</w:t>
      </w:r>
      <w:r>
        <w:rPr>
          <w:b/>
          <w:bCs/>
        </w:rPr>
        <w:tab/>
      </w:r>
      <w:r>
        <w:rPr>
          <w:b/>
          <w:bCs/>
        </w:rPr>
        <w:tab/>
        <w:t>špatně</w:t>
      </w:r>
    </w:p>
    <w:p w:rsidR="000839E3" w:rsidRDefault="000839E3" w:rsidP="000839E3">
      <w:pPr>
        <w:spacing w:line="240" w:lineRule="auto"/>
        <w:jc w:val="center"/>
      </w:pPr>
    </w:p>
    <w:p w:rsidR="00AB1F5A" w:rsidRDefault="00AB1F5A" w:rsidP="001F6D6B">
      <w:pPr>
        <w:spacing w:line="240" w:lineRule="auto"/>
      </w:pPr>
    </w:p>
    <w:p w:rsidR="00AB1F5A" w:rsidRDefault="00AB1F5A" w:rsidP="00AB1F5A">
      <w:pPr>
        <w:rPr>
          <w:b/>
          <w:bCs/>
        </w:rPr>
      </w:pPr>
      <w:r>
        <w:rPr>
          <w:noProof/>
          <w:lang w:eastAsia="cs-CZ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-38100</wp:posOffset>
            </wp:positionV>
            <wp:extent cx="1871980" cy="671830"/>
            <wp:effectExtent l="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6718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1F5A" w:rsidRDefault="00AB1F5A" w:rsidP="00AB1F5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Obohacování slovní zásoby – řešení</w:t>
      </w:r>
    </w:p>
    <w:p w:rsidR="00AB1F5A" w:rsidRDefault="00AB1F5A" w:rsidP="00AB1F5A">
      <w:pPr>
        <w:rPr>
          <w:i/>
          <w:iCs/>
        </w:rPr>
      </w:pPr>
    </w:p>
    <w:p w:rsidR="00AB1F5A" w:rsidRPr="00AB1F5A" w:rsidRDefault="00AB1F5A" w:rsidP="00AB1F5A">
      <w:pPr>
        <w:pStyle w:val="Odstavecseseznamem"/>
        <w:numPr>
          <w:ilvl w:val="1"/>
          <w:numId w:val="1"/>
        </w:numPr>
        <w:rPr>
          <w:i/>
          <w:iCs/>
        </w:rPr>
      </w:pPr>
      <w:r w:rsidRPr="00AB1F5A">
        <w:rPr>
          <w:i/>
          <w:iCs/>
        </w:rPr>
        <w:t xml:space="preserve"> </w:t>
      </w:r>
      <w:proofErr w:type="gramStart"/>
      <w:r w:rsidRPr="00AB1F5A">
        <w:rPr>
          <w:i/>
          <w:iCs/>
        </w:rPr>
        <w:t>Doplň  možnosti</w:t>
      </w:r>
      <w:proofErr w:type="gramEnd"/>
      <w:r w:rsidRPr="00AB1F5A">
        <w:rPr>
          <w:i/>
          <w:iCs/>
        </w:rPr>
        <w:t xml:space="preserve"> obohacování slovní zásoby a roztřiď výrazy</w:t>
      </w:r>
      <w:r w:rsidR="00B626B1">
        <w:rPr>
          <w:i/>
          <w:iCs/>
        </w:rPr>
        <w:t xml:space="preserve"> z tabulky</w:t>
      </w:r>
      <w:r w:rsidRPr="00AB1F5A">
        <w:rPr>
          <w:i/>
          <w:iCs/>
        </w:rPr>
        <w:t>:</w:t>
      </w:r>
    </w:p>
    <w:p w:rsidR="00AB1F5A" w:rsidRDefault="00AB1F5A" w:rsidP="00AB1F5A">
      <w:r>
        <w:t>TVOŘENÍ SLOV</w:t>
      </w:r>
    </w:p>
    <w:p w:rsidR="00AB1F5A" w:rsidRDefault="00B626B1" w:rsidP="00AB1F5A">
      <w:pPr>
        <w:spacing w:after="0" w:line="240" w:lineRule="auto"/>
        <w:rPr>
          <w:color w:val="800000"/>
        </w:rPr>
      </w:pPr>
      <w:proofErr w:type="gramStart"/>
      <w:r>
        <w:t>odvozován</w:t>
      </w:r>
      <w:r w:rsidR="00AB1F5A">
        <w:t xml:space="preserve">í </w:t>
      </w:r>
      <w:r>
        <w:t xml:space="preserve">:  </w:t>
      </w:r>
      <w:r w:rsidR="00AB1F5A">
        <w:rPr>
          <w:color w:val="800000"/>
        </w:rPr>
        <w:t>havraní</w:t>
      </w:r>
      <w:proofErr w:type="gramEnd"/>
      <w:r w:rsidR="00AB1F5A">
        <w:rPr>
          <w:color w:val="800000"/>
        </w:rPr>
        <w:t>, zalesnit, lesíček</w:t>
      </w:r>
    </w:p>
    <w:p w:rsidR="00AB1F5A" w:rsidRDefault="00AB1F5A" w:rsidP="00AB1F5A">
      <w:pPr>
        <w:spacing w:after="0" w:line="240" w:lineRule="auto"/>
      </w:pPr>
    </w:p>
    <w:p w:rsidR="00AB1F5A" w:rsidRDefault="00B626B1" w:rsidP="00AB1F5A">
      <w:pPr>
        <w:spacing w:after="0" w:line="240" w:lineRule="auto"/>
        <w:rPr>
          <w:color w:val="800000"/>
        </w:rPr>
      </w:pPr>
      <w:r>
        <w:t>skládá</w:t>
      </w:r>
      <w:r w:rsidR="00AB1F5A">
        <w:t>ní</w:t>
      </w:r>
      <w:r>
        <w:t xml:space="preserve">: </w:t>
      </w:r>
      <w:r w:rsidR="00AB1F5A">
        <w:rPr>
          <w:color w:val="800000"/>
        </w:rPr>
        <w:t>lesopark, lesostep</w:t>
      </w:r>
    </w:p>
    <w:p w:rsidR="00AB1F5A" w:rsidRDefault="00AB1F5A" w:rsidP="00AB1F5A">
      <w:pPr>
        <w:spacing w:after="0" w:line="240" w:lineRule="auto"/>
      </w:pPr>
      <w:bookmarkStart w:id="0" w:name="_GoBack"/>
      <w:bookmarkEnd w:id="0"/>
    </w:p>
    <w:p w:rsidR="00AB1F5A" w:rsidRDefault="00B626B1" w:rsidP="00AB1F5A">
      <w:pPr>
        <w:spacing w:after="0" w:line="240" w:lineRule="auto"/>
        <w:rPr>
          <w:color w:val="800000"/>
        </w:rPr>
      </w:pPr>
      <w:proofErr w:type="spellStart"/>
      <w:r>
        <w:t>zkatky</w:t>
      </w:r>
      <w:proofErr w:type="spellEnd"/>
      <w:r>
        <w:t>:</w:t>
      </w:r>
      <w:r>
        <w:tab/>
      </w:r>
      <w:r w:rsidR="00AB1F5A">
        <w:rPr>
          <w:color w:val="800000"/>
        </w:rPr>
        <w:t>EU, PSČ,  IVT</w:t>
      </w:r>
    </w:p>
    <w:p w:rsidR="00AB1F5A" w:rsidRDefault="00AB1F5A" w:rsidP="00AB1F5A">
      <w:pPr>
        <w:spacing w:after="0" w:line="240" w:lineRule="auto"/>
      </w:pPr>
    </w:p>
    <w:p w:rsidR="00AB1F5A" w:rsidRDefault="00B626B1" w:rsidP="00AB1F5A">
      <w:pPr>
        <w:spacing w:after="0" w:line="240" w:lineRule="auto"/>
        <w:rPr>
          <w:color w:val="800000"/>
        </w:rPr>
      </w:pPr>
      <w:r>
        <w:t xml:space="preserve">přenášení slovního </w:t>
      </w:r>
      <w:proofErr w:type="gramStart"/>
      <w:r>
        <w:t xml:space="preserve">významu:   </w:t>
      </w:r>
      <w:r w:rsidR="00AB1F5A">
        <w:rPr>
          <w:color w:val="800000"/>
        </w:rPr>
        <w:t>kořen</w:t>
      </w:r>
      <w:proofErr w:type="gramEnd"/>
      <w:r w:rsidR="00AB1F5A">
        <w:rPr>
          <w:color w:val="800000"/>
        </w:rPr>
        <w:t>, myš, branka</w:t>
      </w:r>
    </w:p>
    <w:p w:rsidR="00AB1F5A" w:rsidRDefault="00AB1F5A" w:rsidP="00AB1F5A">
      <w:pPr>
        <w:spacing w:after="0" w:line="240" w:lineRule="auto"/>
      </w:pPr>
    </w:p>
    <w:p w:rsidR="00AB1F5A" w:rsidRDefault="00B626B1" w:rsidP="00AB1F5A">
      <w:pPr>
        <w:spacing w:after="0" w:line="240" w:lineRule="auto"/>
        <w:rPr>
          <w:color w:val="800000"/>
        </w:rPr>
      </w:pPr>
      <w:r>
        <w:t xml:space="preserve">přejímání z cizích jazyků: </w:t>
      </w:r>
      <w:r w:rsidR="00AB1F5A">
        <w:rPr>
          <w:color w:val="800000"/>
        </w:rPr>
        <w:t>televizor, satelit, filozofie, adopce</w:t>
      </w:r>
    </w:p>
    <w:p w:rsidR="00AB1F5A" w:rsidRDefault="00AB1F5A" w:rsidP="00AB1F5A">
      <w:pPr>
        <w:spacing w:after="0" w:line="240" w:lineRule="auto"/>
      </w:pPr>
    </w:p>
    <w:p w:rsidR="00AB1F5A" w:rsidRDefault="00B626B1" w:rsidP="00AB1F5A">
      <w:pPr>
        <w:spacing w:after="0" w:line="240" w:lineRule="auto"/>
        <w:rPr>
          <w:color w:val="800000"/>
        </w:rPr>
      </w:pPr>
      <w:r>
        <w:t>spojován</w:t>
      </w:r>
      <w:r w:rsidR="00AB1F5A">
        <w:t>í</w:t>
      </w:r>
      <w:r>
        <w:t xml:space="preserve"> slov v sousloví: </w:t>
      </w:r>
      <w:r w:rsidR="00AB1F5A">
        <w:rPr>
          <w:color w:val="800000"/>
        </w:rPr>
        <w:t xml:space="preserve">kyselina sírová, horní končetina, osobní vlak, skladební dvojice, </w:t>
      </w:r>
      <w:r w:rsidR="00AB1F5A">
        <w:rPr>
          <w:color w:val="800000"/>
        </w:rPr>
        <w:tab/>
      </w:r>
      <w:r w:rsidR="00AB1F5A">
        <w:rPr>
          <w:color w:val="800000"/>
        </w:rPr>
        <w:tab/>
      </w:r>
      <w:r w:rsidR="00AB1F5A">
        <w:rPr>
          <w:color w:val="800000"/>
        </w:rPr>
        <w:tab/>
      </w:r>
      <w:r w:rsidR="00AB1F5A">
        <w:rPr>
          <w:color w:val="800000"/>
        </w:rPr>
        <w:tab/>
      </w:r>
      <w:r w:rsidR="00AB1F5A">
        <w:rPr>
          <w:color w:val="800000"/>
        </w:rPr>
        <w:tab/>
        <w:t>motorová pila</w:t>
      </w:r>
    </w:p>
    <w:p w:rsidR="00AB1F5A" w:rsidRDefault="00AB1F5A" w:rsidP="00AB1F5A">
      <w:pPr>
        <w:spacing w:after="0" w:line="240" w:lineRule="auto"/>
        <w:rPr>
          <w:color w:val="800000"/>
        </w:rPr>
      </w:pPr>
    </w:p>
    <w:p w:rsidR="00AB1F5A" w:rsidRDefault="00AB1F5A" w:rsidP="00AB1F5A">
      <w:pPr>
        <w:spacing w:after="0" w:line="240" w:lineRule="auto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410"/>
      </w:tblGrid>
      <w:tr w:rsidR="00AB1F5A" w:rsidTr="00BD2818"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EU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motorová pila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havraní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satelit</w:t>
            </w:r>
          </w:p>
        </w:tc>
      </w:tr>
      <w:tr w:rsidR="00AB1F5A" w:rsidTr="00BD2818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televizor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lesopark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zalesnit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kořen</w:t>
            </w:r>
          </w:p>
        </w:tc>
      </w:tr>
      <w:tr w:rsidR="00AB1F5A" w:rsidTr="00BD2818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myš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PSČ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lesíček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osobní vlak</w:t>
            </w:r>
          </w:p>
        </w:tc>
      </w:tr>
      <w:tr w:rsidR="00AB1F5A" w:rsidTr="00BD2818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kyselina sírová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filozofie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horní končetina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lesostep</w:t>
            </w:r>
          </w:p>
        </w:tc>
      </w:tr>
      <w:tr w:rsidR="00AB1F5A" w:rsidTr="00BD2818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skladební dvojice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adopce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branka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1F5A" w:rsidRDefault="00AB1F5A" w:rsidP="00BD2818">
            <w:pPr>
              <w:pStyle w:val="Obsahtabulky"/>
              <w:jc w:val="center"/>
            </w:pPr>
            <w:r>
              <w:t>IVT</w:t>
            </w:r>
          </w:p>
        </w:tc>
      </w:tr>
    </w:tbl>
    <w:p w:rsidR="00AB1F5A" w:rsidRDefault="00AB1F5A" w:rsidP="00AB1F5A">
      <w:pPr>
        <w:spacing w:after="0" w:line="240" w:lineRule="auto"/>
      </w:pPr>
    </w:p>
    <w:p w:rsidR="00AB1F5A" w:rsidRPr="00AB1F5A" w:rsidRDefault="008A43DC" w:rsidP="00AB1F5A">
      <w:pPr>
        <w:widowControl w:val="0"/>
        <w:numPr>
          <w:ilvl w:val="0"/>
          <w:numId w:val="4"/>
        </w:numPr>
        <w:suppressAutoHyphens/>
        <w:spacing w:after="0" w:line="240" w:lineRule="auto"/>
        <w:rPr>
          <w:i/>
          <w:iCs/>
          <w:color w:val="800000"/>
          <w:u w:val="single"/>
        </w:rPr>
      </w:pPr>
      <w:r>
        <w:rPr>
          <w:i/>
          <w:iCs/>
        </w:rPr>
        <w:t xml:space="preserve">  </w:t>
      </w:r>
      <w:r w:rsidR="00AB1F5A" w:rsidRPr="00AB1F5A">
        <w:rPr>
          <w:i/>
          <w:iCs/>
        </w:rPr>
        <w:t xml:space="preserve">Z předchozí tabulky vypiš skupinu slov příbuzných a urči jejich </w:t>
      </w:r>
      <w:r w:rsidR="00AB1F5A" w:rsidRPr="00AB1F5A">
        <w:rPr>
          <w:i/>
          <w:iCs/>
          <w:u w:val="single"/>
        </w:rPr>
        <w:t>kořen</w:t>
      </w:r>
      <w:r w:rsidR="00AB1F5A" w:rsidRPr="00AB1F5A">
        <w:rPr>
          <w:i/>
          <w:iCs/>
        </w:rPr>
        <w:t xml:space="preserve">: </w:t>
      </w:r>
      <w:r w:rsidR="00AB1F5A" w:rsidRPr="00AB1F5A">
        <w:rPr>
          <w:i/>
          <w:iCs/>
          <w:color w:val="800000"/>
          <w:u w:val="single"/>
        </w:rPr>
        <w:t>LES</w:t>
      </w:r>
    </w:p>
    <w:p w:rsidR="00AB1F5A" w:rsidRDefault="00AB1F5A" w:rsidP="00AB1F5A">
      <w:pPr>
        <w:spacing w:after="0" w:line="240" w:lineRule="auto"/>
        <w:rPr>
          <w:i/>
          <w:iCs/>
          <w:color w:val="800000"/>
        </w:rPr>
      </w:pPr>
      <w:r>
        <w:rPr>
          <w:i/>
          <w:iCs/>
        </w:rPr>
        <w:tab/>
      </w:r>
      <w:r>
        <w:rPr>
          <w:i/>
          <w:iCs/>
          <w:color w:val="800000"/>
        </w:rPr>
        <w:t>lesopark, zalesnit, lesíček, lesostep</w:t>
      </w:r>
    </w:p>
    <w:p w:rsidR="00AB1F5A" w:rsidRDefault="00AB1F5A" w:rsidP="00AB1F5A">
      <w:pPr>
        <w:spacing w:after="0" w:line="240" w:lineRule="auto"/>
        <w:rPr>
          <w:i/>
          <w:iCs/>
        </w:rPr>
      </w:pPr>
    </w:p>
    <w:p w:rsidR="00AB1F5A" w:rsidRDefault="00AB1F5A" w:rsidP="00AB1F5A">
      <w:pPr>
        <w:spacing w:after="0" w:line="240" w:lineRule="auto"/>
        <w:rPr>
          <w:i/>
          <w:iCs/>
        </w:rPr>
      </w:pPr>
    </w:p>
    <w:p w:rsidR="00AB1F5A" w:rsidRDefault="00AB1F5A" w:rsidP="00AB1F5A">
      <w:pPr>
        <w:widowControl w:val="0"/>
        <w:numPr>
          <w:ilvl w:val="0"/>
          <w:numId w:val="4"/>
        </w:numPr>
        <w:suppressAutoHyphens/>
        <w:spacing w:after="0" w:line="240" w:lineRule="auto"/>
        <w:ind w:left="0" w:firstLine="0"/>
      </w:pPr>
      <w:r>
        <w:rPr>
          <w:i/>
          <w:iCs/>
        </w:rPr>
        <w:t xml:space="preserve">Vymysli svoje vlastní jednoslovné názvy pro: </w:t>
      </w:r>
      <w:r>
        <w:t xml:space="preserve">leteckou dopravu, pololetní písemnou práci, odpolední vyučování, televizní zpravodajství, tvůj </w:t>
      </w:r>
      <w:proofErr w:type="gramStart"/>
      <w:r>
        <w:t>pokojíček,  trávení</w:t>
      </w:r>
      <w:proofErr w:type="gramEnd"/>
      <w:r>
        <w:t xml:space="preserve"> volného času</w:t>
      </w:r>
    </w:p>
    <w:p w:rsidR="00AB1F5A" w:rsidRDefault="00AB1F5A" w:rsidP="00AB1F5A">
      <w:pPr>
        <w:spacing w:after="0" w:line="240" w:lineRule="auto"/>
      </w:pPr>
    </w:p>
    <w:p w:rsidR="00AB1F5A" w:rsidRDefault="00AB1F5A" w:rsidP="00AB1F5A">
      <w:pPr>
        <w:spacing w:after="0" w:line="240" w:lineRule="auto"/>
      </w:pPr>
    </w:p>
    <w:p w:rsidR="00AB1F5A" w:rsidRDefault="00AB1F5A" w:rsidP="00AB1F5A">
      <w:pPr>
        <w:spacing w:after="0" w:line="240" w:lineRule="auto"/>
      </w:pPr>
    </w:p>
    <w:p w:rsidR="00AB1F5A" w:rsidRDefault="00AB1F5A" w:rsidP="00AB1F5A">
      <w:pPr>
        <w:widowControl w:val="0"/>
        <w:numPr>
          <w:ilvl w:val="0"/>
          <w:numId w:val="4"/>
        </w:numPr>
        <w:suppressAutoHyphens/>
        <w:spacing w:after="0" w:line="240" w:lineRule="auto"/>
        <w:ind w:left="0" w:firstLine="0"/>
        <w:rPr>
          <w:i/>
          <w:iCs/>
        </w:rPr>
      </w:pPr>
      <w:r>
        <w:t>J</w:t>
      </w:r>
      <w:r>
        <w:rPr>
          <w:i/>
          <w:iCs/>
        </w:rPr>
        <w:t>aká slova se skrývají v následujících hříčkách?</w:t>
      </w:r>
    </w:p>
    <w:p w:rsidR="00AB1F5A" w:rsidRDefault="00AB1F5A" w:rsidP="00AB1F5A">
      <w:pPr>
        <w:widowControl w:val="0"/>
        <w:numPr>
          <w:ilvl w:val="0"/>
          <w:numId w:val="2"/>
        </w:numPr>
        <w:suppressAutoHyphens/>
        <w:spacing w:after="0" w:line="240" w:lineRule="auto"/>
        <w:ind w:left="0" w:firstLine="0"/>
      </w:pPr>
      <w:proofErr w:type="spellStart"/>
      <w:r>
        <w:rPr>
          <w:i/>
          <w:iCs/>
        </w:rPr>
        <w:t>S</w:t>
      </w:r>
      <w:r>
        <w:t>elevizor</w:t>
      </w:r>
      <w:proofErr w:type="spellEnd"/>
      <w:r>
        <w:t xml:space="preserve"> - </w:t>
      </w:r>
      <w:r>
        <w:rPr>
          <w:color w:val="800000"/>
        </w:rPr>
        <w:t>tele</w:t>
      </w:r>
      <w:r>
        <w:rPr>
          <w:color w:val="000000"/>
        </w:rPr>
        <w:t>vizor</w:t>
      </w:r>
      <w:r>
        <w:tab/>
      </w:r>
      <w:r>
        <w:tab/>
      </w:r>
      <w:proofErr w:type="spellStart"/>
      <w:r>
        <w:t>cukrvěd</w:t>
      </w:r>
      <w:proofErr w:type="spellEnd"/>
      <w:r>
        <w:t xml:space="preserve"> – </w:t>
      </w:r>
      <w:r>
        <w:rPr>
          <w:color w:val="800000"/>
        </w:rPr>
        <w:t>med</w:t>
      </w:r>
      <w:r>
        <w:t>věd</w:t>
      </w:r>
      <w:r>
        <w:tab/>
        <w:t xml:space="preserve"> </w:t>
      </w:r>
      <w:r>
        <w:tab/>
      </w:r>
      <w:proofErr w:type="spellStart"/>
      <w:r>
        <w:t>hlínakoule</w:t>
      </w:r>
      <w:proofErr w:type="spellEnd"/>
      <w:r>
        <w:t xml:space="preserve"> - z</w:t>
      </w:r>
      <w:r>
        <w:rPr>
          <w:color w:val="800000"/>
        </w:rPr>
        <w:t>emě</w:t>
      </w:r>
      <w:r>
        <w:t>koule</w:t>
      </w:r>
    </w:p>
    <w:p w:rsidR="00AB1F5A" w:rsidRDefault="00AB1F5A" w:rsidP="00AB1F5A">
      <w:pPr>
        <w:spacing w:after="0" w:line="240" w:lineRule="auto"/>
      </w:pPr>
    </w:p>
    <w:p w:rsidR="00AB1F5A" w:rsidRDefault="00AB1F5A" w:rsidP="00AB1F5A">
      <w:pPr>
        <w:spacing w:after="0" w:line="240" w:lineRule="auto"/>
      </w:pPr>
    </w:p>
    <w:p w:rsidR="00AB1F5A" w:rsidRDefault="00AB1F5A" w:rsidP="00AB1F5A">
      <w:pPr>
        <w:widowControl w:val="0"/>
        <w:numPr>
          <w:ilvl w:val="0"/>
          <w:numId w:val="3"/>
        </w:numPr>
        <w:suppressAutoHyphens/>
        <w:spacing w:after="0" w:line="240" w:lineRule="auto"/>
        <w:ind w:left="0" w:firstLine="0"/>
        <w:rPr>
          <w:i/>
          <w:iCs/>
        </w:rPr>
      </w:pPr>
      <w:r>
        <w:rPr>
          <w:i/>
          <w:iCs/>
        </w:rPr>
        <w:t>Vymysli podobné hříčky:</w:t>
      </w:r>
    </w:p>
    <w:p w:rsidR="00AB1F5A" w:rsidRDefault="00AB1F5A" w:rsidP="00AB1F5A">
      <w:pPr>
        <w:spacing w:after="0" w:line="240" w:lineRule="auto"/>
      </w:pPr>
    </w:p>
    <w:p w:rsidR="00AB1F5A" w:rsidRDefault="00AB1F5A" w:rsidP="00AB1F5A"/>
    <w:p w:rsidR="00AB1F5A" w:rsidRDefault="00AB1F5A" w:rsidP="001F6D6B">
      <w:pPr>
        <w:spacing w:line="240" w:lineRule="auto"/>
      </w:pPr>
    </w:p>
    <w:sectPr w:rsidR="00AB1F5A" w:rsidSect="009E3B4B">
      <w:footerReference w:type="default" r:id="rId11"/>
      <w:pgSz w:w="11906" w:h="16838"/>
      <w:pgMar w:top="993" w:right="1417" w:bottom="1417" w:left="1417" w:header="0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768" w:rsidRDefault="00956768" w:rsidP="002A10F9">
      <w:pPr>
        <w:spacing w:after="0" w:line="240" w:lineRule="auto"/>
      </w:pPr>
      <w:r>
        <w:separator/>
      </w:r>
    </w:p>
  </w:endnote>
  <w:endnote w:type="continuationSeparator" w:id="0">
    <w:p w:rsidR="00956768" w:rsidRDefault="00956768" w:rsidP="002A1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B4B" w:rsidRDefault="009E3B4B" w:rsidP="009E3B4B">
    <w:pPr>
      <w:pStyle w:val="Zpat"/>
      <w:jc w:val="center"/>
    </w:pPr>
    <w:r w:rsidRPr="009E3B4B">
      <w:t xml:space="preserve">Zpracovala Mgr. Jana </w:t>
    </w:r>
    <w:proofErr w:type="spellStart"/>
    <w:r w:rsidRPr="009E3B4B">
      <w:t>Christenová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768" w:rsidRDefault="00956768" w:rsidP="002A10F9">
      <w:pPr>
        <w:spacing w:after="0" w:line="240" w:lineRule="auto"/>
      </w:pPr>
      <w:r>
        <w:separator/>
      </w:r>
    </w:p>
  </w:footnote>
  <w:footnote w:type="continuationSeparator" w:id="0">
    <w:p w:rsidR="00956768" w:rsidRDefault="00956768" w:rsidP="002A10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2F21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/>
        <w:iCs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6A10F57"/>
    <w:multiLevelType w:val="multilevel"/>
    <w:tmpl w:val="5A6650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/>
        <w:iCs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582"/>
    <w:rsid w:val="0001245E"/>
    <w:rsid w:val="00017A3F"/>
    <w:rsid w:val="000479B6"/>
    <w:rsid w:val="00050BB8"/>
    <w:rsid w:val="000839E3"/>
    <w:rsid w:val="000961A6"/>
    <w:rsid w:val="000D388C"/>
    <w:rsid w:val="000F6C0A"/>
    <w:rsid w:val="001353E4"/>
    <w:rsid w:val="00142C17"/>
    <w:rsid w:val="00151E21"/>
    <w:rsid w:val="001A7BDE"/>
    <w:rsid w:val="001F6D6B"/>
    <w:rsid w:val="00251D16"/>
    <w:rsid w:val="002717F4"/>
    <w:rsid w:val="002A10F9"/>
    <w:rsid w:val="0032266F"/>
    <w:rsid w:val="0032333F"/>
    <w:rsid w:val="00356991"/>
    <w:rsid w:val="00373ADE"/>
    <w:rsid w:val="00385071"/>
    <w:rsid w:val="0039181A"/>
    <w:rsid w:val="004400B8"/>
    <w:rsid w:val="00494951"/>
    <w:rsid w:val="004D107F"/>
    <w:rsid w:val="004F3200"/>
    <w:rsid w:val="0053534A"/>
    <w:rsid w:val="00563E8E"/>
    <w:rsid w:val="005A71B5"/>
    <w:rsid w:val="005B754B"/>
    <w:rsid w:val="006419BE"/>
    <w:rsid w:val="0066279F"/>
    <w:rsid w:val="006A03F3"/>
    <w:rsid w:val="006C0188"/>
    <w:rsid w:val="007173CC"/>
    <w:rsid w:val="007B570E"/>
    <w:rsid w:val="007C1ECE"/>
    <w:rsid w:val="00875C8E"/>
    <w:rsid w:val="008A43DC"/>
    <w:rsid w:val="008E3F35"/>
    <w:rsid w:val="008F36CF"/>
    <w:rsid w:val="009147ED"/>
    <w:rsid w:val="00945620"/>
    <w:rsid w:val="00956768"/>
    <w:rsid w:val="00966531"/>
    <w:rsid w:val="00977A0A"/>
    <w:rsid w:val="00992A4E"/>
    <w:rsid w:val="00996198"/>
    <w:rsid w:val="009B54B5"/>
    <w:rsid w:val="009E3B4B"/>
    <w:rsid w:val="00A04DF2"/>
    <w:rsid w:val="00A3567B"/>
    <w:rsid w:val="00A759BA"/>
    <w:rsid w:val="00AB1F5A"/>
    <w:rsid w:val="00B148D6"/>
    <w:rsid w:val="00B626B1"/>
    <w:rsid w:val="00B95F08"/>
    <w:rsid w:val="00BB2127"/>
    <w:rsid w:val="00C16DEC"/>
    <w:rsid w:val="00C2408F"/>
    <w:rsid w:val="00C43AC5"/>
    <w:rsid w:val="00C9604D"/>
    <w:rsid w:val="00CB01E7"/>
    <w:rsid w:val="00CB7582"/>
    <w:rsid w:val="00CC7DDD"/>
    <w:rsid w:val="00CD5B83"/>
    <w:rsid w:val="00D84BAE"/>
    <w:rsid w:val="00D874E1"/>
    <w:rsid w:val="00E236E3"/>
    <w:rsid w:val="00E74B97"/>
    <w:rsid w:val="00F25064"/>
    <w:rsid w:val="00F45726"/>
    <w:rsid w:val="00FA055D"/>
    <w:rsid w:val="00FF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1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6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19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10F9"/>
  </w:style>
  <w:style w:type="paragraph" w:styleId="Zpat">
    <w:name w:val="footer"/>
    <w:basedOn w:val="Normln"/>
    <w:link w:val="Zpat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10F9"/>
  </w:style>
  <w:style w:type="paragraph" w:styleId="Nzev">
    <w:name w:val="Title"/>
    <w:basedOn w:val="Normln"/>
    <w:next w:val="Normln"/>
    <w:link w:val="NzevChar"/>
    <w:uiPriority w:val="10"/>
    <w:qFormat/>
    <w:rsid w:val="002A10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A10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Obsahtabulky">
    <w:name w:val="Obsah tabulky"/>
    <w:basedOn w:val="Normln"/>
    <w:rsid w:val="001F6D6B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AB1F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1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6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19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10F9"/>
  </w:style>
  <w:style w:type="paragraph" w:styleId="Zpat">
    <w:name w:val="footer"/>
    <w:basedOn w:val="Normln"/>
    <w:link w:val="Zpat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10F9"/>
  </w:style>
  <w:style w:type="paragraph" w:styleId="Nzev">
    <w:name w:val="Title"/>
    <w:basedOn w:val="Normln"/>
    <w:next w:val="Normln"/>
    <w:link w:val="NzevChar"/>
    <w:uiPriority w:val="10"/>
    <w:qFormat/>
    <w:rsid w:val="002A10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A10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Obsahtabulky">
    <w:name w:val="Obsah tabulky"/>
    <w:basedOn w:val="Normln"/>
    <w:rsid w:val="001F6D6B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AB1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0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F2AC8-7F9D-4321-A658-803F4A602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492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5</cp:revision>
  <dcterms:created xsi:type="dcterms:W3CDTF">2012-02-26T15:58:00Z</dcterms:created>
  <dcterms:modified xsi:type="dcterms:W3CDTF">2012-02-26T16:39:00Z</dcterms:modified>
</cp:coreProperties>
</file>