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7B99" w:rsidRDefault="00317B99" w:rsidP="00317B99">
      <w:pPr>
        <w:rPr>
          <w:sz w:val="36"/>
          <w:szCs w:val="36"/>
        </w:rPr>
      </w:pPr>
      <w:r>
        <w:rPr>
          <w:sz w:val="36"/>
          <w:szCs w:val="36"/>
        </w:rPr>
        <w:t>Tato práce je šířena pod licencí CC BY-SA 3.0. Odkazy a citace jsou platné k datu vytvoření této práce.</w:t>
      </w:r>
      <w:r>
        <w:rPr>
          <w:sz w:val="36"/>
          <w:szCs w:val="36"/>
        </w:rPr>
        <w:br/>
        <w:t>Škola: Základní škola Trávníky Otrokovice, příspěvková organizace</w:t>
      </w:r>
      <w:r>
        <w:rPr>
          <w:sz w:val="36"/>
          <w:szCs w:val="36"/>
        </w:rPr>
        <w:br/>
        <w:t>Číslo projektu: CZ.1.07/1.4.00/21.2637</w:t>
      </w:r>
    </w:p>
    <w:p w:rsidR="00E66C8C" w:rsidRPr="00E30228" w:rsidRDefault="00E66C8C">
      <w:pPr>
        <w:rPr>
          <w:sz w:val="36"/>
          <w:szCs w:val="36"/>
        </w:rPr>
      </w:pPr>
      <w:r w:rsidRPr="00E30228">
        <w:rPr>
          <w:sz w:val="36"/>
          <w:szCs w:val="36"/>
        </w:rPr>
        <w:t>Název výukového materiálu:</w:t>
      </w:r>
      <w:r w:rsidR="004D20EA">
        <w:rPr>
          <w:sz w:val="36"/>
          <w:szCs w:val="36"/>
        </w:rPr>
        <w:tab/>
      </w:r>
      <w:r w:rsidR="00B214EF">
        <w:rPr>
          <w:sz w:val="36"/>
          <w:szCs w:val="36"/>
        </w:rPr>
        <w:t>Orientace v krajině</w:t>
      </w:r>
    </w:p>
    <w:p w:rsidR="00056B04" w:rsidRPr="00E30228" w:rsidRDefault="00E66C8C">
      <w:pPr>
        <w:rPr>
          <w:sz w:val="36"/>
          <w:szCs w:val="36"/>
        </w:rPr>
      </w:pPr>
      <w:r w:rsidRPr="00E30228">
        <w:rPr>
          <w:sz w:val="36"/>
          <w:szCs w:val="36"/>
        </w:rPr>
        <w:t>Autor:</w:t>
      </w:r>
      <w:r w:rsidR="002B5C8F">
        <w:rPr>
          <w:sz w:val="36"/>
          <w:szCs w:val="36"/>
        </w:rPr>
        <w:tab/>
      </w:r>
      <w:r w:rsidR="002B5C8F">
        <w:rPr>
          <w:sz w:val="36"/>
          <w:szCs w:val="36"/>
        </w:rPr>
        <w:tab/>
      </w:r>
      <w:r w:rsidR="002B5C8F">
        <w:rPr>
          <w:sz w:val="36"/>
          <w:szCs w:val="36"/>
        </w:rPr>
        <w:tab/>
      </w:r>
      <w:r w:rsidR="002B5C8F">
        <w:rPr>
          <w:sz w:val="36"/>
          <w:szCs w:val="36"/>
        </w:rPr>
        <w:tab/>
      </w:r>
      <w:r w:rsidR="00603BF8" w:rsidRPr="00E30228">
        <w:rPr>
          <w:sz w:val="36"/>
          <w:szCs w:val="36"/>
        </w:rPr>
        <w:t>Mgr. Aleš Kočenda</w:t>
      </w:r>
    </w:p>
    <w:p w:rsidR="00E66C8C" w:rsidRPr="00E30228" w:rsidRDefault="00E66C8C">
      <w:pPr>
        <w:rPr>
          <w:sz w:val="36"/>
          <w:szCs w:val="36"/>
        </w:rPr>
      </w:pPr>
      <w:r w:rsidRPr="00E30228">
        <w:rPr>
          <w:sz w:val="36"/>
          <w:szCs w:val="36"/>
        </w:rPr>
        <w:t>Vytvořeno:</w:t>
      </w:r>
      <w:r w:rsidR="002B5C8F">
        <w:rPr>
          <w:sz w:val="36"/>
          <w:szCs w:val="36"/>
        </w:rPr>
        <w:tab/>
      </w:r>
      <w:r w:rsidR="002B5C8F">
        <w:rPr>
          <w:sz w:val="36"/>
          <w:szCs w:val="36"/>
        </w:rPr>
        <w:tab/>
      </w:r>
      <w:r w:rsidR="00FD095A" w:rsidRPr="00E30228">
        <w:rPr>
          <w:sz w:val="36"/>
          <w:szCs w:val="36"/>
        </w:rPr>
        <w:tab/>
      </w:r>
      <w:r w:rsidR="00CC6BF4">
        <w:rPr>
          <w:sz w:val="36"/>
          <w:szCs w:val="36"/>
        </w:rPr>
        <w:t>9</w:t>
      </w:r>
      <w:r w:rsidR="0073788C">
        <w:rPr>
          <w:sz w:val="36"/>
          <w:szCs w:val="36"/>
        </w:rPr>
        <w:t>. 12</w:t>
      </w:r>
      <w:r w:rsidR="00603BF8" w:rsidRPr="00E30228">
        <w:rPr>
          <w:sz w:val="36"/>
          <w:szCs w:val="36"/>
        </w:rPr>
        <w:t xml:space="preserve">. 2011 </w:t>
      </w:r>
    </w:p>
    <w:p w:rsidR="00E66C8C" w:rsidRPr="00E30228" w:rsidRDefault="00E66C8C">
      <w:pPr>
        <w:rPr>
          <w:sz w:val="36"/>
          <w:szCs w:val="36"/>
        </w:rPr>
      </w:pPr>
      <w:r w:rsidRPr="00E30228">
        <w:rPr>
          <w:sz w:val="36"/>
          <w:szCs w:val="36"/>
        </w:rPr>
        <w:t>Ročník:</w:t>
      </w:r>
      <w:r w:rsidR="002B5C8F">
        <w:rPr>
          <w:sz w:val="36"/>
          <w:szCs w:val="36"/>
        </w:rPr>
        <w:t xml:space="preserve"> </w:t>
      </w:r>
      <w:r w:rsidR="002B5C8F">
        <w:rPr>
          <w:sz w:val="36"/>
          <w:szCs w:val="36"/>
        </w:rPr>
        <w:tab/>
      </w:r>
      <w:r w:rsidR="002B5C8F">
        <w:rPr>
          <w:sz w:val="36"/>
          <w:szCs w:val="36"/>
        </w:rPr>
        <w:tab/>
      </w:r>
      <w:r w:rsidR="00FD095A" w:rsidRPr="00E30228">
        <w:rPr>
          <w:sz w:val="36"/>
          <w:szCs w:val="36"/>
        </w:rPr>
        <w:tab/>
      </w:r>
      <w:r w:rsidR="00FD095A" w:rsidRPr="00E30228">
        <w:rPr>
          <w:sz w:val="36"/>
          <w:szCs w:val="36"/>
        </w:rPr>
        <w:tab/>
      </w:r>
      <w:r w:rsidR="00603BF8" w:rsidRPr="00E30228">
        <w:rPr>
          <w:sz w:val="36"/>
          <w:szCs w:val="36"/>
        </w:rPr>
        <w:t>4. ročník</w:t>
      </w:r>
    </w:p>
    <w:p w:rsidR="00E66C8C" w:rsidRPr="00E30228" w:rsidRDefault="00E66C8C">
      <w:pPr>
        <w:rPr>
          <w:sz w:val="36"/>
          <w:szCs w:val="36"/>
        </w:rPr>
      </w:pPr>
      <w:r w:rsidRPr="00E30228">
        <w:rPr>
          <w:sz w:val="36"/>
          <w:szCs w:val="36"/>
        </w:rPr>
        <w:t>Vzdělávací oblast:</w:t>
      </w:r>
      <w:r w:rsidR="002B5C8F">
        <w:rPr>
          <w:sz w:val="36"/>
          <w:szCs w:val="36"/>
        </w:rPr>
        <w:tab/>
      </w:r>
      <w:r w:rsidR="002B5C8F">
        <w:rPr>
          <w:sz w:val="36"/>
          <w:szCs w:val="36"/>
        </w:rPr>
        <w:tab/>
      </w:r>
      <w:r w:rsidR="004C166D" w:rsidRPr="00E30228">
        <w:rPr>
          <w:sz w:val="36"/>
          <w:szCs w:val="36"/>
        </w:rPr>
        <w:t>Člověk a jeho svět</w:t>
      </w:r>
    </w:p>
    <w:p w:rsidR="00E66C8C" w:rsidRPr="00E30228" w:rsidRDefault="00E66C8C">
      <w:pPr>
        <w:rPr>
          <w:sz w:val="36"/>
          <w:szCs w:val="36"/>
        </w:rPr>
      </w:pPr>
      <w:r w:rsidRPr="00E30228">
        <w:rPr>
          <w:sz w:val="36"/>
          <w:szCs w:val="36"/>
        </w:rPr>
        <w:t>Vzdělávací obor:</w:t>
      </w:r>
      <w:r w:rsidR="002B5C8F">
        <w:rPr>
          <w:sz w:val="36"/>
          <w:szCs w:val="36"/>
        </w:rPr>
        <w:tab/>
      </w:r>
      <w:r w:rsidR="00FD095A" w:rsidRPr="00E30228">
        <w:rPr>
          <w:sz w:val="36"/>
          <w:szCs w:val="36"/>
        </w:rPr>
        <w:tab/>
      </w:r>
      <w:r w:rsidR="00603BF8" w:rsidRPr="00E30228">
        <w:rPr>
          <w:sz w:val="36"/>
          <w:szCs w:val="36"/>
        </w:rPr>
        <w:t>Vlastivěda</w:t>
      </w:r>
    </w:p>
    <w:p w:rsidR="00E66C8C" w:rsidRPr="00E30228" w:rsidRDefault="00E66C8C">
      <w:pPr>
        <w:rPr>
          <w:sz w:val="36"/>
          <w:szCs w:val="36"/>
        </w:rPr>
      </w:pPr>
      <w:r w:rsidRPr="00E30228">
        <w:rPr>
          <w:sz w:val="36"/>
          <w:szCs w:val="36"/>
        </w:rPr>
        <w:t>Tematický okruh:</w:t>
      </w:r>
      <w:r w:rsidR="002B5C8F">
        <w:rPr>
          <w:sz w:val="36"/>
          <w:szCs w:val="36"/>
        </w:rPr>
        <w:tab/>
      </w:r>
      <w:r w:rsidR="002B5C8F">
        <w:rPr>
          <w:sz w:val="36"/>
          <w:szCs w:val="36"/>
        </w:rPr>
        <w:tab/>
      </w:r>
      <w:r w:rsidR="00705012">
        <w:rPr>
          <w:sz w:val="36"/>
          <w:szCs w:val="36"/>
        </w:rPr>
        <w:t>Místo, kde žijeme</w:t>
      </w:r>
    </w:p>
    <w:p w:rsidR="00E66C8C" w:rsidRPr="00E30228" w:rsidRDefault="00E66C8C">
      <w:pPr>
        <w:rPr>
          <w:sz w:val="36"/>
          <w:szCs w:val="36"/>
        </w:rPr>
      </w:pPr>
      <w:r w:rsidRPr="00E30228">
        <w:rPr>
          <w:sz w:val="36"/>
          <w:szCs w:val="36"/>
        </w:rPr>
        <w:t>Téma:</w:t>
      </w:r>
      <w:r w:rsidR="002B5C8F">
        <w:rPr>
          <w:sz w:val="36"/>
          <w:szCs w:val="36"/>
        </w:rPr>
        <w:tab/>
      </w:r>
      <w:r w:rsidR="002B5C8F">
        <w:rPr>
          <w:sz w:val="36"/>
          <w:szCs w:val="36"/>
        </w:rPr>
        <w:tab/>
      </w:r>
      <w:r w:rsidR="002B5C8F">
        <w:rPr>
          <w:sz w:val="36"/>
          <w:szCs w:val="36"/>
        </w:rPr>
        <w:tab/>
      </w:r>
      <w:r w:rsidR="002B5C8F">
        <w:rPr>
          <w:sz w:val="36"/>
          <w:szCs w:val="36"/>
        </w:rPr>
        <w:tab/>
      </w:r>
      <w:r w:rsidR="00FE6E8F">
        <w:rPr>
          <w:sz w:val="36"/>
          <w:szCs w:val="36"/>
        </w:rPr>
        <w:t>Světové strany</w:t>
      </w:r>
    </w:p>
    <w:p w:rsidR="00E30228" w:rsidRDefault="00E66C8C" w:rsidP="0061125E">
      <w:pPr>
        <w:ind w:left="4950" w:hanging="4950"/>
        <w:rPr>
          <w:sz w:val="36"/>
          <w:szCs w:val="36"/>
        </w:rPr>
      </w:pPr>
      <w:r w:rsidRPr="00E30228">
        <w:rPr>
          <w:sz w:val="36"/>
          <w:szCs w:val="36"/>
        </w:rPr>
        <w:t>Pomůcky:</w:t>
      </w:r>
      <w:r w:rsidR="002B5C8F">
        <w:rPr>
          <w:sz w:val="36"/>
          <w:szCs w:val="36"/>
        </w:rPr>
        <w:t xml:space="preserve">                       </w:t>
      </w:r>
      <w:r w:rsidR="00FD095A" w:rsidRPr="00E30228">
        <w:rPr>
          <w:sz w:val="36"/>
          <w:szCs w:val="36"/>
        </w:rPr>
        <w:t xml:space="preserve">   </w:t>
      </w:r>
      <w:r w:rsidR="00E30228">
        <w:rPr>
          <w:sz w:val="36"/>
          <w:szCs w:val="36"/>
        </w:rPr>
        <w:t>Dataprojektor, zvýrazňovače,</w:t>
      </w:r>
    </w:p>
    <w:p w:rsidR="008C55C3" w:rsidRPr="00E30228" w:rsidRDefault="00E30228" w:rsidP="0061125E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 xml:space="preserve">                 </w:t>
      </w:r>
      <w:r w:rsidR="002B5C8F">
        <w:rPr>
          <w:sz w:val="36"/>
          <w:szCs w:val="36"/>
        </w:rPr>
        <w:t xml:space="preserve">                       </w:t>
      </w:r>
      <w:r>
        <w:rPr>
          <w:sz w:val="36"/>
          <w:szCs w:val="36"/>
        </w:rPr>
        <w:t xml:space="preserve">    </w:t>
      </w:r>
      <w:r w:rsidR="004D20EA">
        <w:rPr>
          <w:sz w:val="36"/>
          <w:szCs w:val="36"/>
        </w:rPr>
        <w:t>s</w:t>
      </w:r>
      <w:r w:rsidR="008C55C3" w:rsidRPr="00E30228">
        <w:rPr>
          <w:sz w:val="36"/>
          <w:szCs w:val="36"/>
        </w:rPr>
        <w:t>ešit</w:t>
      </w:r>
      <w:r w:rsidR="004D20EA">
        <w:rPr>
          <w:sz w:val="36"/>
          <w:szCs w:val="36"/>
        </w:rPr>
        <w:t>, pero</w:t>
      </w:r>
      <w:r w:rsidR="00AB0A29">
        <w:rPr>
          <w:sz w:val="36"/>
          <w:szCs w:val="36"/>
        </w:rPr>
        <w:t>, notebook</w:t>
      </w:r>
    </w:p>
    <w:p w:rsidR="002B5C8F" w:rsidRDefault="002B5C8F" w:rsidP="002B5C8F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>Anotace:                            Žáci si osvojí nové učivo, provedou</w:t>
      </w:r>
    </w:p>
    <w:p w:rsidR="002B5C8F" w:rsidRDefault="002B5C8F" w:rsidP="002B5C8F">
      <w:pPr>
        <w:ind w:left="4950" w:hanging="1410"/>
        <w:rPr>
          <w:sz w:val="36"/>
          <w:szCs w:val="36"/>
        </w:rPr>
      </w:pPr>
      <w:r>
        <w:rPr>
          <w:sz w:val="36"/>
          <w:szCs w:val="36"/>
        </w:rPr>
        <w:t xml:space="preserve"> zápis a ve dvojicích odpoví </w:t>
      </w:r>
      <w:proofErr w:type="gramStart"/>
      <w:r>
        <w:rPr>
          <w:sz w:val="36"/>
          <w:szCs w:val="36"/>
        </w:rPr>
        <w:t>na</w:t>
      </w:r>
      <w:proofErr w:type="gramEnd"/>
    </w:p>
    <w:p w:rsidR="002B5C8F" w:rsidRDefault="002B5C8F" w:rsidP="002B5C8F">
      <w:pPr>
        <w:ind w:left="2124" w:firstLine="708"/>
        <w:rPr>
          <w:sz w:val="36"/>
          <w:szCs w:val="36"/>
        </w:rPr>
      </w:pPr>
      <w:r>
        <w:rPr>
          <w:sz w:val="36"/>
          <w:szCs w:val="36"/>
        </w:rPr>
        <w:t xml:space="preserve">         otázky</w:t>
      </w:r>
    </w:p>
    <w:p w:rsidR="002B5C8F" w:rsidRDefault="002B5C8F" w:rsidP="002B5C8F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 xml:space="preserve">Vlastní texty:                     Texty jsou vlastní originální tvorbou </w:t>
      </w:r>
    </w:p>
    <w:p w:rsidR="002B5C8F" w:rsidRDefault="002B5C8F" w:rsidP="002B5C8F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autora</w:t>
      </w:r>
    </w:p>
    <w:p w:rsidR="002B5C8F" w:rsidRDefault="002B5C8F" w:rsidP="002B5C8F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>Materiál je určen pro bezplatné používání na všech typech</w:t>
      </w:r>
    </w:p>
    <w:p w:rsidR="002B5C8F" w:rsidRDefault="002B5C8F" w:rsidP="002B5C8F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>škol a školských zařízení. Jakékoliv další využití podléhá</w:t>
      </w:r>
    </w:p>
    <w:p w:rsidR="002B5C8F" w:rsidRDefault="002B5C8F" w:rsidP="002B5C8F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>autorskému zákonu.</w:t>
      </w:r>
    </w:p>
    <w:p w:rsidR="00E66C8C" w:rsidRPr="0061125E" w:rsidRDefault="00E66C8C">
      <w:pPr>
        <w:rPr>
          <w:sz w:val="48"/>
          <w:szCs w:val="48"/>
        </w:rPr>
      </w:pPr>
    </w:p>
    <w:p w:rsidR="00603BF8" w:rsidRDefault="00603BF8"/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117584" w:rsidRDefault="00117584" w:rsidP="00603BF8">
      <w:pPr>
        <w:jc w:val="center"/>
        <w:rPr>
          <w:sz w:val="40"/>
          <w:szCs w:val="40"/>
          <w:highlight w:val="lightGray"/>
        </w:rPr>
      </w:pPr>
    </w:p>
    <w:p w:rsidR="00B214EF" w:rsidRDefault="00B214EF" w:rsidP="007806B0">
      <w:pPr>
        <w:jc w:val="center"/>
        <w:rPr>
          <w:sz w:val="40"/>
          <w:szCs w:val="40"/>
        </w:rPr>
      </w:pPr>
      <w:r w:rsidRPr="00D319CC">
        <w:rPr>
          <w:sz w:val="40"/>
          <w:szCs w:val="40"/>
          <w:highlight w:val="yellow"/>
        </w:rPr>
        <w:t>ORIENTACE V</w:t>
      </w:r>
      <w:r>
        <w:rPr>
          <w:sz w:val="40"/>
          <w:szCs w:val="40"/>
          <w:highlight w:val="yellow"/>
        </w:rPr>
        <w:t> </w:t>
      </w:r>
      <w:r w:rsidRPr="00D319CC">
        <w:rPr>
          <w:sz w:val="40"/>
          <w:szCs w:val="40"/>
          <w:highlight w:val="yellow"/>
        </w:rPr>
        <w:t>KRAJINĚ</w:t>
      </w:r>
    </w:p>
    <w:p w:rsidR="00B214EF" w:rsidRDefault="00B214EF" w:rsidP="00B214EF">
      <w:pPr>
        <w:jc w:val="center"/>
        <w:rPr>
          <w:sz w:val="40"/>
          <w:szCs w:val="40"/>
        </w:rPr>
      </w:pPr>
    </w:p>
    <w:p w:rsidR="00B214EF" w:rsidRDefault="00B214EF" w:rsidP="00B214EF">
      <w:pPr>
        <w:rPr>
          <w:sz w:val="40"/>
          <w:szCs w:val="40"/>
        </w:rPr>
      </w:pPr>
      <w:r w:rsidRPr="00D319CC">
        <w:rPr>
          <w:sz w:val="40"/>
          <w:szCs w:val="40"/>
          <w:highlight w:val="green"/>
        </w:rPr>
        <w:t>Hlavní světové strany</w:t>
      </w:r>
      <w:r>
        <w:rPr>
          <w:sz w:val="40"/>
          <w:szCs w:val="40"/>
        </w:rPr>
        <w:t xml:space="preserve">: </w:t>
      </w:r>
      <w:r w:rsidRPr="00D319CC">
        <w:rPr>
          <w:sz w:val="40"/>
          <w:szCs w:val="40"/>
          <w:highlight w:val="lightGray"/>
        </w:rPr>
        <w:t>S</w:t>
      </w:r>
      <w:r>
        <w:rPr>
          <w:sz w:val="40"/>
          <w:szCs w:val="40"/>
        </w:rPr>
        <w:t xml:space="preserve"> – sever, </w:t>
      </w:r>
      <w:r w:rsidRPr="00D319CC">
        <w:rPr>
          <w:sz w:val="40"/>
          <w:szCs w:val="40"/>
          <w:highlight w:val="yellow"/>
        </w:rPr>
        <w:t>J</w:t>
      </w:r>
      <w:r>
        <w:rPr>
          <w:sz w:val="40"/>
          <w:szCs w:val="40"/>
        </w:rPr>
        <w:t xml:space="preserve"> – jih, </w:t>
      </w:r>
      <w:r w:rsidRPr="00D319CC">
        <w:rPr>
          <w:sz w:val="40"/>
          <w:szCs w:val="40"/>
          <w:highlight w:val="green"/>
        </w:rPr>
        <w:t>V</w:t>
      </w:r>
      <w:r>
        <w:rPr>
          <w:sz w:val="40"/>
          <w:szCs w:val="40"/>
        </w:rPr>
        <w:t xml:space="preserve">- východ, </w:t>
      </w:r>
    </w:p>
    <w:p w:rsidR="00B214EF" w:rsidRDefault="00B214EF" w:rsidP="00B214EF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 </w:t>
      </w:r>
      <w:r w:rsidRPr="00D319CC">
        <w:rPr>
          <w:sz w:val="40"/>
          <w:szCs w:val="40"/>
          <w:highlight w:val="cyan"/>
        </w:rPr>
        <w:t>Z</w:t>
      </w:r>
      <w:r>
        <w:rPr>
          <w:sz w:val="40"/>
          <w:szCs w:val="40"/>
        </w:rPr>
        <w:t xml:space="preserve"> – západ</w:t>
      </w:r>
    </w:p>
    <w:p w:rsidR="00B214EF" w:rsidRDefault="00B214EF" w:rsidP="00B214EF">
      <w:pPr>
        <w:rPr>
          <w:sz w:val="40"/>
          <w:szCs w:val="40"/>
        </w:rPr>
      </w:pPr>
    </w:p>
    <w:p w:rsidR="00B214EF" w:rsidRDefault="00B214EF" w:rsidP="00B214EF">
      <w:pPr>
        <w:rPr>
          <w:sz w:val="40"/>
          <w:szCs w:val="40"/>
        </w:rPr>
      </w:pPr>
      <w:r w:rsidRPr="00D319CC">
        <w:rPr>
          <w:sz w:val="40"/>
          <w:szCs w:val="40"/>
          <w:highlight w:val="lightGray"/>
        </w:rPr>
        <w:t>Vedlejší světové strany</w:t>
      </w:r>
      <w:r>
        <w:rPr>
          <w:sz w:val="40"/>
          <w:szCs w:val="40"/>
        </w:rPr>
        <w:t xml:space="preserve">: SV, SZ, JV, JZ   </w:t>
      </w:r>
    </w:p>
    <w:p w:rsidR="00B214EF" w:rsidRDefault="00B214EF" w:rsidP="00B214EF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</w:p>
    <w:p w:rsidR="00B214EF" w:rsidRDefault="00B214EF" w:rsidP="00B214EF">
      <w:pPr>
        <w:rPr>
          <w:sz w:val="40"/>
          <w:szCs w:val="40"/>
        </w:rPr>
      </w:pPr>
      <w:r>
        <w:rPr>
          <w:sz w:val="40"/>
          <w:szCs w:val="40"/>
        </w:rPr>
        <w:t xml:space="preserve">Na každé mapě je </w:t>
      </w:r>
      <w:r w:rsidRPr="00A53026">
        <w:rPr>
          <w:sz w:val="40"/>
          <w:szCs w:val="40"/>
          <w:highlight w:val="yellow"/>
        </w:rPr>
        <w:t>SEVER nahoře</w:t>
      </w:r>
      <w:r w:rsidRPr="004807C2">
        <w:rPr>
          <w:sz w:val="40"/>
          <w:szCs w:val="40"/>
        </w:rPr>
        <w:t>!</w:t>
      </w:r>
    </w:p>
    <w:p w:rsidR="00B214EF" w:rsidRDefault="00B214EF" w:rsidP="00B214EF">
      <w:pPr>
        <w:rPr>
          <w:sz w:val="40"/>
          <w:szCs w:val="40"/>
        </w:rPr>
      </w:pPr>
    </w:p>
    <w:p w:rsidR="00B214EF" w:rsidRDefault="00B214EF" w:rsidP="00B214EF">
      <w:pPr>
        <w:rPr>
          <w:sz w:val="40"/>
          <w:szCs w:val="40"/>
        </w:rPr>
      </w:pPr>
      <w:r w:rsidRPr="00A53026">
        <w:rPr>
          <w:sz w:val="40"/>
          <w:szCs w:val="40"/>
          <w:highlight w:val="green"/>
        </w:rPr>
        <w:t>Kompas + buzola</w:t>
      </w:r>
      <w:r>
        <w:rPr>
          <w:sz w:val="40"/>
          <w:szCs w:val="40"/>
        </w:rPr>
        <w:t xml:space="preserve"> → směrová růžice+magnet. střelka → ukazuje vždy k </w:t>
      </w:r>
      <w:r w:rsidRPr="00A53026">
        <w:rPr>
          <w:sz w:val="40"/>
          <w:szCs w:val="40"/>
          <w:highlight w:val="cyan"/>
        </w:rPr>
        <w:t>SEVERU!</w:t>
      </w:r>
      <w:r>
        <w:rPr>
          <w:sz w:val="40"/>
          <w:szCs w:val="40"/>
        </w:rPr>
        <w:t xml:space="preserve">  </w:t>
      </w:r>
    </w:p>
    <w:p w:rsidR="00B214EF" w:rsidRDefault="00B214EF" w:rsidP="00B214EF">
      <w:pPr>
        <w:rPr>
          <w:sz w:val="40"/>
          <w:szCs w:val="40"/>
        </w:rPr>
      </w:pPr>
    </w:p>
    <w:p w:rsidR="00B214EF" w:rsidRDefault="00B214EF" w:rsidP="00B214EF">
      <w:pPr>
        <w:rPr>
          <w:sz w:val="40"/>
          <w:szCs w:val="40"/>
        </w:rPr>
      </w:pPr>
      <w:r w:rsidRPr="00A53026">
        <w:rPr>
          <w:sz w:val="40"/>
          <w:szCs w:val="40"/>
          <w:highlight w:val="lightGray"/>
        </w:rPr>
        <w:t>V přírodě určím SEVER podle</w:t>
      </w:r>
      <w:r>
        <w:rPr>
          <w:sz w:val="40"/>
          <w:szCs w:val="40"/>
        </w:rPr>
        <w:t xml:space="preserve">: hvězdy Polárky, mraveniště, pařezů (letokruhů), stromů (lišejníků), poledního stínu.  </w:t>
      </w:r>
    </w:p>
    <w:p w:rsidR="009F7D97" w:rsidRDefault="009F7D97" w:rsidP="00B214EF">
      <w:pPr>
        <w:rPr>
          <w:sz w:val="40"/>
          <w:szCs w:val="40"/>
        </w:rPr>
      </w:pPr>
    </w:p>
    <w:p w:rsidR="00B214EF" w:rsidRDefault="00B214EF" w:rsidP="00B214EF">
      <w:pPr>
        <w:rPr>
          <w:sz w:val="40"/>
          <w:szCs w:val="40"/>
        </w:rPr>
      </w:pPr>
      <w:r>
        <w:rPr>
          <w:sz w:val="40"/>
          <w:szCs w:val="40"/>
        </w:rPr>
        <w:tab/>
        <w:t xml:space="preserve">   </w:t>
      </w:r>
      <w:r w:rsidR="00F2457F">
        <w:rPr>
          <w:sz w:val="40"/>
          <w:szCs w:val="40"/>
        </w:rPr>
        <w:t xml:space="preserve">       </w:t>
      </w:r>
      <w:r>
        <w:rPr>
          <w:sz w:val="40"/>
          <w:szCs w:val="40"/>
        </w:rPr>
        <w:t xml:space="preserve">S </w:t>
      </w:r>
    </w:p>
    <w:p w:rsidR="00B214EF" w:rsidRPr="00F2457F" w:rsidRDefault="00B214EF" w:rsidP="00F2457F">
      <w:pPr>
        <w:pStyle w:val="Odstavecseseznamem"/>
        <w:numPr>
          <w:ilvl w:val="0"/>
          <w:numId w:val="10"/>
        </w:numPr>
        <w:spacing w:after="120" w:line="225" w:lineRule="atLeast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1285875" cy="1285875"/>
            <wp:effectExtent l="0" t="0" r="0" b="0"/>
            <wp:docPr id="4" name="obrázek 1" descr="Windrose hg.pn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Windrose hg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2457F">
        <w:rPr>
          <w:rFonts w:ascii="Times New Roman" w:eastAsia="Times New Roman" w:hAnsi="Times New Roman"/>
          <w:szCs w:val="24"/>
          <w:lang w:eastAsia="cs-CZ"/>
        </w:rPr>
        <w:t xml:space="preserve">   </w:t>
      </w:r>
      <w:r w:rsidR="00F2457F">
        <w:rPr>
          <w:rFonts w:ascii="Times New Roman" w:eastAsia="Times New Roman" w:hAnsi="Times New Roman"/>
          <w:szCs w:val="24"/>
          <w:lang w:eastAsia="cs-CZ"/>
        </w:rPr>
        <w:t>2.</w:t>
      </w:r>
      <w:r w:rsidRPr="00F2457F">
        <w:rPr>
          <w:rFonts w:ascii="Times New Roman" w:eastAsia="Times New Roman" w:hAnsi="Times New Roman"/>
          <w:szCs w:val="24"/>
          <w:lang w:eastAsia="cs-CZ"/>
        </w:rPr>
        <w:t xml:space="preserve">   </w:t>
      </w:r>
      <w:r>
        <w:rPr>
          <w:noProof/>
          <w:color w:val="0000FF"/>
          <w:lang w:eastAsia="cs-CZ"/>
        </w:rPr>
        <w:drawing>
          <wp:inline distT="0" distB="0" distL="0" distR="0">
            <wp:extent cx="1657350" cy="1247284"/>
            <wp:effectExtent l="0" t="0" r="0" b="0"/>
            <wp:docPr id="2" name="obrázek 2" descr="250px-Kompas_Sofia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50px-Kompas_Sofia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2472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2457F">
        <w:rPr>
          <w:rFonts w:ascii="Times New Roman" w:eastAsia="Times New Roman" w:hAnsi="Times New Roman"/>
          <w:szCs w:val="24"/>
          <w:lang w:eastAsia="cs-CZ"/>
        </w:rPr>
        <w:t xml:space="preserve">    </w:t>
      </w:r>
      <w:r w:rsidR="00F2457F">
        <w:rPr>
          <w:rFonts w:ascii="Times New Roman" w:eastAsia="Times New Roman" w:hAnsi="Times New Roman"/>
          <w:szCs w:val="24"/>
          <w:lang w:eastAsia="cs-CZ"/>
        </w:rPr>
        <w:t xml:space="preserve">3. </w:t>
      </w:r>
      <w:r>
        <w:rPr>
          <w:noProof/>
          <w:color w:val="0000FF"/>
          <w:lang w:eastAsia="cs-CZ"/>
        </w:rPr>
        <w:drawing>
          <wp:inline distT="0" distB="0" distL="0" distR="0">
            <wp:extent cx="1723636" cy="1151701"/>
            <wp:effectExtent l="0" t="0" r="0" b="0"/>
            <wp:docPr id="3" name="obrázek 3" descr="220px-Silva_Sighting_Compass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20px-Silva_Sighting_Compass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3636" cy="11517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2457F">
        <w:rPr>
          <w:rFonts w:ascii="Times New Roman" w:eastAsia="Times New Roman" w:hAnsi="Times New Roman"/>
          <w:sz w:val="40"/>
          <w:szCs w:val="40"/>
          <w:lang w:eastAsia="cs-CZ"/>
        </w:rPr>
        <w:tab/>
        <w:t xml:space="preserve">  </w:t>
      </w:r>
      <w:r w:rsidRPr="00F2457F">
        <w:rPr>
          <w:rFonts w:ascii="Times New Roman" w:eastAsia="Times New Roman" w:hAnsi="Times New Roman"/>
          <w:sz w:val="40"/>
          <w:szCs w:val="40"/>
          <w:lang w:eastAsia="cs-CZ"/>
        </w:rPr>
        <w:t>J</w:t>
      </w:r>
    </w:p>
    <w:p w:rsidR="009F7D97" w:rsidRDefault="009F7D97" w:rsidP="00B214EF">
      <w:pPr>
        <w:spacing w:after="120" w:line="225" w:lineRule="atLeast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9F7D97" w:rsidRDefault="009F7D97" w:rsidP="00B214EF">
      <w:pPr>
        <w:spacing w:after="120" w:line="225" w:lineRule="atLeast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9F7D97" w:rsidRDefault="009F7D97" w:rsidP="00B214EF">
      <w:pPr>
        <w:spacing w:after="120" w:line="225" w:lineRule="atLeast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F2457F" w:rsidRDefault="00F2457F" w:rsidP="00B214EF">
      <w:pPr>
        <w:spacing w:after="120" w:line="225" w:lineRule="atLeast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F2457F" w:rsidRDefault="00F2457F" w:rsidP="00B214EF">
      <w:pPr>
        <w:spacing w:after="120" w:line="225" w:lineRule="atLeast"/>
        <w:rPr>
          <w:rFonts w:ascii="Times New Roman" w:eastAsia="Times New Roman" w:hAnsi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/>
          <w:sz w:val="28"/>
          <w:szCs w:val="28"/>
          <w:lang w:eastAsia="cs-CZ"/>
        </w:rPr>
        <w:lastRenderedPageBreak/>
        <w:t>Úkoly:</w:t>
      </w:r>
    </w:p>
    <w:p w:rsidR="00F2457F" w:rsidRDefault="00F2457F" w:rsidP="00F2457F">
      <w:pPr>
        <w:pStyle w:val="Odstavecseseznamem"/>
        <w:numPr>
          <w:ilvl w:val="0"/>
          <w:numId w:val="11"/>
        </w:numPr>
        <w:spacing w:after="120" w:line="225" w:lineRule="atLeast"/>
        <w:rPr>
          <w:rFonts w:ascii="Times New Roman" w:eastAsia="Times New Roman" w:hAnsi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/>
          <w:sz w:val="28"/>
          <w:szCs w:val="28"/>
          <w:lang w:eastAsia="cs-CZ"/>
        </w:rPr>
        <w:t>Vyjmenuj hlavní světové strany!</w:t>
      </w:r>
    </w:p>
    <w:p w:rsidR="00F2457F" w:rsidRDefault="00F2457F" w:rsidP="00F2457F">
      <w:pPr>
        <w:pStyle w:val="Odstavecseseznamem"/>
        <w:numPr>
          <w:ilvl w:val="0"/>
          <w:numId w:val="11"/>
        </w:numPr>
        <w:spacing w:after="120" w:line="225" w:lineRule="atLeast"/>
        <w:rPr>
          <w:rFonts w:ascii="Times New Roman" w:eastAsia="Times New Roman" w:hAnsi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/>
          <w:sz w:val="28"/>
          <w:szCs w:val="28"/>
          <w:lang w:eastAsia="cs-CZ"/>
        </w:rPr>
        <w:t>Vyjmenuj vedlejší světové strany!</w:t>
      </w:r>
    </w:p>
    <w:p w:rsidR="00F2457F" w:rsidRDefault="002D340E" w:rsidP="00F2457F">
      <w:pPr>
        <w:pStyle w:val="Odstavecseseznamem"/>
        <w:numPr>
          <w:ilvl w:val="0"/>
          <w:numId w:val="11"/>
        </w:numPr>
        <w:spacing w:after="120" w:line="225" w:lineRule="atLeast"/>
        <w:rPr>
          <w:rFonts w:ascii="Times New Roman" w:eastAsia="Times New Roman" w:hAnsi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/>
          <w:sz w:val="28"/>
          <w:szCs w:val="28"/>
          <w:lang w:eastAsia="cs-CZ"/>
        </w:rPr>
        <w:t>Kde najdeme sever na každé mapě?</w:t>
      </w:r>
    </w:p>
    <w:p w:rsidR="002D340E" w:rsidRDefault="002D340E" w:rsidP="00F2457F">
      <w:pPr>
        <w:pStyle w:val="Odstavecseseznamem"/>
        <w:numPr>
          <w:ilvl w:val="0"/>
          <w:numId w:val="11"/>
        </w:numPr>
        <w:spacing w:after="120" w:line="225" w:lineRule="atLeast"/>
        <w:rPr>
          <w:rFonts w:ascii="Times New Roman" w:eastAsia="Times New Roman" w:hAnsi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/>
          <w:sz w:val="28"/>
          <w:szCs w:val="28"/>
          <w:lang w:eastAsia="cs-CZ"/>
        </w:rPr>
        <w:t>Na kterou světovou stranu ukazuje vždy magnetická střelka?</w:t>
      </w:r>
    </w:p>
    <w:p w:rsidR="002D340E" w:rsidRPr="00F2457F" w:rsidRDefault="002D340E" w:rsidP="00F2457F">
      <w:pPr>
        <w:pStyle w:val="Odstavecseseznamem"/>
        <w:numPr>
          <w:ilvl w:val="0"/>
          <w:numId w:val="11"/>
        </w:numPr>
        <w:spacing w:after="120" w:line="225" w:lineRule="atLeast"/>
        <w:rPr>
          <w:rFonts w:ascii="Times New Roman" w:eastAsia="Times New Roman" w:hAnsi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/>
          <w:sz w:val="28"/>
          <w:szCs w:val="28"/>
          <w:lang w:eastAsia="cs-CZ"/>
        </w:rPr>
        <w:t>Podle čeho určíme sever ve volné přírodě, pokud u sebe nemáme buzolu ani kompas?</w:t>
      </w:r>
      <w:bookmarkStart w:id="0" w:name="_GoBack"/>
      <w:bookmarkEnd w:id="0"/>
    </w:p>
    <w:p w:rsidR="00F2457F" w:rsidRDefault="00F2457F" w:rsidP="00B214EF">
      <w:pPr>
        <w:spacing w:after="120" w:line="225" w:lineRule="atLeast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F2457F" w:rsidRDefault="00F2457F" w:rsidP="00B214EF">
      <w:pPr>
        <w:spacing w:after="120" w:line="225" w:lineRule="atLeast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F2457F" w:rsidRDefault="00F2457F" w:rsidP="00B214EF">
      <w:pPr>
        <w:spacing w:after="120" w:line="225" w:lineRule="atLeast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F2457F" w:rsidRDefault="00F2457F" w:rsidP="00B214EF">
      <w:pPr>
        <w:spacing w:after="120" w:line="225" w:lineRule="atLeast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DD0FAF" w:rsidRDefault="00DD0FAF" w:rsidP="00B214EF">
      <w:pPr>
        <w:spacing w:after="120" w:line="225" w:lineRule="atLeast"/>
        <w:rPr>
          <w:rFonts w:ascii="Times New Roman" w:eastAsia="Times New Roman" w:hAnsi="Times New Roman"/>
          <w:sz w:val="28"/>
          <w:szCs w:val="28"/>
          <w:lang w:eastAsia="cs-CZ"/>
        </w:rPr>
      </w:pPr>
      <w:r w:rsidRPr="009F7D97">
        <w:rPr>
          <w:rFonts w:ascii="Times New Roman" w:eastAsia="Times New Roman" w:hAnsi="Times New Roman"/>
          <w:sz w:val="28"/>
          <w:szCs w:val="28"/>
          <w:lang w:eastAsia="cs-CZ"/>
        </w:rPr>
        <w:t>ZDROJE:</w:t>
      </w:r>
    </w:p>
    <w:p w:rsidR="009F7D97" w:rsidRDefault="00443DAB" w:rsidP="009F7D97">
      <w:pPr>
        <w:shd w:val="clear" w:color="auto" w:fill="FFFFFF"/>
        <w:spacing w:after="100" w:afterAutospacing="1"/>
        <w:jc w:val="both"/>
        <w:rPr>
          <w:rFonts w:ascii="Tahoma" w:eastAsia="Times New Roman" w:hAnsi="Tahoma" w:cs="Tahoma"/>
          <w:szCs w:val="24"/>
          <w:lang w:eastAsia="cs-CZ"/>
        </w:rPr>
      </w:pPr>
      <w:r>
        <w:rPr>
          <w:rStyle w:val="apple-style-span"/>
          <w:rFonts w:ascii="Arial" w:hAnsi="Arial" w:cs="Arial"/>
          <w:color w:val="000000"/>
          <w:sz w:val="20"/>
          <w:szCs w:val="20"/>
          <w:lang w:val="en-US"/>
        </w:rPr>
        <w:t xml:space="preserve">[1] </w:t>
      </w:r>
      <w:r w:rsidR="008F051D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GROBE, </w:t>
      </w:r>
      <w:proofErr w:type="spellStart"/>
      <w:r w:rsidR="008F051D">
        <w:rPr>
          <w:rStyle w:val="apple-style-span"/>
          <w:rFonts w:ascii="Arial" w:hAnsi="Arial" w:cs="Arial"/>
          <w:color w:val="000000"/>
          <w:sz w:val="20"/>
          <w:szCs w:val="20"/>
        </w:rPr>
        <w:t>Hannes</w:t>
      </w:r>
      <w:proofErr w:type="spellEnd"/>
      <w:r w:rsidR="008F051D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. </w:t>
      </w:r>
      <w:proofErr w:type="spellStart"/>
      <w:r w:rsidR="008F051D">
        <w:rPr>
          <w:rStyle w:val="apple-style-span"/>
          <w:rFonts w:ascii="Arial" w:hAnsi="Arial" w:cs="Arial"/>
          <w:color w:val="000000"/>
          <w:sz w:val="20"/>
          <w:szCs w:val="20"/>
        </w:rPr>
        <w:t>Windrose</w:t>
      </w:r>
      <w:proofErr w:type="spellEnd"/>
      <w:r w:rsidR="008F051D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="008F051D">
        <w:rPr>
          <w:rStyle w:val="apple-style-span"/>
          <w:rFonts w:ascii="Arial" w:hAnsi="Arial" w:cs="Arial"/>
          <w:color w:val="000000"/>
          <w:sz w:val="20"/>
          <w:szCs w:val="20"/>
        </w:rPr>
        <w:t>hg.png</w:t>
      </w:r>
      <w:proofErr w:type="spellEnd"/>
      <w:r w:rsidR="008F051D">
        <w:rPr>
          <w:rStyle w:val="apple-style-span"/>
          <w:rFonts w:ascii="Arial" w:hAnsi="Arial" w:cs="Arial"/>
          <w:color w:val="000000"/>
          <w:sz w:val="20"/>
          <w:szCs w:val="20"/>
        </w:rPr>
        <w:t>.</w:t>
      </w:r>
      <w:r w:rsidR="008F051D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proofErr w:type="spellStart"/>
      <w:r w:rsidR="008F051D">
        <w:rPr>
          <w:rStyle w:val="apple-style-span"/>
          <w:rFonts w:ascii="Arial" w:hAnsi="Arial" w:cs="Arial"/>
          <w:i/>
          <w:iCs/>
          <w:color w:val="000000"/>
          <w:sz w:val="20"/>
          <w:szCs w:val="20"/>
        </w:rPr>
        <w:t>Wikipedie</w:t>
      </w:r>
      <w:proofErr w:type="spellEnd"/>
      <w:r w:rsidR="008F051D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="008F051D">
        <w:rPr>
          <w:rStyle w:val="apple-style-span"/>
          <w:rFonts w:ascii="Arial" w:hAnsi="Arial" w:cs="Arial"/>
          <w:color w:val="000000"/>
          <w:sz w:val="20"/>
          <w:szCs w:val="20"/>
        </w:rPr>
        <w:t>[online]. 12</w:t>
      </w:r>
      <w:r w:rsidR="004807C2">
        <w:rPr>
          <w:rStyle w:val="apple-style-span"/>
          <w:rFonts w:ascii="Arial" w:hAnsi="Arial" w:cs="Arial"/>
          <w:color w:val="000000"/>
          <w:sz w:val="20"/>
          <w:szCs w:val="20"/>
        </w:rPr>
        <w:t>. prosince 2006 [cit. 2011-12-09</w:t>
      </w:r>
      <w:r w:rsidR="008F051D">
        <w:rPr>
          <w:rStyle w:val="apple-style-span"/>
          <w:rFonts w:ascii="Arial" w:hAnsi="Arial" w:cs="Arial"/>
          <w:color w:val="000000"/>
          <w:sz w:val="20"/>
          <w:szCs w:val="20"/>
        </w:rPr>
        <w:t>]. Dostupné z: http://cs.wikipedia.org/wiki/Soubor:Windrose_hg.png</w:t>
      </w:r>
    </w:p>
    <w:p w:rsidR="009F7D97" w:rsidRDefault="00443DAB" w:rsidP="009F7D97">
      <w:pPr>
        <w:shd w:val="clear" w:color="auto" w:fill="FFFFFF"/>
        <w:spacing w:after="100" w:afterAutospacing="1"/>
        <w:jc w:val="both"/>
        <w:rPr>
          <w:rFonts w:ascii="Tahoma" w:eastAsia="Times New Roman" w:hAnsi="Tahoma" w:cs="Tahoma"/>
          <w:szCs w:val="24"/>
          <w:lang w:eastAsia="cs-CZ"/>
        </w:rPr>
      </w:pPr>
      <w:r>
        <w:rPr>
          <w:rStyle w:val="apple-style-span"/>
          <w:rFonts w:ascii="Arial" w:hAnsi="Arial" w:cs="Arial"/>
          <w:color w:val="000000"/>
          <w:sz w:val="20"/>
          <w:szCs w:val="20"/>
        </w:rPr>
        <w:t xml:space="preserve">[2] COMMONS, </w:t>
      </w:r>
      <w:proofErr w:type="spellStart"/>
      <w:r>
        <w:rPr>
          <w:rStyle w:val="apple-style-span"/>
          <w:rFonts w:ascii="Arial" w:hAnsi="Arial" w:cs="Arial"/>
          <w:color w:val="000000"/>
          <w:sz w:val="20"/>
          <w:szCs w:val="20"/>
        </w:rPr>
        <w:t>Wikimedia</w:t>
      </w:r>
      <w:proofErr w:type="spellEnd"/>
      <w:r>
        <w:rPr>
          <w:rStyle w:val="apple-style-span"/>
          <w:rFonts w:ascii="Arial" w:hAnsi="Arial" w:cs="Arial"/>
          <w:color w:val="000000"/>
          <w:sz w:val="20"/>
          <w:szCs w:val="20"/>
        </w:rPr>
        <w:t>. Kompas Sofia.JPG.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Style w:val="apple-style-span"/>
          <w:rFonts w:ascii="Arial" w:hAnsi="Arial" w:cs="Arial"/>
          <w:i/>
          <w:iCs/>
          <w:color w:val="000000"/>
          <w:sz w:val="20"/>
          <w:szCs w:val="20"/>
        </w:rPr>
        <w:t>Wikipedie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>[onlin</w:t>
      </w:r>
      <w:r w:rsidR="004807C2">
        <w:rPr>
          <w:rStyle w:val="apple-style-span"/>
          <w:rFonts w:ascii="Arial" w:hAnsi="Arial" w:cs="Arial"/>
          <w:color w:val="000000"/>
          <w:sz w:val="20"/>
          <w:szCs w:val="20"/>
        </w:rPr>
        <w:t>e]. 27. 9. 2005 [cit. 2011-12-09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>]. Dostupné z: http://cs.wikipedia.org/wiki/Soubor:Kompas_Sofia.JPG</w:t>
      </w:r>
    </w:p>
    <w:p w:rsidR="009F7D97" w:rsidRPr="00443DAB" w:rsidRDefault="00443DAB" w:rsidP="009F7D97">
      <w:pPr>
        <w:shd w:val="clear" w:color="auto" w:fill="FFFFFF"/>
        <w:spacing w:after="100" w:afterAutospacing="1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4807C2">
        <w:rPr>
          <w:rFonts w:ascii="Arial" w:eastAsia="Times New Roman" w:hAnsi="Arial" w:cs="Arial"/>
          <w:iCs/>
          <w:sz w:val="20"/>
          <w:szCs w:val="20"/>
          <w:lang w:eastAsia="cs-CZ"/>
        </w:rPr>
        <w:t>[3]</w:t>
      </w:r>
      <w:r>
        <w:rPr>
          <w:rFonts w:ascii="Arial" w:eastAsia="Times New Roman" w:hAnsi="Arial" w:cs="Arial"/>
          <w:i/>
          <w:iCs/>
          <w:sz w:val="20"/>
          <w:szCs w:val="20"/>
          <w:lang w:eastAsia="cs-CZ"/>
        </w:rPr>
        <w:t xml:space="preserve"> </w:t>
      </w:r>
      <w:r w:rsidR="009F7D97" w:rsidRPr="00443DAB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Wikipedie.cz</w:t>
      </w:r>
      <w:r w:rsidR="009F7D97" w:rsidRPr="00443DAB">
        <w:rPr>
          <w:rFonts w:ascii="Arial" w:eastAsia="Times New Roman" w:hAnsi="Arial" w:cs="Arial"/>
          <w:sz w:val="20"/>
          <w:szCs w:val="20"/>
          <w:lang w:eastAsia="cs-CZ"/>
        </w:rPr>
        <w:t xml:space="preserve"> [onlin</w:t>
      </w:r>
      <w:r w:rsidR="004807C2">
        <w:rPr>
          <w:rFonts w:ascii="Arial" w:eastAsia="Times New Roman" w:hAnsi="Arial" w:cs="Arial"/>
          <w:sz w:val="20"/>
          <w:szCs w:val="20"/>
          <w:lang w:eastAsia="cs-CZ"/>
        </w:rPr>
        <w:t>e]. 17. 1. 2006 [cit. 2011-12-09</w:t>
      </w:r>
      <w:r w:rsidR="009F7D97" w:rsidRPr="00443DAB">
        <w:rPr>
          <w:rFonts w:ascii="Arial" w:eastAsia="Times New Roman" w:hAnsi="Arial" w:cs="Arial"/>
          <w:sz w:val="20"/>
          <w:szCs w:val="20"/>
          <w:lang w:eastAsia="cs-CZ"/>
        </w:rPr>
        <w:t>]. Buzola s průzorem a zrcátkem. Dostupné z WWW: &lt;http://cs.wikipedia.org/wiki/Soubor:Silva_Sighting_Compass.jpg&gt;.</w:t>
      </w:r>
    </w:p>
    <w:p w:rsidR="009F7D97" w:rsidRPr="009F7D97" w:rsidRDefault="009F7D97" w:rsidP="009F7D97">
      <w:pPr>
        <w:shd w:val="clear" w:color="auto" w:fill="FFFFFF"/>
        <w:spacing w:after="100" w:afterAutospacing="1"/>
        <w:jc w:val="both"/>
        <w:rPr>
          <w:rFonts w:ascii="Tahoma" w:eastAsia="Times New Roman" w:hAnsi="Tahoma" w:cs="Tahoma"/>
          <w:szCs w:val="24"/>
          <w:lang w:eastAsia="cs-CZ"/>
        </w:rPr>
      </w:pPr>
    </w:p>
    <w:p w:rsidR="009F7D97" w:rsidRPr="009F7D97" w:rsidRDefault="009F7D97" w:rsidP="009F7D97">
      <w:pPr>
        <w:shd w:val="clear" w:color="auto" w:fill="FFFFFF"/>
        <w:spacing w:after="100" w:afterAutospacing="1"/>
        <w:jc w:val="both"/>
        <w:rPr>
          <w:rFonts w:ascii="Tahoma" w:eastAsia="Times New Roman" w:hAnsi="Tahoma" w:cs="Tahoma"/>
          <w:szCs w:val="24"/>
          <w:lang w:eastAsia="cs-CZ"/>
        </w:rPr>
      </w:pPr>
    </w:p>
    <w:p w:rsidR="009F7D97" w:rsidRPr="009F7D97" w:rsidRDefault="009F7D97" w:rsidP="009F7D97">
      <w:pPr>
        <w:shd w:val="clear" w:color="auto" w:fill="FFFFFF"/>
        <w:spacing w:after="100" w:afterAutospacing="1"/>
        <w:jc w:val="both"/>
        <w:rPr>
          <w:rFonts w:ascii="Tahoma" w:eastAsia="Times New Roman" w:hAnsi="Tahoma" w:cs="Tahoma"/>
          <w:sz w:val="20"/>
          <w:szCs w:val="20"/>
          <w:lang w:eastAsia="cs-CZ"/>
        </w:rPr>
      </w:pPr>
    </w:p>
    <w:p w:rsidR="009F7D97" w:rsidRDefault="009F7D97" w:rsidP="00B214EF">
      <w:pPr>
        <w:spacing w:after="120" w:line="225" w:lineRule="atLeast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9F7D97" w:rsidRPr="009F7D97" w:rsidRDefault="009F7D97" w:rsidP="00B214EF">
      <w:pPr>
        <w:spacing w:after="120" w:line="225" w:lineRule="atLeast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DD0FAF" w:rsidRPr="00B214EF" w:rsidRDefault="00DD0FAF" w:rsidP="00B214EF">
      <w:pPr>
        <w:spacing w:after="120" w:line="225" w:lineRule="atLeast"/>
        <w:rPr>
          <w:rFonts w:ascii="Times New Roman" w:eastAsia="Times New Roman" w:hAnsi="Times New Roman"/>
          <w:sz w:val="40"/>
          <w:szCs w:val="40"/>
          <w:lang w:eastAsia="cs-CZ"/>
        </w:rPr>
      </w:pPr>
    </w:p>
    <w:p w:rsidR="00B214EF" w:rsidRPr="00597049" w:rsidRDefault="00B214EF" w:rsidP="00B214EF">
      <w:pPr>
        <w:spacing w:after="120" w:line="225" w:lineRule="atLeast"/>
        <w:rPr>
          <w:rFonts w:ascii="Times New Roman" w:eastAsia="Times New Roman" w:hAnsi="Times New Roman"/>
          <w:szCs w:val="24"/>
          <w:lang w:eastAsia="cs-CZ"/>
        </w:rPr>
      </w:pPr>
    </w:p>
    <w:p w:rsidR="00135E8B" w:rsidRDefault="00135E8B" w:rsidP="00135E8B">
      <w:pPr>
        <w:jc w:val="center"/>
        <w:rPr>
          <w:sz w:val="40"/>
          <w:szCs w:val="40"/>
          <w:highlight w:val="yellow"/>
        </w:rPr>
      </w:pPr>
    </w:p>
    <w:p w:rsidR="009F7D97" w:rsidRPr="009F7D97" w:rsidRDefault="009F7D97" w:rsidP="009F7D97">
      <w:pPr>
        <w:jc w:val="both"/>
        <w:rPr>
          <w:sz w:val="28"/>
          <w:szCs w:val="28"/>
        </w:rPr>
      </w:pPr>
    </w:p>
    <w:sectPr w:rsidR="009F7D97" w:rsidRPr="009F7D97" w:rsidSect="00E30228">
      <w:headerReference w:type="default" r:id="rId14"/>
      <w:footerReference w:type="default" r:id="rId15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7D97" w:rsidRDefault="009F7D97" w:rsidP="00B603E9">
      <w:r>
        <w:separator/>
      </w:r>
    </w:p>
  </w:endnote>
  <w:endnote w:type="continuationSeparator" w:id="0">
    <w:p w:rsidR="009F7D97" w:rsidRDefault="009F7D97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7D97" w:rsidRPr="00525517" w:rsidRDefault="009F7D97">
    <w:pPr>
      <w:pStyle w:val="Zpat"/>
      <w:rPr>
        <w:sz w:val="20"/>
        <w:szCs w:val="20"/>
      </w:rPr>
    </w:pPr>
    <w:r>
      <w:rPr>
        <w:sz w:val="20"/>
        <w:szCs w:val="20"/>
      </w:rPr>
      <w:t>VY_32_INOVACE_09_21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7D97" w:rsidRDefault="009F7D97" w:rsidP="00B603E9">
      <w:r>
        <w:separator/>
      </w:r>
    </w:p>
  </w:footnote>
  <w:footnote w:type="continuationSeparator" w:id="0">
    <w:p w:rsidR="009F7D97" w:rsidRDefault="009F7D97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7D97" w:rsidRDefault="009F7D97">
    <w:pPr>
      <w:pStyle w:val="Zhlav"/>
    </w:pPr>
    <w:r w:rsidRPr="00B603E9"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07B81"/>
    <w:multiLevelType w:val="hybridMultilevel"/>
    <w:tmpl w:val="DE2A7B7E"/>
    <w:lvl w:ilvl="0" w:tplc="369EDA1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BE4803"/>
    <w:multiLevelType w:val="hybridMultilevel"/>
    <w:tmpl w:val="7D0EFF6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D60E6E"/>
    <w:multiLevelType w:val="hybridMultilevel"/>
    <w:tmpl w:val="131429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3D11B6"/>
    <w:multiLevelType w:val="hybridMultilevel"/>
    <w:tmpl w:val="57DAB69C"/>
    <w:lvl w:ilvl="0" w:tplc="09068C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29B0FD2"/>
    <w:multiLevelType w:val="hybridMultilevel"/>
    <w:tmpl w:val="4CEED3D4"/>
    <w:lvl w:ilvl="0" w:tplc="732E1EEA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BC95929"/>
    <w:multiLevelType w:val="hybridMultilevel"/>
    <w:tmpl w:val="B58AFE84"/>
    <w:lvl w:ilvl="0" w:tplc="B91E54BA">
      <w:numFmt w:val="bullet"/>
      <w:lvlText w:val="-"/>
      <w:lvlJc w:val="left"/>
      <w:pPr>
        <w:ind w:left="1503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2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4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6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8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0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</w:abstractNum>
  <w:abstractNum w:abstractNumId="6">
    <w:nsid w:val="450D384D"/>
    <w:multiLevelType w:val="hybridMultilevel"/>
    <w:tmpl w:val="A9D4D3D8"/>
    <w:lvl w:ilvl="0" w:tplc="58A41C0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0F85117"/>
    <w:multiLevelType w:val="hybridMultilevel"/>
    <w:tmpl w:val="80500324"/>
    <w:lvl w:ilvl="0" w:tplc="10D05DF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6EA7CF3"/>
    <w:multiLevelType w:val="hybridMultilevel"/>
    <w:tmpl w:val="D3CCCD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CE3801"/>
    <w:multiLevelType w:val="hybridMultilevel"/>
    <w:tmpl w:val="F35EF8F6"/>
    <w:lvl w:ilvl="0" w:tplc="C48810D4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E3C263F"/>
    <w:multiLevelType w:val="hybridMultilevel"/>
    <w:tmpl w:val="772EA094"/>
    <w:lvl w:ilvl="0" w:tplc="C4E2C8B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9"/>
  </w:num>
  <w:num w:numId="5">
    <w:abstractNumId w:val="7"/>
  </w:num>
  <w:num w:numId="6">
    <w:abstractNumId w:val="2"/>
  </w:num>
  <w:num w:numId="7">
    <w:abstractNumId w:val="10"/>
  </w:num>
  <w:num w:numId="8">
    <w:abstractNumId w:val="4"/>
  </w:num>
  <w:num w:numId="9">
    <w:abstractNumId w:val="3"/>
  </w:num>
  <w:num w:numId="10">
    <w:abstractNumId w:val="8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456B3"/>
    <w:rsid w:val="00056B04"/>
    <w:rsid w:val="000871E0"/>
    <w:rsid w:val="000D04A3"/>
    <w:rsid w:val="00117584"/>
    <w:rsid w:val="00135E8B"/>
    <w:rsid w:val="00170216"/>
    <w:rsid w:val="00176C39"/>
    <w:rsid w:val="001B37FB"/>
    <w:rsid w:val="001B4664"/>
    <w:rsid w:val="001D5E35"/>
    <w:rsid w:val="001F4D91"/>
    <w:rsid w:val="00215CFB"/>
    <w:rsid w:val="002201CD"/>
    <w:rsid w:val="00227730"/>
    <w:rsid w:val="00284C50"/>
    <w:rsid w:val="00294A70"/>
    <w:rsid w:val="002B27B7"/>
    <w:rsid w:val="002B5C8F"/>
    <w:rsid w:val="002C0DFA"/>
    <w:rsid w:val="002D340E"/>
    <w:rsid w:val="00317B99"/>
    <w:rsid w:val="003674E2"/>
    <w:rsid w:val="0037131A"/>
    <w:rsid w:val="00387B7E"/>
    <w:rsid w:val="00397651"/>
    <w:rsid w:val="003A37B1"/>
    <w:rsid w:val="00443DAB"/>
    <w:rsid w:val="00443DD9"/>
    <w:rsid w:val="004807C2"/>
    <w:rsid w:val="004C166D"/>
    <w:rsid w:val="004D20EA"/>
    <w:rsid w:val="00510D45"/>
    <w:rsid w:val="00525517"/>
    <w:rsid w:val="005570B3"/>
    <w:rsid w:val="005F2D72"/>
    <w:rsid w:val="006028C6"/>
    <w:rsid w:val="00603BF8"/>
    <w:rsid w:val="0061125E"/>
    <w:rsid w:val="00634D08"/>
    <w:rsid w:val="0066629A"/>
    <w:rsid w:val="006E63DC"/>
    <w:rsid w:val="00705012"/>
    <w:rsid w:val="0073788C"/>
    <w:rsid w:val="00777A62"/>
    <w:rsid w:val="007806B0"/>
    <w:rsid w:val="007D77AE"/>
    <w:rsid w:val="007F624B"/>
    <w:rsid w:val="00877F83"/>
    <w:rsid w:val="00882365"/>
    <w:rsid w:val="00893DF2"/>
    <w:rsid w:val="008C55C3"/>
    <w:rsid w:val="008E3BDD"/>
    <w:rsid w:val="008F051D"/>
    <w:rsid w:val="0094111F"/>
    <w:rsid w:val="00941C6C"/>
    <w:rsid w:val="009806DE"/>
    <w:rsid w:val="009822D5"/>
    <w:rsid w:val="009A49BE"/>
    <w:rsid w:val="009A566B"/>
    <w:rsid w:val="009C68E8"/>
    <w:rsid w:val="009F7D97"/>
    <w:rsid w:val="00A05597"/>
    <w:rsid w:val="00A71FC0"/>
    <w:rsid w:val="00A97EE7"/>
    <w:rsid w:val="00AB0A29"/>
    <w:rsid w:val="00B214EF"/>
    <w:rsid w:val="00B603E9"/>
    <w:rsid w:val="00BA2823"/>
    <w:rsid w:val="00C365ED"/>
    <w:rsid w:val="00C464F9"/>
    <w:rsid w:val="00C5123D"/>
    <w:rsid w:val="00C60CED"/>
    <w:rsid w:val="00C63C99"/>
    <w:rsid w:val="00CC6BF4"/>
    <w:rsid w:val="00CE1C3A"/>
    <w:rsid w:val="00D30225"/>
    <w:rsid w:val="00D67D1D"/>
    <w:rsid w:val="00DB355D"/>
    <w:rsid w:val="00DC366F"/>
    <w:rsid w:val="00DD0FAF"/>
    <w:rsid w:val="00E30228"/>
    <w:rsid w:val="00E66C8C"/>
    <w:rsid w:val="00E6704E"/>
    <w:rsid w:val="00E6770E"/>
    <w:rsid w:val="00E94A08"/>
    <w:rsid w:val="00EC22BD"/>
    <w:rsid w:val="00EF189B"/>
    <w:rsid w:val="00F2457F"/>
    <w:rsid w:val="00F3127A"/>
    <w:rsid w:val="00F335A4"/>
    <w:rsid w:val="00F875AD"/>
    <w:rsid w:val="00F95E32"/>
    <w:rsid w:val="00FA5BEE"/>
    <w:rsid w:val="00FD095A"/>
    <w:rsid w:val="00FE6E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03BF8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character" w:styleId="Hypertextovodkaz">
    <w:name w:val="Hyperlink"/>
    <w:basedOn w:val="Standardnpsmoodstavce"/>
    <w:uiPriority w:val="99"/>
    <w:unhideWhenUsed/>
    <w:rsid w:val="007D77AE"/>
    <w:rPr>
      <w:color w:val="0000FF" w:themeColor="hyperlink"/>
      <w:u w:val="single"/>
    </w:rPr>
  </w:style>
  <w:style w:type="character" w:styleId="Zvraznn">
    <w:name w:val="Emphasis"/>
    <w:basedOn w:val="Standardnpsmoodstavce"/>
    <w:uiPriority w:val="20"/>
    <w:qFormat/>
    <w:rsid w:val="00FA5BEE"/>
    <w:rPr>
      <w:i/>
      <w:iCs/>
    </w:rPr>
  </w:style>
  <w:style w:type="character" w:customStyle="1" w:styleId="apple-style-span">
    <w:name w:val="apple-style-span"/>
    <w:basedOn w:val="Standardnpsmoodstavce"/>
    <w:rsid w:val="008F051D"/>
  </w:style>
  <w:style w:type="character" w:customStyle="1" w:styleId="apple-converted-space">
    <w:name w:val="apple-converted-space"/>
    <w:basedOn w:val="Standardnpsmoodstavce"/>
    <w:rsid w:val="008F051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8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040828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74988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011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594621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1308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626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721868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991002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455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98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83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831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393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8427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3879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513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104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87354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983320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323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192258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543429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029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545888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3671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Soubor:Windrose_hg.png" TargetMode="External"/><Relationship Id="rId13" Type="http://schemas.openxmlformats.org/officeDocument/2006/relationships/image" Target="media/image3.jpeg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cs.wikipedia.org/wiki/Soubor:Silva_Sighting_Compass.jpg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cs.wikipedia.org/wiki/Soubor:Kompas_Sofia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F8C3BA-DF4C-4C38-9B42-12A5B71F0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3</Pages>
  <Words>309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2132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oem</cp:lastModifiedBy>
  <cp:revision>36</cp:revision>
  <dcterms:created xsi:type="dcterms:W3CDTF">2011-08-10T09:58:00Z</dcterms:created>
  <dcterms:modified xsi:type="dcterms:W3CDTF">2013-06-25T17:21:00Z</dcterms:modified>
</cp:coreProperties>
</file>