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2E6" w:rsidRDefault="004142E6" w:rsidP="004142E6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142E6" w:rsidTr="006D5F93"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4142E6" w:rsidRDefault="004142E6" w:rsidP="00665065">
            <w:pPr>
              <w:jc w:val="center"/>
            </w:pPr>
            <w:r>
              <w:t>Z</w:t>
            </w:r>
            <w:r w:rsidR="00665065">
              <w:t>ákladní škola</w:t>
            </w:r>
            <w:r>
              <w:t xml:space="preserve"> J.</w:t>
            </w:r>
            <w:r w:rsidR="00665065">
              <w:t xml:space="preserve"> </w:t>
            </w:r>
            <w:r>
              <w:t>E.</w:t>
            </w:r>
            <w:r w:rsidR="00665065">
              <w:t xml:space="preserve"> </w:t>
            </w:r>
            <w:r>
              <w:t>Purkyně</w:t>
            </w:r>
            <w:r w:rsidR="00665065">
              <w:t xml:space="preserve"> a Základní umělecká škola Libochovice</w:t>
            </w:r>
          </w:p>
        </w:tc>
      </w:tr>
      <w:tr w:rsidR="004142E6" w:rsidTr="006D5F93"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Mgr. Markéta Beránková</w:t>
            </w:r>
          </w:p>
        </w:tc>
      </w:tr>
      <w:tr w:rsidR="004142E6" w:rsidTr="006D5F93"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4142E6" w:rsidRDefault="00DF40D7" w:rsidP="004142E6">
            <w:pPr>
              <w:jc w:val="center"/>
            </w:pPr>
            <w:r>
              <w:t>VY</w:t>
            </w:r>
            <w:r w:rsidR="0097246B">
              <w:t>_32_INOVACE_</w:t>
            </w:r>
            <w:r w:rsidR="004142E6">
              <w:t>0</w:t>
            </w:r>
            <w:r w:rsidR="0097246B">
              <w:t>6</w:t>
            </w:r>
            <w:bookmarkStart w:id="0" w:name="_GoBack"/>
            <w:bookmarkEnd w:id="0"/>
            <w:r w:rsidR="004142E6">
              <w:t>_</w:t>
            </w:r>
            <w:r w:rsidR="00665065">
              <w:t>M-</w:t>
            </w:r>
            <w:r w:rsidR="004142E6">
              <w:t>ZAOKROUHLOVANI</w:t>
            </w:r>
          </w:p>
        </w:tc>
      </w:tr>
      <w:tr w:rsidR="004142E6" w:rsidTr="006D5F93"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Zaokrouhlování</w:t>
            </w:r>
          </w:p>
        </w:tc>
      </w:tr>
      <w:tr w:rsidR="004142E6" w:rsidTr="006D5F93"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4142E6" w:rsidRDefault="004142E6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/>
    <w:p w:rsidR="004142E6" w:rsidRDefault="004142E6" w:rsidP="004142E6">
      <w:pPr>
        <w:jc w:val="center"/>
      </w:pPr>
      <w:r w:rsidRPr="000C6BF7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3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2E6" w:rsidRPr="000C6BF7" w:rsidRDefault="004142E6" w:rsidP="004142E6">
      <w:pPr>
        <w:jc w:val="both"/>
        <w:rPr>
          <w:sz w:val="48"/>
          <w:szCs w:val="48"/>
        </w:rPr>
      </w:pPr>
      <w:r w:rsidRPr="000C6BF7">
        <w:rPr>
          <w:sz w:val="48"/>
          <w:szCs w:val="48"/>
        </w:rPr>
        <w:t>Zaokrouhlete čísla: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 w:rsidRPr="000C6BF7">
              <w:rPr>
                <w:sz w:val="48"/>
                <w:szCs w:val="48"/>
              </w:rPr>
              <w:t>na tisíce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 w:rsidRPr="000C6BF7">
              <w:rPr>
                <w:sz w:val="48"/>
                <w:szCs w:val="48"/>
              </w:rPr>
              <w:t>na stovky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 w:rsidRPr="000C6BF7">
              <w:rPr>
                <w:sz w:val="48"/>
                <w:szCs w:val="48"/>
              </w:rPr>
              <w:t>na desítky</w:t>
            </w: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8 254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5 619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139 465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24 928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729 241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439 836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12 843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57 927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  <w:tr w:rsidR="004142E6" w:rsidRPr="000C6BF7" w:rsidTr="006D5F93">
        <w:tc>
          <w:tcPr>
            <w:tcW w:w="2303" w:type="dxa"/>
          </w:tcPr>
          <w:p w:rsidR="004142E6" w:rsidRDefault="004142E6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54 197</w:t>
            </w: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303" w:type="dxa"/>
          </w:tcPr>
          <w:p w:rsidR="004142E6" w:rsidRPr="000C6BF7" w:rsidRDefault="004142E6" w:rsidP="006D5F93">
            <w:pPr>
              <w:jc w:val="center"/>
              <w:rPr>
                <w:sz w:val="48"/>
                <w:szCs w:val="48"/>
              </w:rPr>
            </w:pPr>
          </w:p>
        </w:tc>
      </w:tr>
    </w:tbl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  <w:r w:rsidRPr="000C6BF7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3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2E6" w:rsidRDefault="004142E6" w:rsidP="004142E6">
      <w:pPr>
        <w:jc w:val="center"/>
      </w:pPr>
    </w:p>
    <w:p w:rsidR="004142E6" w:rsidRDefault="004142E6" w:rsidP="004142E6">
      <w:pPr>
        <w:jc w:val="center"/>
      </w:pPr>
      <w:r>
        <w:t>Pracovní list na zaokrouhlování má sloužit k procvičení zaokrouhlování v 5. ročníku.</w:t>
      </w:r>
    </w:p>
    <w:p w:rsidR="004142E6" w:rsidRDefault="004142E6" w:rsidP="004142E6">
      <w:pPr>
        <w:jc w:val="center"/>
      </w:pPr>
      <w:r>
        <w:t>Je promítnut na interaktivní tabuli, žáci postupně zaokrouhlují čísla na desítky, stovky a tisíce.</w:t>
      </w:r>
    </w:p>
    <w:p w:rsidR="004142E6" w:rsidRDefault="004142E6" w:rsidP="004142E6">
      <w:pPr>
        <w:jc w:val="center"/>
      </w:pPr>
    </w:p>
    <w:p w:rsidR="004142E6" w:rsidRDefault="004142E6"/>
    <w:p w:rsidR="004142E6" w:rsidRDefault="004142E6"/>
    <w:sectPr w:rsidR="004142E6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42E6"/>
    <w:rsid w:val="004142E6"/>
    <w:rsid w:val="00665065"/>
    <w:rsid w:val="0097246B"/>
    <w:rsid w:val="00DF40D7"/>
    <w:rsid w:val="00F3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4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4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7</cp:revision>
  <cp:lastPrinted>2012-02-25T08:14:00Z</cp:lastPrinted>
  <dcterms:created xsi:type="dcterms:W3CDTF">2011-11-17T13:09:00Z</dcterms:created>
  <dcterms:modified xsi:type="dcterms:W3CDTF">2012-02-25T08:14:00Z</dcterms:modified>
</cp:coreProperties>
</file>