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33829046"/>
    <w:bookmarkEnd w:id="0"/>
    <w:p w:rsidR="0029562C" w:rsidRDefault="0029562C" w:rsidP="008C41F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object w:dxaOrig="9298" w:dyaOrig="13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79.5pt" o:ole="">
            <v:imagedata r:id="rId6" o:title=""/>
          </v:shape>
          <o:OLEObject Type="Embed" ProgID="Word.Document.12" ShapeID="_x0000_i1025" DrawAspect="Content" ObjectID="_1433829080" r:id="rId7">
            <o:FieldCodes>\s</o:FieldCodes>
          </o:OLEObject>
        </w:object>
      </w:r>
      <w:bookmarkStart w:id="1" w:name="_GoBack"/>
      <w:bookmarkEnd w:id="1"/>
    </w:p>
    <w:p w:rsidR="00365021" w:rsidRDefault="006F70FA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Mezi veličiny trhu nepatří</w:t>
      </w:r>
      <w:r w:rsidR="008C41F5">
        <w:rPr>
          <w:sz w:val="24"/>
          <w:szCs w:val="24"/>
        </w:rPr>
        <w:t>:</w:t>
      </w:r>
    </w:p>
    <w:p w:rsidR="008C41F5" w:rsidRDefault="008C41F5" w:rsidP="008C41F5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Tržní podíl</w:t>
      </w:r>
    </w:p>
    <w:p w:rsidR="008C41F5" w:rsidRDefault="008C41F5" w:rsidP="008C41F5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Tržní </w:t>
      </w:r>
      <w:r w:rsidR="006F70FA">
        <w:rPr>
          <w:sz w:val="24"/>
          <w:szCs w:val="24"/>
        </w:rPr>
        <w:t>diferenciál</w:t>
      </w:r>
    </w:p>
    <w:p w:rsidR="008C41F5" w:rsidRDefault="008C41F5" w:rsidP="008C41F5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Tržní </w:t>
      </w:r>
      <w:r w:rsidR="006F70FA">
        <w:rPr>
          <w:sz w:val="24"/>
          <w:szCs w:val="24"/>
        </w:rPr>
        <w:t>potenciál</w:t>
      </w:r>
    </w:p>
    <w:p w:rsidR="008C41F5" w:rsidRDefault="008C41F5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Kapacita trhu se spočítá ………………………………………………………………………………………………</w:t>
      </w:r>
    </w:p>
    <w:p w:rsidR="008C41F5" w:rsidRDefault="008C41F5" w:rsidP="008C41F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8C41F5" w:rsidRDefault="008C41F5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Kapacita trhu vyjadřuje:</w:t>
      </w:r>
    </w:p>
    <w:p w:rsidR="008C41F5" w:rsidRDefault="008C41F5" w:rsidP="008C41F5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Kolik by se mohlo vyrobit</w:t>
      </w:r>
    </w:p>
    <w:p w:rsidR="008C41F5" w:rsidRDefault="008C41F5" w:rsidP="008C41F5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Kolik by se mohlo prodat</w:t>
      </w:r>
    </w:p>
    <w:p w:rsidR="008C41F5" w:rsidRDefault="008C41F5" w:rsidP="008C41F5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Kolik se skutečně prodalo</w:t>
      </w:r>
    </w:p>
    <w:p w:rsidR="008C41F5" w:rsidRDefault="008C41F5" w:rsidP="008C41F5">
      <w:pPr>
        <w:pStyle w:val="Odstavecseseznamem"/>
        <w:numPr>
          <w:ilvl w:val="0"/>
          <w:numId w:val="3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Kolik se skutečně vyrobilo</w:t>
      </w:r>
    </w:p>
    <w:p w:rsidR="008C41F5" w:rsidRDefault="008C41F5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Tržní podíl se udává v:</w:t>
      </w:r>
    </w:p>
    <w:p w:rsidR="008C41F5" w:rsidRDefault="008C41F5" w:rsidP="008C41F5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%</w:t>
      </w:r>
    </w:p>
    <w:p w:rsidR="008C41F5" w:rsidRDefault="008C41F5" w:rsidP="008C41F5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Kč</w:t>
      </w:r>
    </w:p>
    <w:p w:rsidR="008C41F5" w:rsidRDefault="008C41F5" w:rsidP="008C41F5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Fyzických </w:t>
      </w:r>
      <w:proofErr w:type="gramStart"/>
      <w:r>
        <w:rPr>
          <w:sz w:val="24"/>
          <w:szCs w:val="24"/>
        </w:rPr>
        <w:t>jednotkách</w:t>
      </w:r>
      <w:proofErr w:type="gramEnd"/>
    </w:p>
    <w:p w:rsidR="008C41F5" w:rsidRDefault="008C41F5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Portfoliová analýza se zabývá…………………………………………………………………………………….,</w:t>
      </w:r>
    </w:p>
    <w:p w:rsidR="008C41F5" w:rsidRDefault="008C41F5" w:rsidP="008C41F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rozděluje je do ………………………………………………</w:t>
      </w:r>
      <w:proofErr w:type="gramStart"/>
      <w:r>
        <w:rPr>
          <w:sz w:val="24"/>
          <w:szCs w:val="24"/>
        </w:rPr>
        <w:t>….podle</w:t>
      </w:r>
      <w:proofErr w:type="gramEnd"/>
      <w:r>
        <w:rPr>
          <w:sz w:val="24"/>
          <w:szCs w:val="24"/>
        </w:rPr>
        <w:t>………………………………………………</w:t>
      </w:r>
    </w:p>
    <w:p w:rsidR="008C41F5" w:rsidRDefault="008C41F5" w:rsidP="008C41F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podle……………………………………………………………………………………………………………………….</w:t>
      </w:r>
    </w:p>
    <w:p w:rsidR="008C41F5" w:rsidRDefault="008C41F5" w:rsidP="008C41F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Rozdíl mezi monopolistickou konkurencí a oligopolem je v ……………………………………….</w:t>
      </w:r>
    </w:p>
    <w:p w:rsidR="008C41F5" w:rsidRDefault="008C41F5" w:rsidP="008C41F5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v </w:t>
      </w:r>
      <w:r w:rsidR="002B08C1"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2B08C1" w:rsidRDefault="002B08C1" w:rsidP="002B08C1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Konkurentem pro firmu vyrábějící </w:t>
      </w:r>
      <w:proofErr w:type="gramStart"/>
      <w:r>
        <w:rPr>
          <w:sz w:val="24"/>
          <w:szCs w:val="24"/>
        </w:rPr>
        <w:t>jogurty  může</w:t>
      </w:r>
      <w:proofErr w:type="gramEnd"/>
      <w:r>
        <w:rPr>
          <w:sz w:val="24"/>
          <w:szCs w:val="24"/>
        </w:rPr>
        <w:t xml:space="preserve"> být:</w:t>
      </w:r>
    </w:p>
    <w:p w:rsidR="002B08C1" w:rsidRDefault="002B08C1" w:rsidP="002B08C1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2B08C1" w:rsidRDefault="002B08C1" w:rsidP="002B08C1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2B08C1" w:rsidRDefault="002B08C1" w:rsidP="002B08C1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8C41F5" w:rsidRDefault="003A4AE4" w:rsidP="003A4AE4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A4AE4">
        <w:rPr>
          <w:sz w:val="24"/>
          <w:szCs w:val="24"/>
        </w:rPr>
        <w:t>Uveďte konkrétní příklady výrobk</w:t>
      </w:r>
      <w:r>
        <w:rPr>
          <w:sz w:val="24"/>
          <w:szCs w:val="24"/>
        </w:rPr>
        <w:t>ů na pozici:</w:t>
      </w:r>
    </w:p>
    <w:p w:rsidR="003A4AE4" w:rsidRDefault="003A4AE4" w:rsidP="003A4AE4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Hvězda………………………………………………………………………………………………………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A4AE4" w:rsidRDefault="003A4AE4" w:rsidP="003A4AE4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Bídný pes……………………………………………………………………………………………………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A4AE4" w:rsidRDefault="003A4AE4" w:rsidP="003A4AE4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Charakterizujte pozici výrobku dojná kráva……………………………………………………………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A4AE4" w:rsidRDefault="003A4AE4" w:rsidP="003A4A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proofErr w:type="gramStart"/>
      <w:r>
        <w:rPr>
          <w:sz w:val="24"/>
          <w:szCs w:val="24"/>
        </w:rPr>
        <w:t>….., o co</w:t>
      </w:r>
      <w:proofErr w:type="gramEnd"/>
      <w:r>
        <w:rPr>
          <w:sz w:val="24"/>
          <w:szCs w:val="24"/>
        </w:rPr>
        <w:t xml:space="preserve"> a jak bude firma usilovat…………………………………………………</w:t>
      </w:r>
    </w:p>
    <w:p w:rsidR="003A4AE4" w:rsidRDefault="003A4AE4" w:rsidP="003A4AE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9F0F05" w:rsidRDefault="009F0F05" w:rsidP="003A4AE4">
      <w:pPr>
        <w:spacing w:line="360" w:lineRule="auto"/>
        <w:rPr>
          <w:b/>
          <w:sz w:val="32"/>
          <w:szCs w:val="32"/>
          <w:u w:val="single"/>
        </w:rPr>
      </w:pPr>
    </w:p>
    <w:p w:rsidR="003A4AE4" w:rsidRPr="00DA35AF" w:rsidRDefault="00DA35AF" w:rsidP="003A4AE4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Řešení</w:t>
      </w:r>
    </w:p>
    <w:p w:rsidR="00F91257" w:rsidRPr="00DA35AF" w:rsidRDefault="006F70FA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Mezi veličiny trhu nepatří</w:t>
      </w:r>
      <w:r w:rsidR="00F91257" w:rsidRPr="00DA35AF">
        <w:rPr>
          <w:sz w:val="24"/>
          <w:szCs w:val="24"/>
        </w:rPr>
        <w:t>: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Tržní podíl</w:t>
      </w:r>
    </w:p>
    <w:p w:rsidR="00F91257" w:rsidRPr="006F70FA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6F70FA">
        <w:rPr>
          <w:b/>
          <w:sz w:val="24"/>
          <w:szCs w:val="24"/>
        </w:rPr>
        <w:t xml:space="preserve">Tržní </w:t>
      </w:r>
      <w:r w:rsidR="006F70FA" w:rsidRPr="006F70FA">
        <w:rPr>
          <w:b/>
          <w:sz w:val="24"/>
          <w:szCs w:val="24"/>
        </w:rPr>
        <w:t>diferenciál</w:t>
      </w:r>
    </w:p>
    <w:p w:rsidR="00F91257" w:rsidRPr="0029562C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6F70FA">
        <w:rPr>
          <w:sz w:val="24"/>
          <w:szCs w:val="24"/>
        </w:rPr>
        <w:t>Tržní</w:t>
      </w:r>
      <w:r w:rsidRPr="0029562C">
        <w:rPr>
          <w:sz w:val="24"/>
          <w:szCs w:val="24"/>
        </w:rPr>
        <w:t xml:space="preserve"> </w:t>
      </w:r>
      <w:r w:rsidR="006F70FA" w:rsidRPr="0029562C">
        <w:rPr>
          <w:sz w:val="24"/>
          <w:szCs w:val="24"/>
        </w:rPr>
        <w:t>potenciál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rFonts w:ascii="Bodoni MT Black" w:hAnsi="Bodoni MT Black"/>
          <w:sz w:val="24"/>
          <w:szCs w:val="24"/>
        </w:rPr>
      </w:pPr>
      <w:r w:rsidRPr="00DA35AF">
        <w:rPr>
          <w:sz w:val="24"/>
          <w:szCs w:val="24"/>
        </w:rPr>
        <w:t xml:space="preserve">Kapacita trhu se spočítá: </w:t>
      </w:r>
      <w:r w:rsidRPr="009107F9">
        <w:rPr>
          <w:b/>
          <w:sz w:val="24"/>
          <w:szCs w:val="24"/>
        </w:rPr>
        <w:t>vlastní výroba + výroba ostatních firem + dovoz - vývoz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Kapacita trhu vyjadřuje: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Kolik by se mohlo vyrobit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Kolik by se mohlo prodat</w:t>
      </w:r>
    </w:p>
    <w:p w:rsidR="00F91257" w:rsidRPr="009107F9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9107F9">
        <w:rPr>
          <w:b/>
          <w:sz w:val="24"/>
          <w:szCs w:val="24"/>
        </w:rPr>
        <w:t>Kolik se skutečně prodalo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Kolik se skutečně vyrobilo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Tržní podíl se udává v:</w:t>
      </w:r>
    </w:p>
    <w:p w:rsidR="00F91257" w:rsidRPr="009107F9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9107F9">
        <w:rPr>
          <w:b/>
          <w:sz w:val="24"/>
          <w:szCs w:val="24"/>
        </w:rPr>
        <w:t>%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Kč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 xml:space="preserve">Fyzických </w:t>
      </w:r>
      <w:proofErr w:type="gramStart"/>
      <w:r w:rsidRPr="00DA35AF">
        <w:rPr>
          <w:sz w:val="24"/>
          <w:szCs w:val="24"/>
        </w:rPr>
        <w:t>jednotkách</w:t>
      </w:r>
      <w:proofErr w:type="gramEnd"/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Portfoliová analýza se zabývá</w:t>
      </w:r>
      <w:r w:rsidR="00A859B7" w:rsidRPr="00DA35AF">
        <w:rPr>
          <w:sz w:val="24"/>
          <w:szCs w:val="24"/>
        </w:rPr>
        <w:t xml:space="preserve"> </w:t>
      </w:r>
      <w:r w:rsidR="00A859B7" w:rsidRPr="009107F9">
        <w:rPr>
          <w:b/>
          <w:sz w:val="24"/>
          <w:szCs w:val="24"/>
        </w:rPr>
        <w:t>šancemi a přínosy jednotlivých výrobků</w:t>
      </w:r>
      <w:r w:rsidRPr="00DA35AF">
        <w:rPr>
          <w:sz w:val="24"/>
          <w:szCs w:val="24"/>
        </w:rPr>
        <w:t>,</w:t>
      </w:r>
    </w:p>
    <w:p w:rsidR="00F91257" w:rsidRPr="00DA35AF" w:rsidRDefault="00A859B7" w:rsidP="009107F9">
      <w:pPr>
        <w:pStyle w:val="Odstavecseseznamem"/>
        <w:spacing w:line="360" w:lineRule="auto"/>
        <w:ind w:left="1440"/>
        <w:rPr>
          <w:rFonts w:ascii="Bodoni MT Black" w:hAnsi="Bodoni MT Black"/>
          <w:sz w:val="24"/>
          <w:szCs w:val="24"/>
        </w:rPr>
      </w:pPr>
      <w:r w:rsidRPr="00DA35AF">
        <w:rPr>
          <w:sz w:val="24"/>
          <w:szCs w:val="24"/>
        </w:rPr>
        <w:t xml:space="preserve">rozděluje je do </w:t>
      </w:r>
      <w:r w:rsidRPr="009107F9">
        <w:rPr>
          <w:b/>
          <w:sz w:val="24"/>
          <w:szCs w:val="24"/>
        </w:rPr>
        <w:t>čtyř skupin</w:t>
      </w:r>
      <w:r w:rsidRPr="00DA35AF">
        <w:rPr>
          <w:sz w:val="24"/>
          <w:szCs w:val="24"/>
        </w:rPr>
        <w:t xml:space="preserve"> </w:t>
      </w:r>
      <w:r w:rsidR="00F91257" w:rsidRPr="00DA35AF">
        <w:rPr>
          <w:sz w:val="24"/>
          <w:szCs w:val="24"/>
        </w:rPr>
        <w:t>podle</w:t>
      </w:r>
      <w:r w:rsidRPr="00DA35AF">
        <w:rPr>
          <w:sz w:val="24"/>
          <w:szCs w:val="24"/>
        </w:rPr>
        <w:t xml:space="preserve"> </w:t>
      </w:r>
      <w:r w:rsidRPr="00DA35AF">
        <w:rPr>
          <w:rFonts w:ascii="Bodoni MT Black" w:hAnsi="Bodoni MT Black"/>
          <w:sz w:val="24"/>
          <w:szCs w:val="24"/>
        </w:rPr>
        <w:t xml:space="preserve">jejich </w:t>
      </w:r>
      <w:r w:rsidRPr="009107F9">
        <w:rPr>
          <w:b/>
          <w:sz w:val="24"/>
          <w:szCs w:val="24"/>
        </w:rPr>
        <w:t>podílu na trhu</w:t>
      </w:r>
    </w:p>
    <w:p w:rsidR="00F91257" w:rsidRPr="00DA35AF" w:rsidRDefault="00F91257" w:rsidP="009107F9">
      <w:pPr>
        <w:pStyle w:val="Odstavecseseznamem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DA35AF">
        <w:rPr>
          <w:sz w:val="24"/>
          <w:szCs w:val="24"/>
        </w:rPr>
        <w:t>a podle</w:t>
      </w:r>
      <w:r w:rsidR="00A859B7" w:rsidRPr="00DA35AF">
        <w:rPr>
          <w:sz w:val="24"/>
          <w:szCs w:val="24"/>
        </w:rPr>
        <w:t xml:space="preserve"> </w:t>
      </w:r>
      <w:r w:rsidR="00A859B7" w:rsidRPr="009107F9">
        <w:rPr>
          <w:b/>
          <w:sz w:val="24"/>
          <w:szCs w:val="24"/>
        </w:rPr>
        <w:t>tempa r</w:t>
      </w:r>
      <w:r w:rsidR="00A859B7" w:rsidRPr="009107F9">
        <w:rPr>
          <w:rFonts w:cs="Times New Roman"/>
          <w:b/>
          <w:sz w:val="24"/>
          <w:szCs w:val="24"/>
        </w:rPr>
        <w:t>ůstu trhu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Rozdíl mezi monopolistickou konkurencí a oligopolem je v</w:t>
      </w:r>
      <w:r w:rsidR="00A859B7" w:rsidRPr="00DA35AF">
        <w:rPr>
          <w:sz w:val="24"/>
          <w:szCs w:val="24"/>
        </w:rPr>
        <w:t> </w:t>
      </w:r>
      <w:r w:rsidR="00A859B7" w:rsidRPr="009107F9">
        <w:rPr>
          <w:b/>
          <w:i/>
          <w:sz w:val="24"/>
          <w:szCs w:val="24"/>
        </w:rPr>
        <w:t>po</w:t>
      </w:r>
      <w:r w:rsidR="00A859B7" w:rsidRPr="009107F9">
        <w:rPr>
          <w:rFonts w:cs="Times New Roman"/>
          <w:b/>
          <w:i/>
          <w:sz w:val="24"/>
          <w:szCs w:val="24"/>
        </w:rPr>
        <w:t>čtu fire</w:t>
      </w:r>
      <w:r w:rsidR="00A859B7" w:rsidRPr="009107F9">
        <w:rPr>
          <w:rFonts w:cs="Times New Roman"/>
          <w:b/>
          <w:sz w:val="24"/>
          <w:szCs w:val="24"/>
        </w:rPr>
        <w:t>m na trhu</w:t>
      </w:r>
      <w:r w:rsidR="00A859B7" w:rsidRPr="00DA35AF">
        <w:rPr>
          <w:rFonts w:ascii="Bodoni MT Black" w:hAnsi="Bodoni MT Black" w:cs="Times New Roman"/>
          <w:sz w:val="24"/>
          <w:szCs w:val="24"/>
        </w:rPr>
        <w:t xml:space="preserve"> </w:t>
      </w:r>
      <w:r w:rsidRPr="00DA35AF">
        <w:rPr>
          <w:sz w:val="24"/>
          <w:szCs w:val="24"/>
        </w:rPr>
        <w:t>a v</w:t>
      </w:r>
      <w:r w:rsidR="009107F9">
        <w:rPr>
          <w:sz w:val="24"/>
          <w:szCs w:val="24"/>
        </w:rPr>
        <w:t xml:space="preserve"> </w:t>
      </w:r>
      <w:r w:rsidR="00A859B7" w:rsidRPr="00DA35AF">
        <w:rPr>
          <w:sz w:val="24"/>
          <w:szCs w:val="24"/>
        </w:rPr>
        <w:t> </w:t>
      </w:r>
      <w:r w:rsidR="00A859B7" w:rsidRPr="00DA35AF">
        <w:rPr>
          <w:rFonts w:ascii="Bodoni MT Black" w:hAnsi="Bodoni MT Black"/>
          <w:b/>
          <w:sz w:val="24"/>
          <w:szCs w:val="24"/>
        </w:rPr>
        <w:t>jejich postavení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Konkurente</w:t>
      </w:r>
      <w:r w:rsidR="006F70FA">
        <w:rPr>
          <w:sz w:val="24"/>
          <w:szCs w:val="24"/>
        </w:rPr>
        <w:t xml:space="preserve">m pro firmu vyrábějící jogurty </w:t>
      </w:r>
      <w:r w:rsidRPr="00DA35AF">
        <w:rPr>
          <w:sz w:val="24"/>
          <w:szCs w:val="24"/>
        </w:rPr>
        <w:t>může být:</w:t>
      </w:r>
    </w:p>
    <w:p w:rsidR="00F91257" w:rsidRPr="009107F9" w:rsidRDefault="00A859B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9107F9">
        <w:rPr>
          <w:b/>
          <w:sz w:val="24"/>
          <w:szCs w:val="24"/>
        </w:rPr>
        <w:t>Firma vyrábějící jogurty</w:t>
      </w:r>
    </w:p>
    <w:p w:rsidR="00F91257" w:rsidRPr="009107F9" w:rsidRDefault="00A859B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9107F9">
        <w:rPr>
          <w:b/>
          <w:sz w:val="24"/>
          <w:szCs w:val="24"/>
        </w:rPr>
        <w:t>Firma vyrábějící jiné mléčné výrobky</w:t>
      </w:r>
    </w:p>
    <w:p w:rsidR="00F91257" w:rsidRPr="009107F9" w:rsidRDefault="00A859B7" w:rsidP="00DA35AF">
      <w:pPr>
        <w:pStyle w:val="Odstavecseseznamem"/>
        <w:numPr>
          <w:ilvl w:val="1"/>
          <w:numId w:val="10"/>
        </w:numPr>
        <w:spacing w:line="360" w:lineRule="auto"/>
        <w:rPr>
          <w:b/>
          <w:sz w:val="24"/>
          <w:szCs w:val="24"/>
        </w:rPr>
      </w:pPr>
      <w:r w:rsidRPr="009107F9">
        <w:rPr>
          <w:b/>
          <w:sz w:val="24"/>
          <w:szCs w:val="24"/>
        </w:rPr>
        <w:t xml:space="preserve">Firma </w:t>
      </w:r>
      <w:r w:rsidR="00250D64" w:rsidRPr="009107F9">
        <w:rPr>
          <w:b/>
          <w:sz w:val="24"/>
          <w:szCs w:val="24"/>
        </w:rPr>
        <w:t>vyrábějící jiné ry</w:t>
      </w:r>
      <w:r w:rsidRPr="009107F9">
        <w:rPr>
          <w:b/>
          <w:sz w:val="24"/>
          <w:szCs w:val="24"/>
        </w:rPr>
        <w:t>chlé občerstvení</w:t>
      </w:r>
    </w:p>
    <w:p w:rsidR="00F91257" w:rsidRPr="00DA35AF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Uveďte konkrétní příklady výrobků na pozici: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Hvězda</w:t>
      </w:r>
      <w:r w:rsidR="009107F9">
        <w:rPr>
          <w:sz w:val="24"/>
          <w:szCs w:val="24"/>
        </w:rPr>
        <w:t xml:space="preserve"> -</w:t>
      </w:r>
      <w:r w:rsidR="00250D64" w:rsidRPr="00DA35AF">
        <w:rPr>
          <w:sz w:val="24"/>
          <w:szCs w:val="24"/>
        </w:rPr>
        <w:t xml:space="preserve"> </w:t>
      </w:r>
      <w:r w:rsidR="00250D64" w:rsidRPr="009107F9">
        <w:rPr>
          <w:b/>
          <w:sz w:val="24"/>
          <w:szCs w:val="24"/>
        </w:rPr>
        <w:t>tablet, x- box, internet v mobilu</w:t>
      </w:r>
    </w:p>
    <w:p w:rsidR="00F91257" w:rsidRPr="00DA35AF" w:rsidRDefault="00F91257" w:rsidP="00DA35AF">
      <w:pPr>
        <w:pStyle w:val="Odstavecseseznamem"/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DA35AF">
        <w:rPr>
          <w:sz w:val="24"/>
          <w:szCs w:val="24"/>
        </w:rPr>
        <w:t>Bídný pes</w:t>
      </w:r>
      <w:r w:rsidR="00250D64" w:rsidRPr="00DA35AF">
        <w:rPr>
          <w:sz w:val="24"/>
          <w:szCs w:val="24"/>
        </w:rPr>
        <w:t xml:space="preserve"> </w:t>
      </w:r>
      <w:r w:rsidR="009107F9">
        <w:rPr>
          <w:sz w:val="24"/>
          <w:szCs w:val="24"/>
        </w:rPr>
        <w:t xml:space="preserve"> -</w:t>
      </w:r>
      <w:r w:rsidR="00250D64" w:rsidRPr="00DA35AF">
        <w:rPr>
          <w:b/>
          <w:sz w:val="24"/>
          <w:szCs w:val="24"/>
        </w:rPr>
        <w:t xml:space="preserve">videokazeta, </w:t>
      </w:r>
      <w:proofErr w:type="spellStart"/>
      <w:r w:rsidR="00250D64" w:rsidRPr="00DA35AF">
        <w:rPr>
          <w:b/>
          <w:sz w:val="24"/>
          <w:szCs w:val="24"/>
        </w:rPr>
        <w:t>discman</w:t>
      </w:r>
      <w:proofErr w:type="spellEnd"/>
    </w:p>
    <w:p w:rsidR="008C41F5" w:rsidRPr="009107F9" w:rsidRDefault="00F91257" w:rsidP="00DA35AF">
      <w:pPr>
        <w:pStyle w:val="Odstavecseseznamem"/>
        <w:numPr>
          <w:ilvl w:val="0"/>
          <w:numId w:val="10"/>
        </w:numPr>
        <w:spacing w:line="360" w:lineRule="auto"/>
        <w:rPr>
          <w:b/>
          <w:sz w:val="24"/>
          <w:szCs w:val="24"/>
        </w:rPr>
      </w:pPr>
      <w:r w:rsidRPr="00DA35AF">
        <w:rPr>
          <w:sz w:val="24"/>
          <w:szCs w:val="24"/>
        </w:rPr>
        <w:t>Charakterizujte pozici výrobku dojná kráva</w:t>
      </w:r>
      <w:r w:rsidR="00250D64" w:rsidRPr="00DA35AF">
        <w:rPr>
          <w:sz w:val="24"/>
          <w:szCs w:val="24"/>
        </w:rPr>
        <w:t xml:space="preserve"> - </w:t>
      </w:r>
      <w:r w:rsidR="00250D64" w:rsidRPr="009107F9">
        <w:rPr>
          <w:b/>
          <w:sz w:val="24"/>
          <w:szCs w:val="24"/>
        </w:rPr>
        <w:t>velký tržní podíl, trh dál neroste</w:t>
      </w:r>
      <w:r w:rsidRPr="00DA35AF">
        <w:rPr>
          <w:sz w:val="24"/>
          <w:szCs w:val="24"/>
        </w:rPr>
        <w:t>, o co a jak bude firma usilovat</w:t>
      </w:r>
      <w:r w:rsidR="00250D64" w:rsidRPr="00DA35AF">
        <w:rPr>
          <w:sz w:val="24"/>
          <w:szCs w:val="24"/>
        </w:rPr>
        <w:t xml:space="preserve"> - </w:t>
      </w:r>
      <w:r w:rsidR="00250D64" w:rsidRPr="009107F9">
        <w:rPr>
          <w:b/>
          <w:sz w:val="24"/>
          <w:szCs w:val="24"/>
        </w:rPr>
        <w:t>snaha udržet výrobek v této pozici co nejdéle inovacemi a podporou prodeje</w:t>
      </w:r>
    </w:p>
    <w:sectPr w:rsidR="008C41F5" w:rsidRPr="009107F9" w:rsidSect="00365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doni MT Black">
    <w:altName w:val="Modern No. 20"/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24EDF"/>
    <w:multiLevelType w:val="hybridMultilevel"/>
    <w:tmpl w:val="F17490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6395984"/>
    <w:multiLevelType w:val="hybridMultilevel"/>
    <w:tmpl w:val="EEA017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8D5EA4"/>
    <w:multiLevelType w:val="hybridMultilevel"/>
    <w:tmpl w:val="26D295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0996B10"/>
    <w:multiLevelType w:val="hybridMultilevel"/>
    <w:tmpl w:val="274620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674AE"/>
    <w:multiLevelType w:val="hybridMultilevel"/>
    <w:tmpl w:val="565679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9031E"/>
    <w:multiLevelType w:val="hybridMultilevel"/>
    <w:tmpl w:val="93186B1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A1A606B"/>
    <w:multiLevelType w:val="hybridMultilevel"/>
    <w:tmpl w:val="816688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5B39DC"/>
    <w:multiLevelType w:val="hybridMultilevel"/>
    <w:tmpl w:val="9F9E1634"/>
    <w:lvl w:ilvl="0" w:tplc="0BDA1D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01E94"/>
    <w:multiLevelType w:val="hybridMultilevel"/>
    <w:tmpl w:val="9500B38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F9C1155"/>
    <w:multiLevelType w:val="hybridMultilevel"/>
    <w:tmpl w:val="18CED4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8C1D6A"/>
    <w:multiLevelType w:val="hybridMultilevel"/>
    <w:tmpl w:val="21F64E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10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41F5"/>
    <w:rsid w:val="00250D64"/>
    <w:rsid w:val="00254658"/>
    <w:rsid w:val="00283560"/>
    <w:rsid w:val="002878D9"/>
    <w:rsid w:val="0029562C"/>
    <w:rsid w:val="002B08C1"/>
    <w:rsid w:val="00343F24"/>
    <w:rsid w:val="00365021"/>
    <w:rsid w:val="00376842"/>
    <w:rsid w:val="003A4AE4"/>
    <w:rsid w:val="003B38C0"/>
    <w:rsid w:val="004E2FC1"/>
    <w:rsid w:val="006F70FA"/>
    <w:rsid w:val="008C41F5"/>
    <w:rsid w:val="009107F9"/>
    <w:rsid w:val="009A22F1"/>
    <w:rsid w:val="009F0F05"/>
    <w:rsid w:val="00A03B82"/>
    <w:rsid w:val="00A859B7"/>
    <w:rsid w:val="00B12957"/>
    <w:rsid w:val="00C90E04"/>
    <w:rsid w:val="00DA35AF"/>
    <w:rsid w:val="00EC0FB2"/>
    <w:rsid w:val="00F9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50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C41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Word_Document1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331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Iva Buriánková</cp:lastModifiedBy>
  <cp:revision>7</cp:revision>
  <dcterms:created xsi:type="dcterms:W3CDTF">2013-01-20T11:05:00Z</dcterms:created>
  <dcterms:modified xsi:type="dcterms:W3CDTF">2013-06-27T07:05:00Z</dcterms:modified>
</cp:coreProperties>
</file>