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E7" w:rsidRDefault="00FF3D38"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F7C" w:rsidRPr="00CF2F7C" w:rsidRDefault="00CF2F7C" w:rsidP="00CF2F7C">
      <w:pPr>
        <w:spacing w:line="240" w:lineRule="auto"/>
        <w:jc w:val="center"/>
        <w:rPr>
          <w:rFonts w:cs="Arial"/>
          <w:sz w:val="20"/>
          <w:szCs w:val="20"/>
        </w:rPr>
      </w:pPr>
      <w:r w:rsidRPr="00CF2F7C">
        <w:rPr>
          <w:rFonts w:cs="Arial"/>
          <w:sz w:val="20"/>
          <w:szCs w:val="20"/>
        </w:rPr>
        <w:t>Tento výukový materiál byl zpracován v rámci projektu EU peníze středním školám - OP VK 1.5.</w:t>
      </w:r>
    </w:p>
    <w:p w:rsidR="00CF2F7C" w:rsidRPr="00CF2F7C" w:rsidRDefault="00CF2F7C" w:rsidP="00CF2F7C">
      <w:pPr>
        <w:spacing w:line="240" w:lineRule="auto"/>
        <w:jc w:val="center"/>
        <w:rPr>
          <w:rFonts w:cs="Arial"/>
          <w:sz w:val="20"/>
          <w:szCs w:val="20"/>
        </w:rPr>
      </w:pPr>
      <w:r w:rsidRPr="00CF2F7C">
        <w:rPr>
          <w:rFonts w:cs="Arial"/>
          <w:sz w:val="20"/>
          <w:szCs w:val="20"/>
        </w:rPr>
        <w:t>CZ.1.07/1.5.00/34.0195 – Individualizace a inovace výuky</w:t>
      </w:r>
    </w:p>
    <w:p w:rsidR="00CF2F7C" w:rsidRDefault="00CF2F7C"/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Název</w:t>
      </w:r>
      <w:r>
        <w:rPr>
          <w:rFonts w:cs="Arial"/>
        </w:rPr>
        <w:tab/>
        <w:t>:</w:t>
      </w:r>
      <w:r w:rsidR="00814A10">
        <w:rPr>
          <w:rFonts w:cs="Arial"/>
        </w:rPr>
        <w:t xml:space="preserve"> Složené obvody se sinusovým střídavým proudem</w:t>
      </w:r>
    </w:p>
    <w:p w:rsidR="00CF2F7C" w:rsidRDefault="00814A10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Označení DUM</w:t>
      </w:r>
      <w:r>
        <w:rPr>
          <w:rFonts w:cs="Arial"/>
        </w:rPr>
        <w:tab/>
        <w:t xml:space="preserve">: </w:t>
      </w:r>
      <w:r w:rsidR="00BB3B7C">
        <w:rPr>
          <w:rFonts w:cs="Arial"/>
        </w:rPr>
        <w:t>VY_32_INOVACE_Tomalova_02-3-14-Fazorove_diagramy</w:t>
      </w:r>
      <w:r w:rsidR="006D74F4">
        <w:rPr>
          <w:rFonts w:cs="Arial"/>
        </w:rPr>
        <w:t>_zadani</w:t>
      </w:r>
      <w:r w:rsidR="00BB3B7C">
        <w:rPr>
          <w:rFonts w:cs="Arial"/>
        </w:rPr>
        <w:t xml:space="preserve"> 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Autor</w:t>
      </w:r>
      <w:r>
        <w:rPr>
          <w:rFonts w:cs="Arial"/>
        </w:rPr>
        <w:tab/>
        <w:t>:</w:t>
      </w:r>
      <w:r w:rsidR="00814A10">
        <w:rPr>
          <w:rFonts w:cs="Arial"/>
        </w:rPr>
        <w:t xml:space="preserve"> Ing. Milada </w:t>
      </w:r>
      <w:proofErr w:type="spellStart"/>
      <w:r w:rsidR="00814A10">
        <w:rPr>
          <w:rFonts w:cs="Arial"/>
        </w:rPr>
        <w:t>Tomalová</w:t>
      </w:r>
      <w:proofErr w:type="spellEnd"/>
    </w:p>
    <w:p w:rsidR="00CF2F7C" w:rsidRDefault="00CF2F7C" w:rsidP="00CF2F7C">
      <w:pPr>
        <w:tabs>
          <w:tab w:val="left" w:pos="1701"/>
        </w:tabs>
        <w:spacing w:after="120" w:line="240" w:lineRule="auto"/>
        <w:ind w:left="1843" w:hanging="1843"/>
        <w:rPr>
          <w:rFonts w:cs="Arial"/>
        </w:rPr>
      </w:pPr>
      <w:r>
        <w:rPr>
          <w:rFonts w:cs="Arial"/>
        </w:rPr>
        <w:t>Anotace</w:t>
      </w:r>
      <w:r>
        <w:rPr>
          <w:rFonts w:cs="Arial"/>
        </w:rPr>
        <w:tab/>
        <w:t>:</w:t>
      </w:r>
      <w:r w:rsidR="00814A10">
        <w:rPr>
          <w:rFonts w:cs="Arial"/>
        </w:rPr>
        <w:t xml:space="preserve"> Pracovní list slouží k opakování a utvrzení látky z oblasti Fázorové diagramy obvodů se střídavým proudem.</w:t>
      </w:r>
    </w:p>
    <w:p w:rsidR="00CF2F7C" w:rsidRDefault="00CF2F7C" w:rsidP="00CF2F7C">
      <w:pPr>
        <w:spacing w:line="240" w:lineRule="auto"/>
        <w:rPr>
          <w:rFonts w:cs="Arial"/>
        </w:rPr>
      </w:pPr>
    </w:p>
    <w:p w:rsidR="00BB48E3" w:rsidRPr="00AD73AE" w:rsidRDefault="00AD73AE" w:rsidP="00AD73AE">
      <w:pPr>
        <w:pStyle w:val="Odstavecseseznamem"/>
        <w:numPr>
          <w:ilvl w:val="0"/>
          <w:numId w:val="13"/>
        </w:numPr>
        <w:ind w:left="142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Zadání</w:t>
      </w:r>
    </w:p>
    <w:p w:rsidR="00BB3B7C" w:rsidRDefault="00BB3B7C" w:rsidP="002E415C">
      <w:pPr>
        <w:pStyle w:val="Nadpis1"/>
      </w:pPr>
      <w:r>
        <w:t>Nakresli náhradní schéma:</w:t>
      </w:r>
    </w:p>
    <w:p w:rsidR="00BB3B7C" w:rsidRDefault="001814A1" w:rsidP="00BB3B7C">
      <w:r>
        <w:t xml:space="preserve">1. </w:t>
      </w:r>
      <w:r w:rsidR="009402FC">
        <w:t>reálná cívka – sériově</w:t>
      </w:r>
      <w:r w:rsidR="009402FC">
        <w:tab/>
      </w:r>
      <w:r w:rsidR="009402FC">
        <w:tab/>
      </w:r>
      <w:r w:rsidR="009402FC">
        <w:tab/>
      </w:r>
      <w:r w:rsidR="009402FC">
        <w:tab/>
      </w:r>
      <w:r>
        <w:t xml:space="preserve">2. </w:t>
      </w:r>
      <w:r w:rsidR="009402FC">
        <w:t>reálná cívka – paralelně</w:t>
      </w:r>
    </w:p>
    <w:p w:rsidR="009402FC" w:rsidRDefault="009402FC" w:rsidP="00BB3B7C"/>
    <w:p w:rsidR="009402FC" w:rsidRDefault="009402FC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>
      <w:pPr>
        <w:sectPr w:rsidR="00ED3A80" w:rsidSect="00EF3C40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9402FC" w:rsidRDefault="009402FC" w:rsidP="00BB3B7C"/>
    <w:p w:rsidR="009402FC" w:rsidRDefault="001814A1" w:rsidP="00BB3B7C">
      <w:r>
        <w:t xml:space="preserve">3. </w:t>
      </w:r>
      <w:r w:rsidR="009402FC">
        <w:t>reálný kondenzátor – sériově</w:t>
      </w:r>
      <w:r w:rsidR="009402FC">
        <w:tab/>
      </w:r>
      <w:r w:rsidR="009402FC">
        <w:tab/>
      </w:r>
      <w:r w:rsidR="009402FC">
        <w:tab/>
      </w:r>
      <w:r>
        <w:t xml:space="preserve">4. </w:t>
      </w:r>
      <w:r w:rsidR="009402FC">
        <w:t>reálný kondenzátor - paralelně</w:t>
      </w:r>
    </w:p>
    <w:p w:rsidR="00ED3A80" w:rsidRDefault="00ED3A80" w:rsidP="00BB3B7C">
      <w:pPr>
        <w:sectPr w:rsidR="00ED3A80" w:rsidSect="00ED3A80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9402FC" w:rsidRDefault="009402FC" w:rsidP="00BB3B7C"/>
    <w:p w:rsidR="00ED3A80" w:rsidRDefault="00ED3A80" w:rsidP="00BB3B7C"/>
    <w:p w:rsidR="00ED3A80" w:rsidRDefault="00ED3A80" w:rsidP="00BB3B7C"/>
    <w:p w:rsidR="00ED3A80" w:rsidRDefault="00ED3A80" w:rsidP="00BB3B7C"/>
    <w:p w:rsidR="00ED3A80" w:rsidRDefault="00ED3A80" w:rsidP="00BB3B7C"/>
    <w:p w:rsidR="009402FC" w:rsidRPr="00BB3B7C" w:rsidRDefault="009402FC" w:rsidP="00BB3B7C"/>
    <w:p w:rsidR="005F4FCA" w:rsidRDefault="002E415C" w:rsidP="002E415C">
      <w:pPr>
        <w:pStyle w:val="Nadpis1"/>
      </w:pPr>
      <w:r>
        <w:lastRenderedPageBreak/>
        <w:t>Dokresli podle zadání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5"/>
        <w:gridCol w:w="4605"/>
      </w:tblGrid>
      <w:tr w:rsidR="002E415C">
        <w:trPr>
          <w:trHeight w:val="2835"/>
        </w:trPr>
        <w:tc>
          <w:tcPr>
            <w:tcW w:w="4605" w:type="dxa"/>
            <w:vAlign w:val="center"/>
          </w:tcPr>
          <w:p w:rsidR="002E415C" w:rsidRDefault="00956C51" w:rsidP="002E415C">
            <w:pPr>
              <w:spacing w:after="0"/>
            </w:pPr>
            <w:r>
              <w:t xml:space="preserve">1. </w:t>
            </w:r>
            <w:r w:rsidR="002E415C">
              <w:t xml:space="preserve">Fázorový diagram </w:t>
            </w:r>
            <w:r w:rsidR="00BB3B7C">
              <w:t>reálné cívky – sériově (použij schéma z předchozího cvičení)</w:t>
            </w:r>
            <w:r w:rsidR="002E415C">
              <w:t xml:space="preserve"> </w:t>
            </w:r>
          </w:p>
        </w:tc>
        <w:tc>
          <w:tcPr>
            <w:tcW w:w="4605" w:type="dxa"/>
            <w:vAlign w:val="center"/>
          </w:tcPr>
          <w:p w:rsidR="002E415C" w:rsidRDefault="002E415C" w:rsidP="002E415C">
            <w:pPr>
              <w:spacing w:after="0"/>
            </w:pPr>
          </w:p>
        </w:tc>
      </w:tr>
      <w:tr w:rsidR="002E415C">
        <w:trPr>
          <w:trHeight w:val="2835"/>
        </w:trPr>
        <w:tc>
          <w:tcPr>
            <w:tcW w:w="4605" w:type="dxa"/>
            <w:vAlign w:val="center"/>
          </w:tcPr>
          <w:p w:rsidR="002E415C" w:rsidRDefault="00956C51" w:rsidP="002E415C">
            <w:pPr>
              <w:spacing w:after="0"/>
            </w:pPr>
            <w:r>
              <w:t xml:space="preserve">2. </w:t>
            </w:r>
            <w:r w:rsidR="00BB3B7C">
              <w:t>Fázorový diagram reálné cívky – paralelně (použij schéma z předchozího cvičení)</w:t>
            </w:r>
          </w:p>
        </w:tc>
        <w:tc>
          <w:tcPr>
            <w:tcW w:w="4605" w:type="dxa"/>
            <w:vAlign w:val="center"/>
          </w:tcPr>
          <w:p w:rsidR="002E415C" w:rsidRDefault="002E415C" w:rsidP="002E415C">
            <w:pPr>
              <w:spacing w:after="0"/>
            </w:pPr>
          </w:p>
        </w:tc>
      </w:tr>
      <w:tr w:rsidR="002E415C">
        <w:trPr>
          <w:trHeight w:val="2835"/>
        </w:trPr>
        <w:tc>
          <w:tcPr>
            <w:tcW w:w="4605" w:type="dxa"/>
            <w:vAlign w:val="center"/>
          </w:tcPr>
          <w:p w:rsidR="002E415C" w:rsidRDefault="00956C51" w:rsidP="002E415C">
            <w:pPr>
              <w:spacing w:after="0"/>
            </w:pPr>
            <w:r>
              <w:t xml:space="preserve">3. </w:t>
            </w:r>
            <w:r w:rsidR="00AB3DE6">
              <w:t>Fázorový diagram reálného kondenzátoru – sériově (použij schéma z předchozího cvičení)</w:t>
            </w:r>
          </w:p>
        </w:tc>
        <w:tc>
          <w:tcPr>
            <w:tcW w:w="4605" w:type="dxa"/>
            <w:vAlign w:val="center"/>
          </w:tcPr>
          <w:p w:rsidR="002E415C" w:rsidRDefault="002E415C" w:rsidP="002E415C">
            <w:pPr>
              <w:spacing w:after="0"/>
            </w:pPr>
          </w:p>
        </w:tc>
      </w:tr>
      <w:tr w:rsidR="00AA5F38">
        <w:trPr>
          <w:trHeight w:val="2835"/>
        </w:trPr>
        <w:tc>
          <w:tcPr>
            <w:tcW w:w="4605" w:type="dxa"/>
            <w:vAlign w:val="center"/>
          </w:tcPr>
          <w:p w:rsidR="00AA5F38" w:rsidRDefault="00956C51" w:rsidP="002E415C">
            <w:r>
              <w:t xml:space="preserve">4. </w:t>
            </w:r>
            <w:r w:rsidR="00AA5F38">
              <w:t>Fázorový diagram reálného kondenzátoru – paralelně (použij schéma z předchozího cvičení)</w:t>
            </w:r>
          </w:p>
        </w:tc>
        <w:tc>
          <w:tcPr>
            <w:tcW w:w="4605" w:type="dxa"/>
            <w:vAlign w:val="center"/>
          </w:tcPr>
          <w:p w:rsidR="00AB3DE6" w:rsidRDefault="00AB3DE6" w:rsidP="002E415C">
            <w:pPr>
              <w:rPr>
                <w:noProof/>
                <w:lang w:eastAsia="cs-CZ"/>
              </w:rPr>
            </w:pPr>
          </w:p>
          <w:p w:rsidR="00AA5F38" w:rsidRDefault="00AA5F38" w:rsidP="002E415C">
            <w:pPr>
              <w:rPr>
                <w:noProof/>
                <w:lang w:eastAsia="cs-CZ"/>
              </w:rPr>
            </w:pPr>
          </w:p>
          <w:p w:rsidR="00ED3A80" w:rsidRDefault="00ED3A80" w:rsidP="002E415C">
            <w:pPr>
              <w:rPr>
                <w:noProof/>
                <w:lang w:eastAsia="cs-CZ"/>
              </w:rPr>
            </w:pPr>
          </w:p>
          <w:p w:rsidR="00ED3A80" w:rsidRDefault="00ED3A80" w:rsidP="002E415C">
            <w:pPr>
              <w:rPr>
                <w:noProof/>
                <w:lang w:eastAsia="cs-CZ"/>
              </w:rPr>
            </w:pPr>
          </w:p>
          <w:p w:rsidR="00ED3A80" w:rsidRDefault="00ED3A80" w:rsidP="002E415C">
            <w:pPr>
              <w:rPr>
                <w:noProof/>
                <w:lang w:eastAsia="cs-CZ"/>
              </w:rPr>
            </w:pPr>
          </w:p>
          <w:p w:rsidR="00ED3A80" w:rsidRDefault="00ED3A80" w:rsidP="002E415C">
            <w:pPr>
              <w:rPr>
                <w:noProof/>
                <w:lang w:eastAsia="cs-CZ"/>
              </w:rPr>
            </w:pPr>
          </w:p>
        </w:tc>
      </w:tr>
    </w:tbl>
    <w:p w:rsidR="00AB3DE6" w:rsidRDefault="00AB3DE6" w:rsidP="00AB3DE6">
      <w:pPr>
        <w:jc w:val="right"/>
      </w:pPr>
    </w:p>
    <w:p w:rsidR="00AB3DE6" w:rsidRDefault="003F0EDB" w:rsidP="003F0EDB">
      <w:pPr>
        <w:pStyle w:val="Nadpis1"/>
      </w:pPr>
      <w:r>
        <w:br w:type="page"/>
      </w:r>
      <w:r>
        <w:lastRenderedPageBreak/>
        <w:t>Nakresli schéma a fázorový diagram pro sériové zapojení ideálního rezistoru, cívky a kondenzátoru (X</w:t>
      </w:r>
      <w:r w:rsidRPr="00AA23B9">
        <w:rPr>
          <w:vertAlign w:val="subscript"/>
        </w:rPr>
        <w:t>L</w:t>
      </w:r>
      <w:r w:rsidR="00AA23B9">
        <w:rPr>
          <w:rFonts w:cs="Times New Roman"/>
        </w:rPr>
        <w:t>&gt;</w:t>
      </w:r>
      <w:r w:rsidR="00AA23B9">
        <w:t>X</w:t>
      </w:r>
      <w:r w:rsidR="00AA23B9" w:rsidRPr="00AA23B9">
        <w:rPr>
          <w:vertAlign w:val="subscript"/>
        </w:rPr>
        <w:t>C</w:t>
      </w:r>
      <w:r w:rsidR="00AA23B9">
        <w:t>)</w:t>
      </w:r>
      <w:r>
        <w:t>.</w:t>
      </w:r>
    </w:p>
    <w:p w:rsidR="00AA23B9" w:rsidRDefault="00AA23B9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ED3A80" w:rsidRDefault="00ED3A80" w:rsidP="00AA23B9"/>
    <w:p w:rsidR="00AA23B9" w:rsidRDefault="00AA23B9" w:rsidP="00AA23B9"/>
    <w:p w:rsidR="00AA23B9" w:rsidRDefault="00AA23B9" w:rsidP="00AA23B9"/>
    <w:p w:rsidR="00AA23B9" w:rsidRDefault="00AA23B9" w:rsidP="00AA23B9"/>
    <w:p w:rsidR="00AA23B9" w:rsidRDefault="00A703DA" w:rsidP="00A703DA">
      <w:pPr>
        <w:pStyle w:val="Nadpis1"/>
      </w:pPr>
      <w:r>
        <w:t xml:space="preserve">Jaké je celkové hodnota napětí na reálné cívce (sériové zapojení – fázorový </w:t>
      </w:r>
      <w:proofErr w:type="gramStart"/>
      <w:r>
        <w:t>diagram 1.) ?</w:t>
      </w:r>
      <w:proofErr w:type="gramEnd"/>
    </w:p>
    <w:p w:rsidR="00A703DA" w:rsidRDefault="00A703DA" w:rsidP="002A21FA">
      <w:pPr>
        <w:ind w:left="720"/>
        <w:rPr>
          <w:position w:val="-12"/>
        </w:rPr>
      </w:pPr>
    </w:p>
    <w:p w:rsidR="00FF7E01" w:rsidRDefault="00FF7E01" w:rsidP="002A21FA">
      <w:pPr>
        <w:ind w:left="720"/>
      </w:pPr>
    </w:p>
    <w:p w:rsidR="00FF7E01" w:rsidRDefault="00FF7E01" w:rsidP="002A21FA">
      <w:pPr>
        <w:ind w:left="720"/>
      </w:pPr>
    </w:p>
    <w:p w:rsidR="00A703DA" w:rsidRDefault="00A703DA" w:rsidP="00A703DA"/>
    <w:p w:rsidR="00A703DA" w:rsidRPr="00A703DA" w:rsidRDefault="00A703DA" w:rsidP="005739D8">
      <w:pPr>
        <w:pStyle w:val="Nadpis1"/>
      </w:pPr>
      <w:r>
        <w:t xml:space="preserve">Jaká je celková hodnota proudu na </w:t>
      </w:r>
      <w:r w:rsidR="005739D8">
        <w:t xml:space="preserve">reálném kondenzátoru? (paralelní zapojení – fázorový </w:t>
      </w:r>
      <w:proofErr w:type="gramStart"/>
      <w:r w:rsidR="005739D8">
        <w:t>diagram 4.)</w:t>
      </w:r>
      <w:r>
        <w:t xml:space="preserve"> </w:t>
      </w:r>
      <w:r w:rsidR="005739D8">
        <w:t>?</w:t>
      </w:r>
      <w:proofErr w:type="gramEnd"/>
    </w:p>
    <w:p w:rsidR="00AA23B9" w:rsidRDefault="00AA23B9" w:rsidP="00AA23B9"/>
    <w:p w:rsidR="00FF7E01" w:rsidRDefault="00FF7E01" w:rsidP="002A21FA">
      <w:pPr>
        <w:ind w:left="720"/>
        <w:rPr>
          <w:position w:val="-14"/>
        </w:rPr>
      </w:pPr>
    </w:p>
    <w:p w:rsidR="00FF7E01" w:rsidRDefault="00FF7E01" w:rsidP="002A21FA">
      <w:pPr>
        <w:ind w:left="720"/>
        <w:rPr>
          <w:position w:val="-14"/>
        </w:rPr>
      </w:pPr>
    </w:p>
    <w:p w:rsidR="00AA23B9" w:rsidRDefault="00EF2A6A" w:rsidP="002A21FA">
      <w:pPr>
        <w:ind w:left="720"/>
      </w:pPr>
      <w:r w:rsidRPr="00EF2A6A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8" o:title=""/>
          </v:shape>
          <o:OLEObject Type="Embed" ProgID="Equation.3" ShapeID="_x0000_i1025" DrawAspect="Content" ObjectID="_1433615381" r:id="rId9"/>
        </w:object>
      </w:r>
    </w:p>
    <w:p w:rsidR="00AA23B9" w:rsidRDefault="00AA23B9" w:rsidP="00AA23B9"/>
    <w:p w:rsidR="00AA23B9" w:rsidRDefault="005D4790" w:rsidP="005D4790">
      <w:pPr>
        <w:pStyle w:val="Nadpis1"/>
      </w:pPr>
      <w:r>
        <w:lastRenderedPageBreak/>
        <w:t>Podle jakého vzorce vypočteš účiník reálného kondenzátoru (sériové zapojení – fázorový diagram 3)?</w:t>
      </w:r>
    </w:p>
    <w:p w:rsidR="00AA23B9" w:rsidRDefault="00AA23B9" w:rsidP="00AA23B9"/>
    <w:p w:rsidR="00AA23B9" w:rsidRDefault="00AA23B9" w:rsidP="002A21FA">
      <w:pPr>
        <w:ind w:left="720"/>
      </w:pPr>
    </w:p>
    <w:p w:rsidR="00FF7E01" w:rsidRDefault="00FF7E01" w:rsidP="002A21FA">
      <w:pPr>
        <w:ind w:left="720"/>
      </w:pPr>
    </w:p>
    <w:p w:rsidR="00FF7E01" w:rsidRDefault="00FF7E01" w:rsidP="002A21FA">
      <w:pPr>
        <w:ind w:left="720"/>
      </w:pPr>
    </w:p>
    <w:p w:rsidR="00AA23B9" w:rsidRDefault="00AA23B9" w:rsidP="00AA23B9"/>
    <w:p w:rsidR="00AA23B9" w:rsidRDefault="002A21FA" w:rsidP="002A21FA">
      <w:pPr>
        <w:pStyle w:val="Nadpis1"/>
      </w:pPr>
      <w:r>
        <w:t>Jaká je hodnota admitance reálné cívky (paralelní zapojení – fázorový diagram č. 2)?</w:t>
      </w:r>
    </w:p>
    <w:p w:rsidR="002A21FA" w:rsidRPr="002A21FA" w:rsidRDefault="002A21FA" w:rsidP="002A21FA"/>
    <w:p w:rsidR="00FF7E01" w:rsidRDefault="00FF7E01" w:rsidP="002A21FA">
      <w:pPr>
        <w:ind w:left="720"/>
        <w:rPr>
          <w:position w:val="-30"/>
        </w:rPr>
      </w:pPr>
    </w:p>
    <w:p w:rsidR="00FF7E01" w:rsidRPr="002A21FA" w:rsidRDefault="00FF7E01" w:rsidP="002A21FA">
      <w:pPr>
        <w:ind w:left="720"/>
        <w:rPr>
          <w:position w:val="-30"/>
        </w:rPr>
      </w:pPr>
    </w:p>
    <w:p w:rsidR="003F0EDB" w:rsidRPr="003F0EDB" w:rsidRDefault="003F0EDB" w:rsidP="002A21FA">
      <w:pPr>
        <w:ind w:left="720"/>
      </w:pPr>
    </w:p>
    <w:p w:rsidR="00AB3DE6" w:rsidRDefault="00AB3DE6" w:rsidP="00AB3DE6">
      <w:pPr>
        <w:jc w:val="right"/>
      </w:pPr>
    </w:p>
    <w:p w:rsidR="00AB3DE6" w:rsidRDefault="002A21FA" w:rsidP="002A21FA">
      <w:pPr>
        <w:pStyle w:val="Nadpis1"/>
      </w:pPr>
      <w:r>
        <w:t>Jaká je impedance obvodu z cvičení č. 3 (sériové zapojení odporu, cívky a kondenzátoru).</w:t>
      </w:r>
      <w:r>
        <w:br/>
      </w:r>
    </w:p>
    <w:p w:rsidR="00AB3DE6" w:rsidRPr="009402FC" w:rsidRDefault="00AB3DE6" w:rsidP="00AB3DE6">
      <w:pPr>
        <w:jc w:val="right"/>
      </w:pPr>
    </w:p>
    <w:p w:rsidR="00AD73AE" w:rsidRDefault="00AD73AE">
      <w:pPr>
        <w:spacing w:line="240" w:lineRule="auto"/>
      </w:pPr>
      <w:r>
        <w:br w:type="page"/>
      </w:r>
    </w:p>
    <w:p w:rsidR="00AD73AE" w:rsidRDefault="009133E8" w:rsidP="009133E8">
      <w:pPr>
        <w:pStyle w:val="Nadpis1"/>
        <w:numPr>
          <w:ilvl w:val="0"/>
          <w:numId w:val="13"/>
        </w:numPr>
        <w:ind w:left="142" w:firstLine="0"/>
      </w:pPr>
      <w:r>
        <w:lastRenderedPageBreak/>
        <w:t>Řešení</w:t>
      </w:r>
      <w:bookmarkStart w:id="0" w:name="_GoBack"/>
      <w:bookmarkEnd w:id="0"/>
    </w:p>
    <w:p w:rsidR="00AD73AE" w:rsidRDefault="00AD73AE" w:rsidP="00AD73AE">
      <w:pPr>
        <w:pStyle w:val="Nadpis1"/>
        <w:numPr>
          <w:ilvl w:val="0"/>
          <w:numId w:val="15"/>
        </w:numPr>
      </w:pPr>
      <w:r>
        <w:t>Nakresli náhradní schéma:</w:t>
      </w:r>
    </w:p>
    <w:p w:rsidR="00AD73AE" w:rsidRDefault="009133E8" w:rsidP="00AD73AE">
      <w:r>
        <w:rPr>
          <w:noProof/>
          <w:lang w:eastAsia="cs-CZ"/>
        </w:rPr>
        <w:pict>
          <v:group id="_x0000_s1098" style="position:absolute;margin-left:252.4pt;margin-top:31pt;width:153.6pt;height:125.9pt;z-index:251662336" coordorigin="3009,5248" coordsize="2439,1999">
            <v:group id="_x0000_s1099" style="position:absolute;left:3813;top:6209;width:1370;height:762" coordorigin="5873,7293" coordsize="1370,762">
              <v:shapetype id="_x0000_t95" coordsize="21600,21600" o:spt="95" adj="11796480,5400" path="al10800,10800@0@0@2@14,10800,10800,10800,10800@3@15xe">
                <v:stroke joinstyle="miter"/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sum 10800 0 #1"/>
                  <v:f eqn="prod #1 1 2"/>
                  <v:f eqn="sum @18 5400 0"/>
                  <v:f eqn="cos @19 #0"/>
                  <v:f eqn="sin @19 #0"/>
                  <v:f eqn="sum @20 10800 0"/>
                  <v:f eqn="sum @21 10800 0"/>
                  <v:f eqn="sum 10800 0 @20"/>
                  <v:f eqn="sum #1 10800 0"/>
                  <v:f eqn="if @9 @17 @25"/>
                  <v:f eqn="if @9 0 21600"/>
                  <v:f eqn="cos 10800 #0"/>
                  <v:f eqn="sin 10800 #0"/>
                  <v:f eqn="sin #1 #0"/>
                  <v:f eqn="sum @28 10800 0"/>
                  <v:f eqn="sum @29 10800 0"/>
                  <v:f eqn="sum @30 10800 0"/>
                  <v:f eqn="if @4 0 @31"/>
                  <v:f eqn="if #0 @34 0"/>
                  <v:f eqn="if @6 @35 @31"/>
                  <v:f eqn="sum 21600 0 @36"/>
                  <v:f eqn="if @4 0 @33"/>
                  <v:f eqn="if #0 @38 @32"/>
                  <v:f eqn="if @6 @39 0"/>
                  <v:f eqn="if @4 @32 21600"/>
                  <v:f eqn="if @6 @41 @33"/>
                </v:formulas>
                <v:path o:connecttype="custom" o:connectlocs="10800,@27;@22,@23;10800,@26;@24,@23" textboxrect="@36,@40,@37,@42"/>
                <v:handles>
                  <v:h position="#1,#0" polar="10800,10800" radiusrange="0,10800"/>
                </v:handles>
              </v:shapetype>
              <v:shape id="_x0000_s1100" type="#_x0000_t95" style="position:absolute;left:5873;top:7293;width:381;height:762" adj="-9908336,10271"/>
              <v:shape id="_x0000_s1101" type="#_x0000_t95" style="position:absolute;left:6207;top:7293;width:381;height:762" adj="-9908336,10271"/>
              <v:shape id="_x0000_s1102" type="#_x0000_t95" style="position:absolute;left:6528;top:7293;width:381;height:762" adj="-9908336,10271"/>
              <v:shape id="_x0000_s1103" type="#_x0000_t95" style="position:absolute;left:6862;top:7293;width:381;height:762" adj="-9908336,10271"/>
            </v:group>
            <v:rect id="_x0000_s1104" style="position:absolute;left:3974;top:5580;width:870;height:298"/>
            <v:line id="_x0000_s1105" style="position:absolute" from="4891,5699" to="5356,5711"/>
            <v:line id="_x0000_s1106" style="position:absolute;flip:x" from="3521,5711" to="3950,5712"/>
            <v:group id="_x0000_s1107" style="position:absolute;left:3462;top:5722;width:115;height:1484" coordorigin="3575,6089" coordsize="115,1484">
              <v:line id="_x0000_s1108" style="position:absolute" from="3623,6089" to="3639,7447"/>
              <v:oval id="_x0000_s1109" style="position:absolute;left:3575;top:7461;width:115;height:112"/>
            </v:group>
            <v:line id="_x0000_s1110" style="position:absolute" from="4117,7199" to="4653,7201">
              <v:stroke endarrow="ope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1" type="#_x0000_t202" style="position:absolute;left:4187;top:6808;width:393;height:439" filled="f" stroked="f">
              <v:textbox>
                <w:txbxContent>
                  <w:p w:rsidR="00AD73AE" w:rsidRPr="009402FC" w:rsidRDefault="00AD73AE" w:rsidP="00AD73AE">
                    <w:r>
                      <w:t>U</w:t>
                    </w:r>
                  </w:p>
                </w:txbxContent>
              </v:textbox>
            </v:shape>
            <v:shape id="_x0000_s1112" type="#_x0000_t202" style="position:absolute;left:3009;top:5568;width:453;height:439" filled="f" stroked="f">
              <v:textbox>
                <w:txbxContent>
                  <w:p w:rsidR="00AD73AE" w:rsidRPr="009402FC" w:rsidRDefault="00AD73AE" w:rsidP="00AD73AE">
                    <w:r>
                      <w:t>I</w:t>
                    </w:r>
                    <w:r w:rsidRPr="00A5526F">
                      <w:rPr>
                        <w:szCs w:val="24"/>
                        <w:vertAlign w:val="subscript"/>
                      </w:rPr>
                      <w:t>R</w:t>
                    </w:r>
                  </w:p>
                </w:txbxContent>
              </v:textbox>
            </v:shape>
            <v:line id="_x0000_s1113" style="position:absolute;flip:y" from="3390,5473" to="3392,6033">
              <v:stroke endarrow="block"/>
            </v:line>
            <v:shape id="_x0000_s1114" type="#_x0000_t202" style="position:absolute;left:4283;top:5248;width:393;height:439" filled="f" stroked="f">
              <v:textbox>
                <w:txbxContent>
                  <w:p w:rsidR="00AD73AE" w:rsidRPr="009402FC" w:rsidRDefault="00AD73AE" w:rsidP="00AD73AE">
                    <w:r>
                      <w:t>R</w:t>
                    </w:r>
                  </w:p>
                </w:txbxContent>
              </v:textbox>
            </v:shape>
            <v:shape id="_x0000_s1115" type="#_x0000_t202" style="position:absolute;left:4331;top:5902;width:394;height:439" filled="f" stroked="f">
              <v:textbox>
                <w:txbxContent>
                  <w:p w:rsidR="00AD73AE" w:rsidRPr="009402FC" w:rsidRDefault="00AD73AE" w:rsidP="00AD73AE">
                    <w:r>
                      <w:t>L</w:t>
                    </w:r>
                  </w:p>
                </w:txbxContent>
              </v:textbox>
            </v:shape>
            <v:line id="_x0000_s1116" style="position:absolute;flip:y" from="3390,6581" to="3392,7140">
              <v:stroke endarrow="block"/>
            </v:line>
            <v:line id="_x0000_s1117" style="position:absolute;flip:x y" from="3509,6382" to="3831,6406"/>
            <v:group id="_x0000_s1118" style="position:absolute;left:5333;top:5698;width:115;height:1484" coordorigin="3575,6089" coordsize="115,1484">
              <v:line id="_x0000_s1119" style="position:absolute" from="3623,6089" to="3639,7447"/>
              <v:oval id="_x0000_s1120" style="position:absolute;left:3575;top:7461;width:115;height:112"/>
            </v:group>
            <v:shape id="_x0000_s1121" type="#_x0000_t202" style="position:absolute;left:3033;top:6640;width:392;height:439" filled="f" stroked="f">
              <v:textbox>
                <w:txbxContent>
                  <w:p w:rsidR="00AD73AE" w:rsidRPr="009402FC" w:rsidRDefault="00AD73AE" w:rsidP="00AD73AE">
                    <w:r>
                      <w:t>I</w:t>
                    </w:r>
                  </w:p>
                </w:txbxContent>
              </v:textbox>
            </v:shape>
            <v:shape id="_x0000_s1122" type="#_x0000_t202" style="position:absolute;left:3629;top:5841;width:453;height:439" filled="f" stroked="f">
              <v:textbox>
                <w:txbxContent>
                  <w:p w:rsidR="00AD73AE" w:rsidRPr="009402FC" w:rsidRDefault="00AD73AE" w:rsidP="00AD73AE">
                    <w:r>
                      <w:t>I</w:t>
                    </w:r>
                    <w:r w:rsidRPr="009354BB">
                      <w:rPr>
                        <w:szCs w:val="24"/>
                        <w:vertAlign w:val="subscript"/>
                      </w:rPr>
                      <w:t>L</w:t>
                    </w:r>
                  </w:p>
                </w:txbxContent>
              </v:textbox>
            </v:shape>
            <v:line id="_x0000_s1123" style="position:absolute" from="3616,6167" to="3997,6168">
              <v:stroke endarrow="block"/>
            </v:line>
            <v:line id="_x0000_s1124" style="position:absolute" from="5147,6404" to="5385,6404"/>
            <w10:wrap type="topAndBottom"/>
          </v:group>
        </w:pict>
      </w:r>
      <w:r>
        <w:rPr>
          <w:noProof/>
          <w:lang w:eastAsia="cs-CZ"/>
        </w:rPr>
        <w:pict>
          <v:group id="_x0000_s1027" style="position:absolute;margin-left:-25.25pt;margin-top:24.9pt;width:230.65pt;height:117.4pt;z-index:251659264" coordorigin="3159,5353" coordsize="3662,1864">
            <v:rect id="_x0000_s1028" style="position:absolute;left:3861;top:5912;width:869;height:297"/>
            <v:group id="_x0000_s1029" style="position:absolute;left:5052;top:5852;width:1370;height:762" coordorigin="5873,7293" coordsize="1370,762">
              <v:shape id="_x0000_s1030" type="#_x0000_t95" style="position:absolute;left:5873;top:7293;width:381;height:762" adj="-9908336,10271"/>
              <v:shape id="_x0000_s1031" type="#_x0000_t95" style="position:absolute;left:6207;top:7293;width:381;height:762" adj="-9908336,10271"/>
              <v:shape id="_x0000_s1032" type="#_x0000_t95" style="position:absolute;left:6528;top:7293;width:381;height:762" adj="-9908336,10271"/>
              <v:shape id="_x0000_s1033" type="#_x0000_t95" style="position:absolute;left:6862;top:7293;width:381;height:762" adj="-9908336,10271"/>
            </v:group>
            <v:line id="_x0000_s1034" style="position:absolute" from="4730,6054" to="5075,6054"/>
            <v:line id="_x0000_s1035" style="position:absolute" from="6397,6043" to="6754,6043"/>
            <v:oval id="_x0000_s1036" style="position:absolute;left:6707;top:7103;width:114;height:114"/>
            <v:line id="_x0000_s1037" style="position:absolute;flip:x" from="3635,6078" to="3849,6079"/>
            <v:line id="_x0000_s1038" style="position:absolute" from="3623,6089" to="3627,7149"/>
            <v:oval id="_x0000_s1039" style="position:absolute;left:3575;top:7104;width:115;height:113"/>
            <v:line id="_x0000_s1040" style="position:absolute" from="3932,6435" to="4469,6436">
              <v:stroke endarrow="open"/>
            </v:line>
            <v:line id="_x0000_s1041" style="position:absolute" from="5445,6411" to="5981,6413">
              <v:stroke endarrow="open"/>
            </v:line>
            <v:line id="_x0000_s1042" style="position:absolute" from="6766,6065" to="6770,7125"/>
            <v:line id="_x0000_s1043" style="position:absolute" from="4790,7006" to="5326,7008">
              <v:stroke endarrow="open"/>
            </v:line>
            <v:shape id="_x0000_s1044" type="#_x0000_t202" style="position:absolute;left:4861;top:6686;width:393;height:439" filled="f" stroked="f">
              <v:textbox style="mso-next-textbox:#_x0000_s1044">
                <w:txbxContent>
                  <w:p w:rsidR="00AD73AE" w:rsidRPr="009402FC" w:rsidRDefault="00AD73AE" w:rsidP="00AD73AE">
                    <w:r>
                      <w:t>U</w:t>
                    </w:r>
                  </w:p>
                </w:txbxContent>
              </v:textbox>
            </v:shape>
            <v:shape id="_x0000_s1045" type="#_x0000_t202" style="position:absolute;left:4039;top:6472;width:512;height:439" filled="f" stroked="f">
              <v:textbox style="mso-next-textbox:#_x0000_s1045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 w:rsidRPr="009402FC">
                      <w:rPr>
                        <w:szCs w:val="24"/>
                        <w:vertAlign w:val="subscript"/>
                      </w:rPr>
                      <w:t>R</w:t>
                    </w:r>
                  </w:p>
                </w:txbxContent>
              </v:textbox>
            </v:shape>
            <v:shape id="_x0000_s1046" type="#_x0000_t202" style="position:absolute;left:5468;top:6496;width:512;height:439" filled="f" stroked="f">
              <v:textbox style="mso-next-textbox:#_x0000_s1046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>
                      <w:rPr>
                        <w:szCs w:val="24"/>
                        <w:vertAlign w:val="subscript"/>
                      </w:rPr>
                      <w:t>L</w:t>
                    </w:r>
                  </w:p>
                </w:txbxContent>
              </v:textbox>
            </v:shape>
            <v:shape id="_x0000_s1047" type="#_x0000_t202" style="position:absolute;left:3159;top:6162;width:392;height:439" filled="f" stroked="f">
              <v:textbox style="mso-next-textbox:#_x0000_s1047">
                <w:txbxContent>
                  <w:p w:rsidR="00AD73AE" w:rsidRPr="009402FC" w:rsidRDefault="00AD73AE" w:rsidP="00AD73AE">
                    <w:r>
                      <w:t>I</w:t>
                    </w:r>
                  </w:p>
                </w:txbxContent>
              </v:textbox>
            </v:shape>
            <v:line id="_x0000_s1048" style="position:absolute;flip:y" from="3504,6162" to="3504,6721">
              <v:stroke endarrow="block"/>
            </v:line>
            <v:shape id="_x0000_s1049" type="#_x0000_t202" style="position:absolute;left:4206;top:5353;width:393;height:439" filled="f" stroked="f">
              <v:textbox style="mso-next-textbox:#_x0000_s1049">
                <w:txbxContent>
                  <w:p w:rsidR="00AD73AE" w:rsidRPr="009402FC" w:rsidRDefault="00AD73AE" w:rsidP="00AD73AE">
                    <w:r>
                      <w:t>R</w:t>
                    </w:r>
                  </w:p>
                </w:txbxContent>
              </v:textbox>
            </v:shape>
            <v:shape id="_x0000_s1050" type="#_x0000_t202" style="position:absolute;left:5456;top:5365;width:393;height:439" filled="f" stroked="f">
              <v:textbox style="mso-next-textbox:#_x0000_s1050">
                <w:txbxContent>
                  <w:p w:rsidR="00AD73AE" w:rsidRPr="009402FC" w:rsidRDefault="00AD73AE" w:rsidP="00AD73AE">
                    <w:r>
                      <w:t>L</w:t>
                    </w:r>
                  </w:p>
                </w:txbxContent>
              </v:textbox>
            </v:shape>
            <w10:wrap type="topAndBottom"/>
          </v:group>
        </w:pict>
      </w:r>
      <w:r w:rsidR="00AD73AE">
        <w:t>1. reálná cívka – sériově</w:t>
      </w:r>
      <w:r w:rsidR="00AD73AE">
        <w:tab/>
      </w:r>
      <w:r w:rsidR="00AD73AE">
        <w:tab/>
      </w:r>
      <w:r w:rsidR="00AD73AE">
        <w:tab/>
      </w:r>
      <w:r w:rsidR="00AD73AE">
        <w:tab/>
        <w:t>2. reálná cívka – paralelně</w:t>
      </w:r>
    </w:p>
    <w:p w:rsidR="00AD73AE" w:rsidRDefault="00AD73AE" w:rsidP="00AD73AE"/>
    <w:p w:rsidR="00AD73AE" w:rsidRDefault="00AD73AE" w:rsidP="00AD73AE"/>
    <w:p w:rsidR="00AD73AE" w:rsidRDefault="00AD73AE" w:rsidP="00AD73AE"/>
    <w:p w:rsidR="00AD73AE" w:rsidRDefault="009133E8" w:rsidP="00AD73AE">
      <w:r>
        <w:rPr>
          <w:noProof/>
          <w:lang w:eastAsia="cs-CZ"/>
        </w:rPr>
        <w:pict>
          <v:group id="_x0000_s1073" style="position:absolute;margin-left:248.8pt;margin-top:24.2pt;width:153.5pt;height:125.95pt;z-index:251661312" coordorigin="3123,5615" coordsize="2437,1999">
            <v:rect id="_x0000_s1074" style="position:absolute;left:4087;top:5947;width:869;height:298"/>
            <v:line id="_x0000_s1075" style="position:absolute" from="5004,6066" to="5468,6078"/>
            <v:line id="_x0000_s1076" style="position:absolute;flip:x" from="3635,6078" to="4063,6079"/>
            <v:group id="_x0000_s1077" style="position:absolute;left:3575;top:6089;width:115;height:1484" coordorigin="3575,6089" coordsize="115,1484">
              <v:line id="_x0000_s1078" style="position:absolute" from="3623,6089" to="3639,7447"/>
              <v:oval id="_x0000_s1079" style="position:absolute;left:3575;top:7461;width:115;height:112"/>
            </v:group>
            <v:line id="_x0000_s1080" style="position:absolute" from="4230,7566" to="4766,7568">
              <v:stroke endarrow="open"/>
            </v:line>
            <v:shape id="_x0000_s1081" type="#_x0000_t202" style="position:absolute;left:4300;top:7175;width:393;height:439" filled="f" stroked="f">
              <v:textbox>
                <w:txbxContent>
                  <w:p w:rsidR="00AD73AE" w:rsidRPr="009402FC" w:rsidRDefault="00AD73AE" w:rsidP="00AD73AE">
                    <w:r>
                      <w:t>U</w:t>
                    </w:r>
                  </w:p>
                </w:txbxContent>
              </v:textbox>
            </v:shape>
            <v:shape id="_x0000_s1082" type="#_x0000_t202" style="position:absolute;left:3123;top:5935;width:452;height:439" filled="f" stroked="f">
              <v:textbox>
                <w:txbxContent>
                  <w:p w:rsidR="00AD73AE" w:rsidRPr="009402FC" w:rsidRDefault="00AD73AE" w:rsidP="00AD73AE">
                    <w:r>
                      <w:t>I</w:t>
                    </w:r>
                    <w:r w:rsidRPr="00A5526F">
                      <w:rPr>
                        <w:szCs w:val="24"/>
                        <w:vertAlign w:val="subscript"/>
                      </w:rPr>
                      <w:t>R</w:t>
                    </w:r>
                  </w:p>
                </w:txbxContent>
              </v:textbox>
            </v:shape>
            <v:line id="_x0000_s1083" style="position:absolute;flip:y" from="3504,5840" to="3505,6400">
              <v:stroke endarrow="block"/>
            </v:line>
            <v:shape id="_x0000_s1084" type="#_x0000_t202" style="position:absolute;left:4396;top:5615;width:393;height:439" filled="f" stroked="f">
              <v:textbox>
                <w:txbxContent>
                  <w:p w:rsidR="00AD73AE" w:rsidRPr="009402FC" w:rsidRDefault="00AD73AE" w:rsidP="00AD73AE">
                    <w:r>
                      <w:t>R</w:t>
                    </w:r>
                  </w:p>
                </w:txbxContent>
              </v:textbox>
            </v:shape>
            <v:shape id="_x0000_s1085" type="#_x0000_t202" style="position:absolute;left:4444;top:6269;width:393;height:439" filled="f" stroked="f">
              <v:textbox>
                <w:txbxContent>
                  <w:p w:rsidR="00AD73AE" w:rsidRPr="009402FC" w:rsidRDefault="00AD73AE" w:rsidP="00AD73AE">
                    <w:r>
                      <w:t>C</w:t>
                    </w:r>
                  </w:p>
                </w:txbxContent>
              </v:textbox>
            </v:shape>
            <v:group id="_x0000_s1086" style="position:absolute;left:4467;top:6547;width:99;height:369" coordorigin="8386,7118" coordsize="97,369">
              <v:line id="_x0000_s1087" style="position:absolute" from="8482,7118" to="8483,7487" strokeweight="2.25pt"/>
              <v:line id="_x0000_s1088" style="position:absolute" from="8386,7118" to="8388,7487" strokeweight="2.25pt"/>
            </v:group>
            <v:line id="_x0000_s1089" style="position:absolute;flip:y" from="3504,6948" to="3505,7507">
              <v:stroke endarrow="block"/>
            </v:line>
            <v:line id="_x0000_s1090" style="position:absolute;flip:x" from="3623,6749" to="4444,6749"/>
            <v:group id="_x0000_s1091" style="position:absolute;left:5445;top:6065;width:115;height:1484" coordorigin="3575,6089" coordsize="115,1484">
              <v:line id="_x0000_s1092" style="position:absolute" from="3623,6089" to="3639,7447"/>
              <v:oval id="_x0000_s1093" style="position:absolute;left:3575;top:7461;width:115;height:112"/>
            </v:group>
            <v:line id="_x0000_s1094" style="position:absolute" from="4575,6737" to="5504,6737"/>
            <v:shape id="_x0000_s1095" type="#_x0000_t202" style="position:absolute;left:3147;top:7007;width:392;height:439" filled="f" stroked="f">
              <v:textbox>
                <w:txbxContent>
                  <w:p w:rsidR="00AD73AE" w:rsidRPr="009402FC" w:rsidRDefault="00AD73AE" w:rsidP="00AD73AE">
                    <w:r>
                      <w:t>I</w:t>
                    </w:r>
                  </w:p>
                </w:txbxContent>
              </v:textbox>
            </v:shape>
            <v:shape id="_x0000_s1096" type="#_x0000_t202" style="position:absolute;left:3766;top:6232;width:452;height:439" filled="f" stroked="f">
              <v:textbox>
                <w:txbxContent>
                  <w:p w:rsidR="00AD73AE" w:rsidRPr="009402FC" w:rsidRDefault="00AD73AE" w:rsidP="00AD73AE">
                    <w:r>
                      <w:t>I</w:t>
                    </w:r>
                    <w:r>
                      <w:rPr>
                        <w:szCs w:val="24"/>
                        <w:vertAlign w:val="subscript"/>
                      </w:rPr>
                      <w:t>C</w:t>
                    </w:r>
                  </w:p>
                </w:txbxContent>
              </v:textbox>
            </v:shape>
            <v:line id="_x0000_s1097" style="position:absolute" from="3801,6570" to="4182,6570">
              <v:stroke endarrow="block"/>
            </v:line>
            <w10:wrap type="topAndBottom"/>
          </v:group>
        </w:pict>
      </w:r>
      <w:r w:rsidR="00AD73AE">
        <w:t>3. reálný kondenzátor – sériově</w:t>
      </w:r>
      <w:r w:rsidR="00AD73AE">
        <w:tab/>
      </w:r>
      <w:r w:rsidR="00AD73AE">
        <w:tab/>
      </w:r>
      <w:r w:rsidR="00AD73AE">
        <w:tab/>
        <w:t>4. reálný kondenzátor - paralelně</w:t>
      </w:r>
    </w:p>
    <w:p w:rsidR="00AD73AE" w:rsidRDefault="009133E8" w:rsidP="00AD73AE">
      <w:r>
        <w:rPr>
          <w:noProof/>
          <w:lang w:eastAsia="cs-CZ"/>
        </w:rPr>
        <w:pict>
          <v:group id="_x0000_s1051" style="position:absolute;margin-left:-23.6pt;margin-top:12.65pt;width:230.65pt;height:111.4pt;z-index:251660288" coordorigin="3159,5448" coordsize="3662,1769">
            <v:rect id="_x0000_s1052" style="position:absolute;left:3861;top:5912;width:869;height:297"/>
            <v:line id="_x0000_s1053" style="position:absolute" from="4730,6054" to="5551,6066"/>
            <v:line id="_x0000_s1054" style="position:absolute;flip:y" from="5671,6043" to="6754,6079"/>
            <v:oval id="_x0000_s1055" style="position:absolute;left:6707;top:7103;width:114;height:114"/>
            <v:line id="_x0000_s1056" style="position:absolute;flip:x" from="3635,6078" to="3849,6079"/>
            <v:line id="_x0000_s1057" style="position:absolute" from="3623,6089" to="3627,7149"/>
            <v:oval id="_x0000_s1058" style="position:absolute;left:3575;top:7104;width:115;height:113"/>
            <v:line id="_x0000_s1059" style="position:absolute" from="3932,6435" to="4469,6436">
              <v:stroke endarrow="open"/>
            </v:line>
            <v:line id="_x0000_s1060" style="position:absolute" from="5445,6411" to="5981,6413">
              <v:stroke endarrow="open"/>
            </v:line>
            <v:line id="_x0000_s1061" style="position:absolute" from="6766,6065" to="6770,7125"/>
            <v:line id="_x0000_s1062" style="position:absolute" from="4790,7006" to="5326,7008">
              <v:stroke endarrow="open"/>
            </v:line>
            <v:shape id="_x0000_s1063" type="#_x0000_t202" style="position:absolute;left:4861;top:6686;width:393;height:439" filled="f" stroked="f">
              <v:textbox style="mso-next-textbox:#_x0000_s1063">
                <w:txbxContent>
                  <w:p w:rsidR="00AD73AE" w:rsidRPr="009402FC" w:rsidRDefault="00AD73AE" w:rsidP="00AD73AE">
                    <w:r>
                      <w:t>U</w:t>
                    </w:r>
                  </w:p>
                </w:txbxContent>
              </v:textbox>
            </v:shape>
            <v:shape id="_x0000_s1064" type="#_x0000_t202" style="position:absolute;left:4039;top:6472;width:512;height:439" filled="f" stroked="f">
              <v:textbox style="mso-next-textbox:#_x0000_s1064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 w:rsidRPr="009402FC">
                      <w:rPr>
                        <w:szCs w:val="24"/>
                        <w:vertAlign w:val="subscript"/>
                      </w:rPr>
                      <w:t>R</w:t>
                    </w:r>
                  </w:p>
                </w:txbxContent>
              </v:textbox>
            </v:shape>
            <v:shape id="_x0000_s1065" type="#_x0000_t202" style="position:absolute;left:5468;top:6496;width:512;height:439" filled="f" stroked="f">
              <v:textbox style="mso-next-textbox:#_x0000_s1065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 w:rsidRPr="00A5526F">
                      <w:rPr>
                        <w:szCs w:val="24"/>
                        <w:vertAlign w:val="subscript"/>
                      </w:rPr>
                      <w:t>C</w:t>
                    </w:r>
                  </w:p>
                </w:txbxContent>
              </v:textbox>
            </v:shape>
            <v:shape id="_x0000_s1066" type="#_x0000_t202" style="position:absolute;left:3159;top:6162;width:392;height:439" filled="f" stroked="f">
              <v:textbox style="mso-next-textbox:#_x0000_s1066">
                <w:txbxContent>
                  <w:p w:rsidR="00AD73AE" w:rsidRPr="009402FC" w:rsidRDefault="00AD73AE" w:rsidP="00AD73AE">
                    <w:r>
                      <w:t>I</w:t>
                    </w:r>
                  </w:p>
                </w:txbxContent>
              </v:textbox>
            </v:shape>
            <v:line id="_x0000_s1067" style="position:absolute;flip:y" from="3504,6162" to="3504,6721">
              <v:stroke endarrow="block"/>
            </v:line>
            <v:shape id="_x0000_s1068" type="#_x0000_t202" style="position:absolute;left:4170;top:5448;width:393;height:439" filled="f" stroked="f">
              <v:textbox style="mso-next-textbox:#_x0000_s1068">
                <w:txbxContent>
                  <w:p w:rsidR="00AD73AE" w:rsidRPr="009402FC" w:rsidRDefault="00AD73AE" w:rsidP="00AD73AE">
                    <w:r>
                      <w:t>R</w:t>
                    </w:r>
                  </w:p>
                </w:txbxContent>
              </v:textbox>
            </v:shape>
            <v:shape id="_x0000_s1069" type="#_x0000_t202" style="position:absolute;left:5456;top:5519;width:393;height:439" filled="f" stroked="f">
              <v:textbox style="mso-next-textbox:#_x0000_s1069">
                <w:txbxContent>
                  <w:p w:rsidR="00AD73AE" w:rsidRPr="009402FC" w:rsidRDefault="00AD73AE" w:rsidP="00AD73AE">
                    <w:r>
                      <w:t>C</w:t>
                    </w:r>
                  </w:p>
                </w:txbxContent>
              </v:textbox>
            </v:shape>
            <v:group id="_x0000_s1070" style="position:absolute;left:5587;top:5892;width:98;height:369" coordorigin="8386,7118" coordsize="97,369">
              <v:line id="_x0000_s1071" style="position:absolute" from="8482,7118" to="8483,7487" strokeweight="2.25pt"/>
              <v:line id="_x0000_s1072" style="position:absolute" from="8386,7118" to="8388,7487" strokeweight="2.25pt"/>
            </v:group>
            <w10:wrap type="topAndBottom"/>
          </v:group>
        </w:pict>
      </w:r>
    </w:p>
    <w:p w:rsidR="00AD73AE" w:rsidRPr="00BB3B7C" w:rsidRDefault="00AD73AE" w:rsidP="00AD73AE"/>
    <w:p w:rsidR="00AD73AE" w:rsidRDefault="00AD73AE" w:rsidP="00AD73AE">
      <w:pPr>
        <w:pStyle w:val="Nadpis1"/>
      </w:pPr>
      <w:r>
        <w:t>Dokresli podle zadání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5"/>
      </w:tblGrid>
      <w:tr w:rsidR="00AD73AE" w:rsidTr="00567757">
        <w:trPr>
          <w:trHeight w:val="2835"/>
        </w:trPr>
        <w:tc>
          <w:tcPr>
            <w:tcW w:w="4605" w:type="dxa"/>
            <w:vAlign w:val="center"/>
          </w:tcPr>
          <w:p w:rsidR="00AD73AE" w:rsidRDefault="00AD73AE" w:rsidP="00567757">
            <w:r>
              <w:t xml:space="preserve">1. </w:t>
            </w:r>
            <w:proofErr w:type="spellStart"/>
            <w:r>
              <w:t>Fázorový</w:t>
            </w:r>
            <w:proofErr w:type="spellEnd"/>
            <w:r>
              <w:t xml:space="preserve"> diagram reálné cívky – sériově (použij schéma z předchozího cvičení) </w:t>
            </w:r>
          </w:p>
        </w:tc>
        <w:tc>
          <w:tcPr>
            <w:tcW w:w="4605" w:type="dxa"/>
            <w:vAlign w:val="center"/>
          </w:tcPr>
          <w:p w:rsidR="00AD73AE" w:rsidRDefault="009133E8" w:rsidP="00567757">
            <w:r>
              <w:rPr>
                <w:noProof/>
                <w:lang w:eastAsia="cs-CZ"/>
              </w:rPr>
              <w:pict>
                <v:group id="_x0000_s1125" style="position:absolute;margin-left:-159.45pt;margin-top:20.7pt;width:154.5pt;height:116.7pt;z-index:251663360;mso-position-horizontal-relative:text;mso-position-vertical-relative:text" coordorigin="3479,5475" coordsize="2453,1853">
                  <v:shape id="_x0000_s1126" type="#_x0000_t202" style="position:absolute;left:4027;top:6889;width:512;height:439" filled="f" stroked="f">
                    <v:textbox style="mso-next-textbox:#_x0000_s1126"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U</w:t>
                          </w:r>
                          <w:r w:rsidRPr="009402FC">
                            <w:rPr>
                              <w:szCs w:val="24"/>
                              <w:vertAlign w:val="subscript"/>
                            </w:rPr>
                            <w:t>R</w:t>
                          </w:r>
                        </w:p>
                      </w:txbxContent>
                    </v:textbox>
                  </v:shape>
                  <v:line id="_x0000_s1127" style="position:absolute" from="3873,6713" to="5790,6713">
                    <v:stroke endarrow="block"/>
                  </v:line>
                  <v:shape id="_x0000_s1128" type="#_x0000_t202" style="position:absolute;left:5420;top:6854;width:512;height:439" filled="f" stroked="f">
                    <v:textbox style="mso-next-textbox:#_x0000_s1128"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I</w:t>
                          </w:r>
                        </w:p>
                      </w:txbxContent>
                    </v:textbox>
                  </v:shape>
                  <v:line id="_x0000_s1129" style="position:absolute" from="3909,6713" to="4861,6713" strokeweight="2.25pt">
                    <v:stroke endarrow="open"/>
                  </v:line>
                  <v:line id="_x0000_s1130" style="position:absolute;flip:y" from="3909,5535" to="3909,6713" strokeweight="2.25pt">
                    <v:stroke endarrow="open"/>
                  </v:line>
                  <v:shape id="_x0000_s1131" type="#_x0000_t202" style="position:absolute;left:3479;top:5889;width:512;height:439" filled="f" stroked="f">
                    <v:textbox style="mso-next-textbox:#_x0000_s1131"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U</w:t>
                          </w:r>
                          <w:r>
                            <w:rPr>
                              <w:szCs w:val="24"/>
                              <w:vertAlign w:val="subscript"/>
                            </w:rPr>
                            <w:t>L</w:t>
                          </w:r>
                          <w:r w:rsidRPr="009402FC">
                            <w:rPr>
                              <w:szCs w:val="24"/>
                              <w:vertAlign w:val="subscript"/>
                            </w:rPr>
                            <w:t>R</w:t>
                          </w:r>
                        </w:p>
                      </w:txbxContent>
                    </v:textbox>
                  </v:shape>
                  <v:line id="_x0000_s1132" style="position:absolute;flip:y" from="4861,5475" to="4861,6725">
                    <v:stroke dashstyle="dash"/>
                  </v:line>
                  <v:line id="_x0000_s1133" style="position:absolute" from="3897,5535" to="4849,5535">
                    <v:stroke dashstyle="dash"/>
                  </v:line>
                  <v:line id="_x0000_s1134" style="position:absolute;flip:y" from="3920,5558" to="4849,6701" strokeweight="2.25pt">
                    <v:stroke endarrow="open"/>
                  </v:line>
                  <v:shape id="_x0000_s1135" type="#_x0000_t202" style="position:absolute;left:4016;top:5770;width:512;height:439" filled="f" stroked="f">
                    <v:textbox style="mso-next-textbox:#_x0000_s1135"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U</w:t>
                          </w:r>
                        </w:p>
                      </w:txbxContent>
                    </v:textbox>
                  </v:shape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1136" type="#_x0000_t19" style="position:absolute;left:4301;top:6297;width:215;height:354" coordsize="21600,28066" adj=",1141478" path="wr-21600,,21600,43200,,,20610,28066nfewr-21600,,21600,43200,,,20610,28066l,21600nsxe">
                    <v:path o:connectlocs="0,0;20610,28066;0,21600"/>
                  </v:shape>
                  <v:shape id="_x0000_s1137" type="#_x0000_t202" style="position:absolute;left:4039;top:6330;width:512;height:439" filled="f" stroked="f">
                    <v:textbox style="mso-next-textbox:#_x0000_s1137">
                      <w:txbxContent>
                        <w:p w:rsidR="00AD73AE" w:rsidRPr="00AA5F38" w:rsidRDefault="00AD73AE" w:rsidP="00AD73AE">
                          <w:r>
                            <w:rPr>
                              <w:rFonts w:cs="Arial"/>
                            </w:rPr>
                            <w:t>φ</w:t>
                          </w:r>
                        </w:p>
                      </w:txbxContent>
                    </v:textbox>
                  </v:shape>
                  <w10:wrap type="topAndBottom"/>
                </v:group>
              </w:pict>
            </w:r>
          </w:p>
        </w:tc>
      </w:tr>
      <w:tr w:rsidR="00AD73AE" w:rsidTr="00567757">
        <w:trPr>
          <w:trHeight w:val="2835"/>
        </w:trPr>
        <w:tc>
          <w:tcPr>
            <w:tcW w:w="4605" w:type="dxa"/>
            <w:vAlign w:val="center"/>
          </w:tcPr>
          <w:p w:rsidR="00AD73AE" w:rsidRDefault="00AD73AE" w:rsidP="00567757">
            <w:r>
              <w:lastRenderedPageBreak/>
              <w:t xml:space="preserve">2. </w:t>
            </w:r>
            <w:proofErr w:type="spellStart"/>
            <w:r>
              <w:t>Fázorový</w:t>
            </w:r>
            <w:proofErr w:type="spellEnd"/>
            <w:r>
              <w:t xml:space="preserve"> diagram reálné cívky – paralelně (použij schéma z předchozího cvičení)</w:t>
            </w:r>
          </w:p>
        </w:tc>
        <w:tc>
          <w:tcPr>
            <w:tcW w:w="4605" w:type="dxa"/>
            <w:vAlign w:val="center"/>
          </w:tcPr>
          <w:p w:rsidR="00AD73AE" w:rsidRDefault="009133E8" w:rsidP="00567757">
            <w:r>
              <w:rPr>
                <w:noProof/>
                <w:lang w:eastAsia="cs-CZ"/>
              </w:rPr>
              <w:pict>
                <v:group id="_x0000_s1151" style="position:absolute;margin-left:-161.7pt;margin-top:-65.5pt;width:156.75pt;height:100.7pt;z-index:251665408;mso-position-horizontal-relative:text;mso-position-vertical-relative:text" coordorigin="3443,6365" coordsize="2489,1599">
                  <v:shape id="_x0000_s1152" type="#_x0000_t202" style="position:absolute;left:4324;top:6365;width:512;height:439" filled="f" stroked="f">
                    <v:textbox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I</w:t>
                          </w:r>
                          <w:r w:rsidRPr="009402FC">
                            <w:rPr>
                              <w:szCs w:val="24"/>
                              <w:vertAlign w:val="subscript"/>
                            </w:rPr>
                            <w:t>R</w:t>
                          </w:r>
                        </w:p>
                      </w:txbxContent>
                    </v:textbox>
                  </v:shape>
                  <v:line id="_x0000_s1153" style="position:absolute" from="3873,6713" to="5790,6713">
                    <v:stroke endarrow="block"/>
                  </v:line>
                  <v:shape id="_x0000_s1154" type="#_x0000_t202" style="position:absolute;left:5420;top:6854;width:512;height:439" filled="f" stroked="f">
                    <v:textbox>
                      <w:txbxContent>
                        <w:p w:rsidR="00AD73AE" w:rsidRPr="002A24E6" w:rsidRDefault="00AD73AE" w:rsidP="00AD73AE">
                          <w:r>
                            <w:t>U</w:t>
                          </w:r>
                        </w:p>
                      </w:txbxContent>
                    </v:textbox>
                  </v:shape>
                  <v:line id="_x0000_s1155" style="position:absolute" from="3909,6713" to="4861,6713" strokeweight="2.25pt">
                    <v:stroke endarrow="open"/>
                  </v:line>
                  <v:line id="_x0000_s1156" style="position:absolute;flip:y" from="3885,6738" to="3886,7916" strokeweight="2.25pt">
                    <v:stroke startarrow="open"/>
                  </v:line>
                  <v:shape id="_x0000_s1157" type="#_x0000_t202" style="position:absolute;left:3443;top:7175;width:512;height:439" filled="f" stroked="f">
                    <v:textbox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I</w:t>
                          </w:r>
                          <w:r w:rsidRPr="002A24E6">
                            <w:rPr>
                              <w:szCs w:val="24"/>
                              <w:vertAlign w:val="subscript"/>
                            </w:rPr>
                            <w:t>L</w:t>
                          </w:r>
                        </w:p>
                      </w:txbxContent>
                    </v:textbox>
                  </v:shape>
                  <v:line id="_x0000_s1158" style="position:absolute;flip:y" from="4825,6713" to="4826,7964">
                    <v:stroke dashstyle="dash"/>
                  </v:line>
                  <v:line id="_x0000_s1159" style="position:absolute" from="3873,7941" to="4825,7942">
                    <v:stroke dashstyle="dash"/>
                  </v:line>
                  <v:shape id="_x0000_s1160" type="#_x0000_t202" style="position:absolute;left:4218;top:7021;width:512;height:439" filled="f" stroked="f">
                    <v:textbox>
                      <w:txbxContent>
                        <w:p w:rsidR="00AD73AE" w:rsidRPr="002A24E6" w:rsidRDefault="00AD73AE" w:rsidP="00AD73AE">
                          <w:r>
                            <w:t>I</w:t>
                          </w:r>
                        </w:p>
                      </w:txbxContent>
                    </v:textbox>
                  </v:shape>
                  <v:shape id="_x0000_s1161" type="#_x0000_t19" style="position:absolute;left:4182;top:6713;width:216;height:354;rotation:4954604fd" coordsize="21600,28066" adj=",1141478" path="wr-21600,,21600,43200,,,20610,28066nfewr-21600,,21600,43200,,,20610,28066l,21600nsxe">
                    <v:path o:connectlocs="0,0;20610,28066;0,21600"/>
                  </v:shape>
                  <v:shape id="_x0000_s1162" type="#_x0000_t202" style="position:absolute;left:4025;top:6640;width:512;height:439" filled="f" stroked="f">
                    <v:textbox>
                      <w:txbxContent>
                        <w:p w:rsidR="00AD73AE" w:rsidRPr="00AA5F38" w:rsidRDefault="00AD73AE" w:rsidP="00AD73AE">
                          <w:r>
                            <w:rPr>
                              <w:rFonts w:cs="Arial"/>
                            </w:rPr>
                            <w:t>φ</w:t>
                          </w:r>
                        </w:p>
                      </w:txbxContent>
                    </v:textbox>
                  </v:shape>
                  <v:line id="_x0000_s1163" style="position:absolute" from="3897,6725" to="4825,7928" strokeweight="2.25pt">
                    <v:stroke endarrow="open"/>
                  </v:line>
                  <w10:wrap type="topAndBottom"/>
                </v:group>
              </w:pict>
            </w:r>
          </w:p>
        </w:tc>
      </w:tr>
      <w:tr w:rsidR="00AD73AE" w:rsidTr="00567757">
        <w:trPr>
          <w:trHeight w:val="2835"/>
        </w:trPr>
        <w:tc>
          <w:tcPr>
            <w:tcW w:w="4605" w:type="dxa"/>
            <w:vAlign w:val="center"/>
          </w:tcPr>
          <w:p w:rsidR="00AD73AE" w:rsidRDefault="00AD73AE" w:rsidP="00567757">
            <w:r>
              <w:t xml:space="preserve">3. </w:t>
            </w:r>
            <w:proofErr w:type="spellStart"/>
            <w:r>
              <w:t>Fázorový</w:t>
            </w:r>
            <w:proofErr w:type="spellEnd"/>
            <w:r>
              <w:t xml:space="preserve"> diagram reálného kondenzátoru – sériově (použij schéma z předchozího cvičení)</w:t>
            </w:r>
          </w:p>
        </w:tc>
        <w:tc>
          <w:tcPr>
            <w:tcW w:w="4605" w:type="dxa"/>
            <w:vAlign w:val="center"/>
          </w:tcPr>
          <w:p w:rsidR="00AD73AE" w:rsidRDefault="009133E8" w:rsidP="00567757">
            <w:r>
              <w:rPr>
                <w:noProof/>
                <w:lang w:eastAsia="cs-CZ"/>
              </w:rPr>
              <w:pict>
                <v:group id="_x0000_s1164" style="position:absolute;margin-left:-161.7pt;margin-top:-207.75pt;width:156.75pt;height:100.7pt;z-index:251666432;mso-position-horizontal-relative:text;mso-position-vertical-relative:text" coordorigin="3443,6365" coordsize="2489,1599">
                  <v:shape id="_x0000_s1165" type="#_x0000_t202" style="position:absolute;left:4324;top:6365;width:512;height:439" filled="f" stroked="f">
                    <v:textbox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U</w:t>
                          </w:r>
                          <w:r w:rsidRPr="009402FC">
                            <w:rPr>
                              <w:szCs w:val="24"/>
                              <w:vertAlign w:val="subscript"/>
                            </w:rPr>
                            <w:t>R</w:t>
                          </w:r>
                        </w:p>
                      </w:txbxContent>
                    </v:textbox>
                  </v:shape>
                  <v:line id="_x0000_s1166" style="position:absolute" from="3873,6713" to="5790,6713">
                    <v:stroke endarrow="block"/>
                  </v:line>
                  <v:shape id="_x0000_s1167" type="#_x0000_t202" style="position:absolute;left:5420;top:6854;width:512;height:439" filled="f" stroked="f">
                    <v:textbox>
                      <w:txbxContent>
                        <w:p w:rsidR="00AD73AE" w:rsidRPr="002A24E6" w:rsidRDefault="00AD73AE" w:rsidP="00AD73AE">
                          <w:r>
                            <w:t>I</w:t>
                          </w:r>
                        </w:p>
                      </w:txbxContent>
                    </v:textbox>
                  </v:shape>
                  <v:line id="_x0000_s1168" style="position:absolute" from="3909,6713" to="4861,6713" strokeweight="2.25pt">
                    <v:stroke endarrow="open"/>
                  </v:line>
                  <v:line id="_x0000_s1169" style="position:absolute;flip:y" from="3885,6738" to="3886,7916" strokeweight="2.25pt">
                    <v:stroke startarrow="open"/>
                  </v:line>
                  <v:shape id="_x0000_s1170" type="#_x0000_t202" style="position:absolute;left:3443;top:7175;width:512;height:439" filled="f" stroked="f">
                    <v:textbox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 w:rsidRPr="002A24E6">
                            <w:rPr>
                              <w:szCs w:val="24"/>
                            </w:rPr>
                            <w:t>U</w:t>
                          </w:r>
                          <w:r>
                            <w:rPr>
                              <w:szCs w:val="24"/>
                              <w:vertAlign w:val="subscript"/>
                            </w:rPr>
                            <w:t>C</w:t>
                          </w:r>
                        </w:p>
                      </w:txbxContent>
                    </v:textbox>
                  </v:shape>
                  <v:line id="_x0000_s1171" style="position:absolute;flip:y" from="4825,6713" to="4826,7964">
                    <v:stroke dashstyle="dash"/>
                  </v:line>
                  <v:line id="_x0000_s1172" style="position:absolute" from="3873,7941" to="4825,7942">
                    <v:stroke dashstyle="dash"/>
                  </v:line>
                  <v:shape id="_x0000_s1173" type="#_x0000_t202" style="position:absolute;left:4218;top:7021;width:512;height:439" filled="f" stroked="f">
                    <v:textbox>
                      <w:txbxContent>
                        <w:p w:rsidR="00AD73AE" w:rsidRPr="002A24E6" w:rsidRDefault="00AD73AE" w:rsidP="00AD73AE">
                          <w:r>
                            <w:t>U</w:t>
                          </w:r>
                        </w:p>
                      </w:txbxContent>
                    </v:textbox>
                  </v:shape>
                  <v:shape id="_x0000_s1174" type="#_x0000_t19" style="position:absolute;left:4182;top:6713;width:216;height:354;rotation:4954604fd" coordsize="21600,28066" adj=",1141478" path="wr-21600,,21600,43200,,,20610,28066nfewr-21600,,21600,43200,,,20610,28066l,21600nsxe">
                    <v:path o:connectlocs="0,0;20610,28066;0,21600"/>
                  </v:shape>
                  <v:shape id="_x0000_s1175" type="#_x0000_t202" style="position:absolute;left:4025;top:6640;width:512;height:439" filled="f" stroked="f">
                    <v:textbox>
                      <w:txbxContent>
                        <w:p w:rsidR="00AD73AE" w:rsidRPr="00AA5F38" w:rsidRDefault="00AD73AE" w:rsidP="00AD73AE">
                          <w:r>
                            <w:rPr>
                              <w:rFonts w:cs="Arial"/>
                            </w:rPr>
                            <w:t>φ</w:t>
                          </w:r>
                        </w:p>
                      </w:txbxContent>
                    </v:textbox>
                  </v:shape>
                  <v:line id="_x0000_s1176" style="position:absolute" from="3897,6725" to="4825,7928" strokeweight="2.25pt">
                    <v:stroke endarrow="open"/>
                  </v:line>
                  <w10:wrap type="topAndBottom"/>
                </v:group>
              </w:pict>
            </w:r>
          </w:p>
        </w:tc>
      </w:tr>
      <w:tr w:rsidR="00AD73AE" w:rsidTr="00567757">
        <w:trPr>
          <w:trHeight w:val="2835"/>
        </w:trPr>
        <w:tc>
          <w:tcPr>
            <w:tcW w:w="4605" w:type="dxa"/>
            <w:vAlign w:val="center"/>
          </w:tcPr>
          <w:p w:rsidR="00AD73AE" w:rsidRDefault="00AD73AE" w:rsidP="00567757">
            <w:pPr>
              <w:spacing w:after="200"/>
            </w:pPr>
            <w:r>
              <w:t xml:space="preserve">4. </w:t>
            </w:r>
            <w:proofErr w:type="spellStart"/>
            <w:r>
              <w:t>Fázorový</w:t>
            </w:r>
            <w:proofErr w:type="spellEnd"/>
            <w:r>
              <w:t xml:space="preserve"> diagram reálného kondenzátoru – paralelně (použij schéma z předchozího cvičení)</w:t>
            </w:r>
          </w:p>
        </w:tc>
        <w:tc>
          <w:tcPr>
            <w:tcW w:w="4605" w:type="dxa"/>
            <w:vAlign w:val="center"/>
          </w:tcPr>
          <w:p w:rsidR="00AD73AE" w:rsidRDefault="009133E8" w:rsidP="00567757">
            <w:pPr>
              <w:spacing w:after="200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group id="_x0000_s1138" style="position:absolute;margin-left:17.75pt;margin-top:-69.95pt;width:154.5pt;height:116.7pt;z-index:251664384;mso-position-horizontal-relative:text;mso-position-vertical-relative:text" coordorigin="6432,6523" coordsize="2453,1853">
                  <v:shape id="_x0000_s1139" type="#_x0000_t202" style="position:absolute;left:6980;top:7937;width:512;height:439" filled="f" stroked="f">
                    <v:textbox style="mso-next-textbox:#_x0000_s1139">
                      <w:txbxContent>
                        <w:p w:rsidR="00AD73AE" w:rsidRPr="00AB3DE6" w:rsidRDefault="00AD73AE" w:rsidP="00AD73AE">
                          <w:r>
                            <w:t>I</w:t>
                          </w:r>
                          <w:r w:rsidRPr="00AB3DE6">
                            <w:rPr>
                              <w:szCs w:val="24"/>
                              <w:vertAlign w:val="subscript"/>
                            </w:rPr>
                            <w:t>R</w:t>
                          </w:r>
                        </w:p>
                      </w:txbxContent>
                    </v:textbox>
                  </v:shape>
                  <v:line id="_x0000_s1140" style="position:absolute" from="6826,7761" to="8743,7761">
                    <v:stroke endarrow="block"/>
                  </v:line>
                  <v:shape id="_x0000_s1141" type="#_x0000_t202" style="position:absolute;left:8373;top:7902;width:512;height:439" filled="f" stroked="f">
                    <v:textbox style="mso-next-textbox:#_x0000_s1141"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U</w:t>
                          </w:r>
                        </w:p>
                      </w:txbxContent>
                    </v:textbox>
                  </v:shape>
                  <v:line id="_x0000_s1142" style="position:absolute" from="6862,7761" to="7814,7761" strokeweight="2.25pt">
                    <v:stroke endarrow="open"/>
                  </v:line>
                  <v:line id="_x0000_s1143" style="position:absolute;flip:y" from="6862,6583" to="6862,7761" strokeweight="2.25pt">
                    <v:stroke endarrow="open"/>
                  </v:line>
                  <v:shape id="_x0000_s1144" type="#_x0000_t202" style="position:absolute;left:6432;top:6937;width:512;height:439" filled="f" stroked="f">
                    <v:textbox style="mso-next-textbox:#_x0000_s1144">
                      <w:txbxContent>
                        <w:p w:rsidR="00AD73AE" w:rsidRPr="009402FC" w:rsidRDefault="00AD73AE" w:rsidP="00AD73AE">
                          <w:pPr>
                            <w:jc w:val="right"/>
                          </w:pPr>
                          <w:r>
                            <w:t>I</w:t>
                          </w:r>
                          <w:r>
                            <w:rPr>
                              <w:szCs w:val="24"/>
                              <w:vertAlign w:val="subscript"/>
                            </w:rPr>
                            <w:t>C</w:t>
                          </w:r>
                        </w:p>
                      </w:txbxContent>
                    </v:textbox>
                  </v:shape>
                  <v:line id="_x0000_s1145" style="position:absolute;flip:y" from="7814,6523" to="7814,7773">
                    <v:stroke dashstyle="dash"/>
                  </v:line>
                  <v:line id="_x0000_s1146" style="position:absolute" from="6850,6583" to="7802,6583">
                    <v:stroke dashstyle="dash"/>
                  </v:line>
                  <v:line id="_x0000_s1147" style="position:absolute;flip:y" from="6873,6606" to="7802,7749" strokeweight="2.25pt">
                    <v:stroke endarrow="open"/>
                  </v:line>
                  <v:shape id="_x0000_s1148" type="#_x0000_t202" style="position:absolute;left:6969;top:6818;width:512;height:439" filled="f" stroked="f">
                    <v:textbox style="mso-next-textbox:#_x0000_s1148">
                      <w:txbxContent>
                        <w:p w:rsidR="00AD73AE" w:rsidRPr="00AB3DE6" w:rsidRDefault="00AD73AE" w:rsidP="00AD73AE">
                          <w:r>
                            <w:t>I</w:t>
                          </w:r>
                        </w:p>
                      </w:txbxContent>
                    </v:textbox>
                  </v:shape>
                  <v:shape id="_x0000_s1149" type="#_x0000_t19" style="position:absolute;left:7254;top:7345;width:215;height:354" coordsize="21600,28066" adj=",1141478" path="wr-21600,,21600,43200,,,20610,28066nfewr-21600,,21600,43200,,,20610,28066l,21600nsxe">
                    <v:path o:connectlocs="0,0;20610,28066;0,21600"/>
                  </v:shape>
                  <v:shape id="_x0000_s1150" type="#_x0000_t202" style="position:absolute;left:6992;top:7378;width:512;height:439" filled="f" stroked="f">
                    <v:textbox style="mso-next-textbox:#_x0000_s1150">
                      <w:txbxContent>
                        <w:p w:rsidR="00AD73AE" w:rsidRPr="00AA5F38" w:rsidRDefault="00AD73AE" w:rsidP="00AD73AE">
                          <w:r>
                            <w:rPr>
                              <w:rFonts w:cs="Arial"/>
                            </w:rPr>
                            <w:t>φ</w:t>
                          </w:r>
                        </w:p>
                      </w:txbxContent>
                    </v:textbox>
                  </v:shape>
                  <w10:wrap type="topAndBottom"/>
                </v:group>
              </w:pict>
            </w:r>
          </w:p>
          <w:p w:rsidR="00AD73AE" w:rsidRDefault="00AD73AE" w:rsidP="00567757">
            <w:pPr>
              <w:spacing w:after="200"/>
              <w:rPr>
                <w:noProof/>
                <w:lang w:eastAsia="cs-CZ"/>
              </w:rPr>
            </w:pPr>
          </w:p>
        </w:tc>
      </w:tr>
    </w:tbl>
    <w:p w:rsidR="00AD73AE" w:rsidRDefault="00AD73AE" w:rsidP="00AD73AE">
      <w:pPr>
        <w:jc w:val="right"/>
      </w:pPr>
    </w:p>
    <w:p w:rsidR="00AD73AE" w:rsidRDefault="00AD73AE" w:rsidP="00AD73AE">
      <w:pPr>
        <w:pStyle w:val="Nadpis1"/>
      </w:pPr>
      <w:r>
        <w:br w:type="page"/>
      </w:r>
      <w:r>
        <w:lastRenderedPageBreak/>
        <w:t xml:space="preserve">Nakresli schéma a </w:t>
      </w:r>
      <w:proofErr w:type="spellStart"/>
      <w:r>
        <w:t>fázorový</w:t>
      </w:r>
      <w:proofErr w:type="spellEnd"/>
      <w:r>
        <w:t xml:space="preserve"> diagram pro sériové zapojení ideálního rezistoru, cívky a kondenzátoru (X</w:t>
      </w:r>
      <w:r w:rsidRPr="00AA23B9">
        <w:rPr>
          <w:vertAlign w:val="subscript"/>
        </w:rPr>
        <w:t>L</w:t>
      </w:r>
      <w:r>
        <w:rPr>
          <w:rFonts w:cs="Times New Roman"/>
        </w:rPr>
        <w:t>&gt;</w:t>
      </w:r>
      <w:r>
        <w:t>X</w:t>
      </w:r>
      <w:r w:rsidRPr="00AA23B9">
        <w:rPr>
          <w:vertAlign w:val="subscript"/>
        </w:rPr>
        <w:t>C</w:t>
      </w:r>
      <w:r>
        <w:t>).</w:t>
      </w:r>
    </w:p>
    <w:p w:rsidR="00AD73AE" w:rsidRDefault="009133E8" w:rsidP="00AD73AE">
      <w:r>
        <w:rPr>
          <w:noProof/>
          <w:lang w:eastAsia="cs-CZ"/>
        </w:rPr>
        <w:pict>
          <v:group id="_x0000_s1177" style="position:absolute;margin-left:34.9pt;margin-top:12.6pt;width:276.4pt;height:117.45pt;z-index:251667456" coordorigin="3290,6543" coordsize="4388,1864">
            <v:rect id="_x0000_s1178" style="position:absolute;left:3993;top:7102;width:868;height:296"/>
            <v:group id="_x0000_s1179" style="position:absolute;left:5183;top:7041;width:1371;height:762" coordorigin="5873,7293" coordsize="1370,762">
              <v:shape id="_x0000_s1180" type="#_x0000_t95" style="position:absolute;left:5873;top:7293;width:381;height:762" adj="-9908336,10271"/>
              <v:shape id="_x0000_s1181" type="#_x0000_t95" style="position:absolute;left:6207;top:7293;width:381;height:762" adj="-9908336,10271"/>
              <v:shape id="_x0000_s1182" type="#_x0000_t95" style="position:absolute;left:6528;top:7293;width:381;height:762" adj="-9908336,10271"/>
              <v:shape id="_x0000_s1183" type="#_x0000_t95" style="position:absolute;left:6862;top:7293;width:381;height:762" adj="-9908336,10271"/>
            </v:group>
            <v:line id="_x0000_s1184" style="position:absolute" from="4861,7244" to="5206,7245"/>
            <v:line id="_x0000_s1185" style="position:absolute" from="6528,7233" to="6885,7234"/>
            <v:oval id="_x0000_s1186" style="position:absolute;left:7566;top:8281;width:112;height:114"/>
            <v:line id="_x0000_s1187" style="position:absolute;flip:x" from="3766,7267" to="3981,7268"/>
            <v:line id="_x0000_s1188" style="position:absolute" from="3755,7279" to="3758,8338"/>
            <v:oval id="_x0000_s1189" style="position:absolute;left:3706;top:8294;width:115;height:113"/>
            <v:line id="_x0000_s1190" style="position:absolute" from="4063,7625" to="4601,7626">
              <v:stroke endarrow="open"/>
            </v:line>
            <v:line id="_x0000_s1191" style="position:absolute" from="5576,7601" to="6112,7602">
              <v:stroke endarrow="open"/>
            </v:line>
            <v:line id="_x0000_s1192" style="position:absolute" from="7624,7255" to="7628,8315"/>
            <v:line id="_x0000_s1193" style="position:absolute" from="4921,8195" to="5457,8198">
              <v:stroke endarrow="open"/>
            </v:line>
            <v:shape id="_x0000_s1194" type="#_x0000_t202" style="position:absolute;left:4992;top:7876;width:393;height:439" filled="f" stroked="f">
              <v:textbox style="mso-next-textbox:#_x0000_s1194">
                <w:txbxContent>
                  <w:p w:rsidR="00AD73AE" w:rsidRPr="009402FC" w:rsidRDefault="00AD73AE" w:rsidP="00AD73AE">
                    <w:r>
                      <w:t>U</w:t>
                    </w:r>
                  </w:p>
                </w:txbxContent>
              </v:textbox>
            </v:shape>
            <v:shape id="_x0000_s1195" type="#_x0000_t202" style="position:absolute;left:4170;top:7661;width:512;height:439" filled="f" stroked="f">
              <v:textbox style="mso-next-textbox:#_x0000_s1195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 w:rsidRPr="009402FC">
                      <w:rPr>
                        <w:szCs w:val="24"/>
                        <w:vertAlign w:val="subscript"/>
                      </w:rPr>
                      <w:t>R</w:t>
                    </w:r>
                  </w:p>
                </w:txbxContent>
              </v:textbox>
            </v:shape>
            <v:shape id="_x0000_s1196" type="#_x0000_t202" style="position:absolute;left:5599;top:7686;width:512;height:439" filled="f" stroked="f">
              <v:textbox style="mso-next-textbox:#_x0000_s1196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>
                      <w:rPr>
                        <w:szCs w:val="24"/>
                        <w:vertAlign w:val="subscript"/>
                      </w:rPr>
                      <w:t>L</w:t>
                    </w:r>
                  </w:p>
                </w:txbxContent>
              </v:textbox>
            </v:shape>
            <v:shape id="_x0000_s1197" type="#_x0000_t202" style="position:absolute;left:3290;top:7352;width:392;height:439" filled="f" stroked="f">
              <v:textbox style="mso-next-textbox:#_x0000_s1197">
                <w:txbxContent>
                  <w:p w:rsidR="00AD73AE" w:rsidRPr="009402FC" w:rsidRDefault="00AD73AE" w:rsidP="00AD73AE">
                    <w:r>
                      <w:t>I</w:t>
                    </w:r>
                  </w:p>
                </w:txbxContent>
              </v:textbox>
            </v:shape>
            <v:line id="_x0000_s1198" style="position:absolute;flip:y" from="3635,7352" to="3636,7910">
              <v:stroke endarrow="block"/>
            </v:line>
            <v:shape id="_x0000_s1199" type="#_x0000_t202" style="position:absolute;left:4337;top:6543;width:393;height:439" filled="f" stroked="f">
              <v:textbox style="mso-next-textbox:#_x0000_s1199">
                <w:txbxContent>
                  <w:p w:rsidR="00AD73AE" w:rsidRPr="009402FC" w:rsidRDefault="00AD73AE" w:rsidP="00AD73AE">
                    <w:r>
                      <w:t>R</w:t>
                    </w:r>
                  </w:p>
                </w:txbxContent>
              </v:textbox>
            </v:shape>
            <v:shape id="_x0000_s1200" type="#_x0000_t202" style="position:absolute;left:5587;top:6555;width:393;height:439" filled="f" stroked="f">
              <v:textbox style="mso-next-textbox:#_x0000_s1200">
                <w:txbxContent>
                  <w:p w:rsidR="00AD73AE" w:rsidRPr="009402FC" w:rsidRDefault="00AD73AE" w:rsidP="00AD73AE">
                    <w:r>
                      <w:t>L</w:t>
                    </w:r>
                  </w:p>
                </w:txbxContent>
              </v:textbox>
            </v:shape>
            <v:line id="_x0000_s1201" style="position:absolute" from="6677,7611" to="7215,7614">
              <v:stroke endarrow="open"/>
            </v:line>
            <v:shape id="_x0000_s1202" type="#_x0000_t202" style="position:absolute;left:6700;top:7625;width:512;height:439" filled="f" stroked="f">
              <v:textbox style="mso-next-textbox:#_x0000_s1202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 w:rsidRPr="00A5526F">
                      <w:rPr>
                        <w:szCs w:val="24"/>
                        <w:vertAlign w:val="subscript"/>
                      </w:rPr>
                      <w:t>C</w:t>
                    </w:r>
                  </w:p>
                </w:txbxContent>
              </v:textbox>
            </v:shape>
            <v:shape id="_x0000_s1203" type="#_x0000_t202" style="position:absolute;left:6773;top:6708;width:392;height:439" filled="f" stroked="f">
              <v:textbox style="mso-next-textbox:#_x0000_s1203">
                <w:txbxContent>
                  <w:p w:rsidR="00AD73AE" w:rsidRPr="009402FC" w:rsidRDefault="00AD73AE" w:rsidP="00AD73AE">
                    <w:r>
                      <w:t>C</w:t>
                    </w:r>
                  </w:p>
                </w:txbxContent>
              </v:textbox>
            </v:shape>
            <v:group id="_x0000_s1204" style="position:absolute;left:6904;top:7104;width:98;height:369" coordorigin="8386,7118" coordsize="97,369">
              <v:line id="_x0000_s1205" style="position:absolute" from="8482,7118" to="8483,7487" strokeweight="2.25pt"/>
              <v:line id="_x0000_s1206" style="position:absolute" from="8386,7118" to="8388,7487" strokeweight="2.25pt"/>
            </v:group>
            <v:line id="_x0000_s1207" style="position:absolute" from="7004,7284" to="7624,7284"/>
            <w10:wrap type="topAndBottom"/>
          </v:group>
        </w:pict>
      </w:r>
    </w:p>
    <w:p w:rsidR="00AD73AE" w:rsidRDefault="00AD73AE" w:rsidP="00AD73AE"/>
    <w:p w:rsidR="00AD73AE" w:rsidRDefault="009133E8" w:rsidP="00AD73AE">
      <w:r>
        <w:rPr>
          <w:noProof/>
          <w:lang w:eastAsia="cs-CZ"/>
        </w:rPr>
        <w:pict>
          <v:group id="_x0000_s1208" style="position:absolute;margin-left:36.5pt;margin-top:4.8pt;width:195.15pt;height:124.45pt;z-index:251668480" coordorigin="1803,9565" coordsize="3903,2489">
            <v:shape id="_x0000_s1209" type="#_x0000_t202" style="position:absolute;left:3278;top:11404;width:744;height:650" filled="f" stroked="f">
              <v:textbox style="mso-next-textbox:#_x0000_s1209">
                <w:txbxContent>
                  <w:p w:rsidR="00AD73AE" w:rsidRPr="00AB3DE6" w:rsidRDefault="00AD73AE" w:rsidP="00AD73AE">
                    <w:r w:rsidRPr="000F5ED9">
                      <w:rPr>
                        <w:szCs w:val="24"/>
                      </w:rPr>
                      <w:t>U</w:t>
                    </w:r>
                    <w:r w:rsidRPr="00AB3DE6">
                      <w:rPr>
                        <w:szCs w:val="24"/>
                        <w:vertAlign w:val="subscript"/>
                      </w:rPr>
                      <w:t>R</w:t>
                    </w:r>
                  </w:p>
                </w:txbxContent>
              </v:textbox>
            </v:shape>
            <v:line id="_x0000_s1210" style="position:absolute" from="2919,11308" to="5706,11308">
              <v:stroke endarrow="block"/>
            </v:line>
            <v:shape id="_x0000_s1211" type="#_x0000_t202" style="position:absolute;left:4734;top:11397;width:744;height:650" filled="f" stroked="f">
              <v:textbox style="mso-next-textbox:#_x0000_s1211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I</w:t>
                    </w:r>
                  </w:p>
                </w:txbxContent>
              </v:textbox>
            </v:shape>
            <v:line id="_x0000_s1212" style="position:absolute" from="2972,11308" to="4356,11308" strokeweight="2.25pt">
              <v:stroke endarrow="open"/>
            </v:line>
            <v:line id="_x0000_s1213" style="position:absolute;flip:y" from="2972,9565" to="2972,11308" strokeweight="2.25pt">
              <v:stroke endarrow="open"/>
            </v:line>
            <v:shape id="_x0000_s1214" type="#_x0000_t202" style="position:absolute;left:2234;top:11325;width:744;height:650" filled="f" stroked="f">
              <v:textbox style="mso-next-textbox:#_x0000_s1214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>
                      <w:rPr>
                        <w:szCs w:val="24"/>
                        <w:vertAlign w:val="subscript"/>
                      </w:rPr>
                      <w:t>C</w:t>
                    </w:r>
                  </w:p>
                </w:txbxContent>
              </v:textbox>
            </v:shape>
            <v:line id="_x0000_s1215" style="position:absolute;flip:y" from="4356,10093" to="4356,11326">
              <v:stroke dashstyle="dash"/>
            </v:line>
            <v:line id="_x0000_s1216" style="position:absolute" from="2938,10129" to="4321,10129">
              <v:stroke dashstyle="dash"/>
            </v:line>
            <v:shape id="_x0000_s1217" type="#_x0000_t202" style="position:absolute;left:3322;top:10333;width:744;height:650" filled="f" stroked="f">
              <v:textbox style="mso-next-textbox:#_x0000_s1217">
                <w:txbxContent>
                  <w:p w:rsidR="00AD73AE" w:rsidRPr="000F5ED9" w:rsidRDefault="00AD73AE" w:rsidP="00AD73AE">
                    <w:r>
                      <w:t>U</w:t>
                    </w:r>
                  </w:p>
                </w:txbxContent>
              </v:textbox>
            </v:shape>
            <v:shape id="_x0000_s1218" type="#_x0000_t19" style="position:absolute;left:3642;top:10768;width:312;height:524" coordsize="21600,28066" adj=",1141478" path="wr-21600,,21600,43200,,,20610,28066nfewr-21600,,21600,43200,,,20610,28066l,21600nsxe">
              <v:path o:connectlocs="0,0;20610,28066;0,21600"/>
            </v:shape>
            <v:shape id="_x0000_s1219" type="#_x0000_t202" style="position:absolute;left:3282;top:10812;width:744;height:650" filled="f" stroked="f">
              <v:textbox style="mso-next-textbox:#_x0000_s1219">
                <w:txbxContent>
                  <w:p w:rsidR="00AD73AE" w:rsidRPr="00AA5F38" w:rsidRDefault="00AD73AE" w:rsidP="00AD73AE">
                    <w:r>
                      <w:rPr>
                        <w:rFonts w:cs="Arial"/>
                      </w:rPr>
                      <w:t>φ</w:t>
                    </w:r>
                  </w:p>
                </w:txbxContent>
              </v:textbox>
            </v:shape>
            <v:line id="_x0000_s1220" style="position:absolute" from="2984,11292" to="2984,11803" strokeweight="2.25pt">
              <v:stroke endarrow="open"/>
            </v:line>
            <v:line id="_x0000_s1221" style="position:absolute" from="2966,9687" to="2966,10198" strokeweight="2.25pt">
              <v:stroke endarrow="open"/>
            </v:line>
            <v:shape id="_x0000_s1222" type="#_x0000_t202" style="position:absolute;left:2220;top:9716;width:744;height:650" filled="f" stroked="f">
              <v:textbox style="mso-next-textbox:#_x0000_s1222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>
                      <w:rPr>
                        <w:szCs w:val="24"/>
                        <w:vertAlign w:val="subscript"/>
                      </w:rPr>
                      <w:t>L</w:t>
                    </w:r>
                  </w:p>
                </w:txbxContent>
              </v:textbox>
            </v:shape>
            <v:shape id="_x0000_s1223" type="#_x0000_t202" style="position:absolute;left:1803;top:10483;width:1264;height:650" filled="f" stroked="f">
              <v:textbox style="mso-next-textbox:#_x0000_s1223">
                <w:txbxContent>
                  <w:p w:rsidR="00AD73AE" w:rsidRPr="009402FC" w:rsidRDefault="00AD73AE" w:rsidP="00AD73AE">
                    <w:pPr>
                      <w:jc w:val="right"/>
                    </w:pPr>
                    <w:r>
                      <w:t>U</w:t>
                    </w:r>
                    <w:r>
                      <w:rPr>
                        <w:szCs w:val="24"/>
                        <w:vertAlign w:val="subscript"/>
                      </w:rPr>
                      <w:t>L</w:t>
                    </w:r>
                    <w:r w:rsidRPr="000F5ED9">
                      <w:rPr>
                        <w:szCs w:val="24"/>
                      </w:rPr>
                      <w:t>-</w:t>
                    </w:r>
                    <w:r>
                      <w:rPr>
                        <w:szCs w:val="24"/>
                      </w:rPr>
                      <w:t>U</w:t>
                    </w:r>
                    <w:r w:rsidRPr="000F5ED9">
                      <w:rPr>
                        <w:szCs w:val="24"/>
                        <w:vertAlign w:val="subscript"/>
                      </w:rPr>
                      <w:t>C</w:t>
                    </w:r>
                  </w:p>
                </w:txbxContent>
              </v:textbox>
            </v:shape>
            <v:line id="_x0000_s1224" style="position:absolute;flip:y" from="3001,10145" to="4351,11309" strokeweight="2.25pt">
              <v:stroke endarrow="open"/>
            </v:line>
            <w10:wrap type="topAndBottom"/>
          </v:group>
        </w:pict>
      </w:r>
    </w:p>
    <w:p w:rsidR="00AD73AE" w:rsidRDefault="00AD73AE" w:rsidP="00AD73AE"/>
    <w:p w:rsidR="00AD73AE" w:rsidRDefault="009133E8" w:rsidP="00AD73AE">
      <w:pPr>
        <w:pStyle w:val="Nadpis1"/>
      </w:pPr>
      <w:r>
        <w:rPr>
          <w:noProof/>
          <w:lang w:eastAsia="cs-CZ"/>
        </w:rPr>
        <w:pict>
          <v:line id="_x0000_s1225" style="position:absolute;left:0;text-align:left;flip:x y;z-index:251669504" from="94.1pt,-123.7pt" to="96.35pt,-69.7pt" strokecolor="red" strokeweight="2.25pt">
            <v:stroke endarrow="open"/>
            <w10:wrap type="topAndBottom"/>
          </v:line>
        </w:pict>
      </w:r>
      <w:r w:rsidR="00AD73AE">
        <w:t xml:space="preserve">Jaké je celkové hodnota napětí na reálné cívce (sériové zapojení – </w:t>
      </w:r>
      <w:proofErr w:type="spellStart"/>
      <w:r w:rsidR="00AD73AE">
        <w:t>fázorový</w:t>
      </w:r>
      <w:proofErr w:type="spellEnd"/>
      <w:r w:rsidR="00AD73AE">
        <w:t xml:space="preserve"> </w:t>
      </w:r>
      <w:proofErr w:type="gramStart"/>
      <w:r w:rsidR="00AD73AE">
        <w:t>diagram 1.) ?</w:t>
      </w:r>
      <w:proofErr w:type="gramEnd"/>
    </w:p>
    <w:p w:rsidR="00AD73AE" w:rsidRDefault="00AD73AE" w:rsidP="00AD73AE">
      <w:pPr>
        <w:ind w:left="720"/>
      </w:pPr>
      <w:r w:rsidRPr="00A703DA">
        <w:rPr>
          <w:position w:val="-12"/>
        </w:rPr>
        <w:object w:dxaOrig="1600" w:dyaOrig="440">
          <v:shape id="_x0000_i1026" type="#_x0000_t75" style="width:166.5pt;height:45pt" o:ole="">
            <v:imagedata r:id="rId10" o:title=""/>
          </v:shape>
          <o:OLEObject Type="Embed" ProgID="Equation.3" ShapeID="_x0000_i1026" DrawAspect="Content" ObjectID="_1433615382" r:id="rId11"/>
        </w:object>
      </w:r>
    </w:p>
    <w:p w:rsidR="00AD73AE" w:rsidRDefault="00AD73AE" w:rsidP="00AD73AE"/>
    <w:p w:rsidR="00AD73AE" w:rsidRPr="00A703DA" w:rsidRDefault="00AD73AE" w:rsidP="00AD73AE">
      <w:pPr>
        <w:pStyle w:val="Nadpis1"/>
      </w:pPr>
      <w:r>
        <w:t xml:space="preserve">Jaká je celková hodnota proudu na reálném kondenzátoru? (paralelní zapojení – </w:t>
      </w:r>
      <w:proofErr w:type="spellStart"/>
      <w:r>
        <w:t>fázorový</w:t>
      </w:r>
      <w:proofErr w:type="spellEnd"/>
      <w:r>
        <w:t xml:space="preserve"> </w:t>
      </w:r>
      <w:proofErr w:type="gramStart"/>
      <w:r>
        <w:t>diagram 4.) ?</w:t>
      </w:r>
      <w:proofErr w:type="gramEnd"/>
    </w:p>
    <w:p w:rsidR="00AD73AE" w:rsidRDefault="00AD73AE" w:rsidP="00AD73AE"/>
    <w:p w:rsidR="00AD73AE" w:rsidRDefault="00AD73AE" w:rsidP="00AD73AE">
      <w:pPr>
        <w:ind w:left="720"/>
      </w:pPr>
      <w:r w:rsidRPr="005739D8">
        <w:rPr>
          <w:position w:val="-14"/>
        </w:rPr>
        <w:object w:dxaOrig="1300" w:dyaOrig="460">
          <v:shape id="_x0000_i1027" type="#_x0000_t75" style="width:135pt;height:47.25pt" o:ole="">
            <v:imagedata r:id="rId12" o:title=""/>
          </v:shape>
          <o:OLEObject Type="Embed" ProgID="Equation.3" ShapeID="_x0000_i1027" DrawAspect="Content" ObjectID="_1433615383" r:id="rId13"/>
        </w:object>
      </w:r>
      <w:r w:rsidRPr="00EF2A6A">
        <w:rPr>
          <w:position w:val="-10"/>
        </w:rPr>
        <w:object w:dxaOrig="180" w:dyaOrig="340">
          <v:shape id="_x0000_i1028" type="#_x0000_t75" style="width:9pt;height:17.25pt" o:ole="">
            <v:imagedata r:id="rId8" o:title=""/>
          </v:shape>
          <o:OLEObject Type="Embed" ProgID="Equation.3" ShapeID="_x0000_i1028" DrawAspect="Content" ObjectID="_1433615384" r:id="rId14"/>
        </w:object>
      </w:r>
    </w:p>
    <w:p w:rsidR="00AD73AE" w:rsidRDefault="00AD73AE" w:rsidP="00AD73AE"/>
    <w:p w:rsidR="00AD73AE" w:rsidRDefault="00AD73AE" w:rsidP="00AD73AE">
      <w:pPr>
        <w:pStyle w:val="Nadpis1"/>
      </w:pPr>
      <w:r>
        <w:lastRenderedPageBreak/>
        <w:t xml:space="preserve">Podle jakého vzorce vypočteš účiník reálného kondenzátoru (sériové zapojení – </w:t>
      </w:r>
      <w:proofErr w:type="spellStart"/>
      <w:r>
        <w:t>fázorový</w:t>
      </w:r>
      <w:proofErr w:type="spellEnd"/>
      <w:r>
        <w:t xml:space="preserve"> diagram 3)?</w:t>
      </w:r>
    </w:p>
    <w:p w:rsidR="00AD73AE" w:rsidRDefault="00AD73AE" w:rsidP="00AD73AE"/>
    <w:p w:rsidR="00AD73AE" w:rsidRDefault="00AD73AE" w:rsidP="00AD73AE">
      <w:pPr>
        <w:ind w:left="720"/>
      </w:pPr>
      <w:r w:rsidRPr="002A21FA">
        <w:rPr>
          <w:position w:val="-22"/>
        </w:rPr>
        <w:object w:dxaOrig="1160" w:dyaOrig="639">
          <v:shape id="_x0000_i1029" type="#_x0000_t75" style="width:120.75pt;height:65.25pt" o:ole="">
            <v:imagedata r:id="rId15" o:title=""/>
          </v:shape>
          <o:OLEObject Type="Embed" ProgID="Equation.3" ShapeID="_x0000_i1029" DrawAspect="Content" ObjectID="_1433615385" r:id="rId16"/>
        </w:object>
      </w:r>
    </w:p>
    <w:p w:rsidR="00AD73AE" w:rsidRDefault="00AD73AE" w:rsidP="00AD73AE"/>
    <w:p w:rsidR="00AD73AE" w:rsidRDefault="00AD73AE" w:rsidP="00AD73AE">
      <w:pPr>
        <w:pStyle w:val="Nadpis1"/>
      </w:pPr>
      <w:r>
        <w:t xml:space="preserve">Jaká je hodnota admitance reálné cívky (paralelní zapojení – </w:t>
      </w:r>
      <w:proofErr w:type="spellStart"/>
      <w:r>
        <w:t>fázorový</w:t>
      </w:r>
      <w:proofErr w:type="spellEnd"/>
      <w:r>
        <w:t xml:space="preserve"> diagram č. 2)?</w:t>
      </w:r>
    </w:p>
    <w:p w:rsidR="00AD73AE" w:rsidRPr="002A21FA" w:rsidRDefault="00AD73AE" w:rsidP="00AD73AE"/>
    <w:p w:rsidR="00AD73AE" w:rsidRPr="003F0EDB" w:rsidRDefault="00AD73AE" w:rsidP="00AD73AE">
      <w:pPr>
        <w:ind w:left="720"/>
      </w:pPr>
      <w:r w:rsidRPr="002A21FA">
        <w:rPr>
          <w:position w:val="-30"/>
        </w:rPr>
        <w:object w:dxaOrig="2860" w:dyaOrig="760">
          <v:shape id="_x0000_i1030" type="#_x0000_t75" style="width:297.75pt;height:78pt" o:ole="">
            <v:imagedata r:id="rId17" o:title=""/>
          </v:shape>
          <o:OLEObject Type="Embed" ProgID="Equation.3" ShapeID="_x0000_i1030" DrawAspect="Content" ObjectID="_1433615386" r:id="rId18"/>
        </w:object>
      </w:r>
    </w:p>
    <w:p w:rsidR="00AD73AE" w:rsidRDefault="00AD73AE" w:rsidP="00AD73AE">
      <w:pPr>
        <w:jc w:val="right"/>
      </w:pPr>
    </w:p>
    <w:p w:rsidR="00AD73AE" w:rsidRDefault="00AD73AE" w:rsidP="00AD73AE">
      <w:pPr>
        <w:pStyle w:val="Nadpis1"/>
      </w:pPr>
      <w:r>
        <w:t>Jaká je impedance obvodu z cvičení č. 3 (sériové zapojení odporu, cívky a kondenzátoru).</w:t>
      </w:r>
      <w:r>
        <w:br/>
      </w:r>
      <w:r w:rsidRPr="002A21FA">
        <w:rPr>
          <w:position w:val="-14"/>
        </w:rPr>
        <w:object w:dxaOrig="2200" w:dyaOrig="460">
          <v:shape id="_x0000_i1031" type="#_x0000_t75" style="width:269.25pt;height:55.5pt" o:ole="">
            <v:imagedata r:id="rId19" o:title=""/>
          </v:shape>
          <o:OLEObject Type="Embed" ProgID="Equation.3" ShapeID="_x0000_i1031" DrawAspect="Content" ObjectID="_1433615387" r:id="rId20"/>
        </w:object>
      </w:r>
    </w:p>
    <w:p w:rsidR="00AD73AE" w:rsidRPr="009402FC" w:rsidRDefault="00AD73AE" w:rsidP="00AD73AE">
      <w:pPr>
        <w:jc w:val="right"/>
      </w:pPr>
    </w:p>
    <w:p w:rsidR="00A5526F" w:rsidRPr="00A64C91" w:rsidRDefault="00A5526F"/>
    <w:sectPr w:rsidR="00A5526F" w:rsidRPr="00A64C91" w:rsidSect="00ED3A80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3FA9C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A228B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5B20B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BCEC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C9609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3E0B8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9CEB6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044B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9362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6FE7D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3C35BC"/>
    <w:multiLevelType w:val="hybridMultilevel"/>
    <w:tmpl w:val="50928B7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804DB"/>
    <w:multiLevelType w:val="hybridMultilevel"/>
    <w:tmpl w:val="3A66D33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32681"/>
    <w:multiLevelType w:val="hybridMultilevel"/>
    <w:tmpl w:val="F6B6416C"/>
    <w:lvl w:ilvl="0" w:tplc="D1286D2A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12"/>
  </w:num>
  <w:num w:numId="11">
    <w:abstractNumId w:val="4"/>
  </w:num>
  <w:num w:numId="12">
    <w:abstractNumId w:val="10"/>
  </w:num>
  <w:num w:numId="13">
    <w:abstractNumId w:val="11"/>
  </w:num>
  <w:num w:numId="14">
    <w:abstractNumId w:val="12"/>
    <w:lvlOverride w:ilvl="0">
      <w:startOverride w:val="1"/>
    </w:lvlOverride>
  </w:num>
  <w:num w:numId="15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compat>
    <w:compatSetting w:name="compatibilityMode" w:uri="http://schemas.microsoft.com/office/word" w:val="12"/>
  </w:compat>
  <w:rsids>
    <w:rsidRoot w:val="00CF2F7C"/>
    <w:rsid w:val="0001556B"/>
    <w:rsid w:val="000B5471"/>
    <w:rsid w:val="000C3BBF"/>
    <w:rsid w:val="000F5ED9"/>
    <w:rsid w:val="00106647"/>
    <w:rsid w:val="00115A01"/>
    <w:rsid w:val="001814A1"/>
    <w:rsid w:val="00191A0F"/>
    <w:rsid w:val="001B495B"/>
    <w:rsid w:val="002A21FA"/>
    <w:rsid w:val="002A24E6"/>
    <w:rsid w:val="002E415C"/>
    <w:rsid w:val="002F0875"/>
    <w:rsid w:val="003F0EDB"/>
    <w:rsid w:val="004111C0"/>
    <w:rsid w:val="004B24A5"/>
    <w:rsid w:val="004E6CE7"/>
    <w:rsid w:val="00516E6D"/>
    <w:rsid w:val="005257B7"/>
    <w:rsid w:val="005739D8"/>
    <w:rsid w:val="005D4790"/>
    <w:rsid w:val="005F0F81"/>
    <w:rsid w:val="005F19FB"/>
    <w:rsid w:val="005F4FCA"/>
    <w:rsid w:val="00620835"/>
    <w:rsid w:val="00632CC0"/>
    <w:rsid w:val="00686E7D"/>
    <w:rsid w:val="006D74F4"/>
    <w:rsid w:val="00814A10"/>
    <w:rsid w:val="009133E8"/>
    <w:rsid w:val="00917086"/>
    <w:rsid w:val="009235B2"/>
    <w:rsid w:val="009354BB"/>
    <w:rsid w:val="009402FC"/>
    <w:rsid w:val="00956C51"/>
    <w:rsid w:val="00960D2B"/>
    <w:rsid w:val="00962F5A"/>
    <w:rsid w:val="00A411A0"/>
    <w:rsid w:val="00A5526F"/>
    <w:rsid w:val="00A56C6A"/>
    <w:rsid w:val="00A64C91"/>
    <w:rsid w:val="00A703DA"/>
    <w:rsid w:val="00AA23B9"/>
    <w:rsid w:val="00AA5F38"/>
    <w:rsid w:val="00AB3DE6"/>
    <w:rsid w:val="00AD73AE"/>
    <w:rsid w:val="00BB06DC"/>
    <w:rsid w:val="00BB3B7C"/>
    <w:rsid w:val="00BB48E3"/>
    <w:rsid w:val="00BD1D83"/>
    <w:rsid w:val="00BF657B"/>
    <w:rsid w:val="00CC6418"/>
    <w:rsid w:val="00CF2F7C"/>
    <w:rsid w:val="00D227BB"/>
    <w:rsid w:val="00E3010F"/>
    <w:rsid w:val="00E87A67"/>
    <w:rsid w:val="00EA7ECB"/>
    <w:rsid w:val="00ED3A80"/>
    <w:rsid w:val="00EF2A6A"/>
    <w:rsid w:val="00EF3C40"/>
    <w:rsid w:val="00FF3D38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6"/>
    <o:shapelayout v:ext="edit">
      <o:idmap v:ext="edit" data="1"/>
      <o:rules v:ext="edit">
        <o:r id="V:Rule1" type="arc" idref="#_x0000_s1136"/>
        <o:r id="V:Rule2" type="arc" idref="#_x0000_s1161"/>
        <o:r id="V:Rule3" type="arc" idref="#_x0000_s1174"/>
        <o:r id="V:Rule4" type="arc" idref="#_x0000_s1149"/>
        <o:r id="V:Rule5" type="arc" idref="#_x0000_s121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C91"/>
    <w:pPr>
      <w:spacing w:line="276" w:lineRule="auto"/>
    </w:pPr>
    <w:rPr>
      <w:rFonts w:ascii="Arial" w:hAnsi="Arial"/>
      <w:sz w:val="24"/>
      <w:szCs w:val="22"/>
      <w:lang w:eastAsia="en-US"/>
    </w:rPr>
  </w:style>
  <w:style w:type="paragraph" w:styleId="Nadpis1">
    <w:name w:val="heading 1"/>
    <w:basedOn w:val="Normln"/>
    <w:next w:val="Normln"/>
    <w:qFormat/>
    <w:rsid w:val="005F4FCA"/>
    <w:pPr>
      <w:keepNext/>
      <w:numPr>
        <w:numId w:val="10"/>
      </w:numPr>
      <w:spacing w:before="240" w:after="60"/>
      <w:outlineLvl w:val="0"/>
    </w:pPr>
    <w:rPr>
      <w:rFonts w:ascii="Times New Roman" w:hAnsi="Times New Roman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5F4FC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632CC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Za0b">
    <w:name w:val="Styl Za:  0 b."/>
    <w:basedOn w:val="Normln"/>
    <w:rsid w:val="00D227BB"/>
    <w:rPr>
      <w:rFonts w:ascii="Times New Roman" w:eastAsia="Times New Roman" w:hAnsi="Times New Roman"/>
      <w:szCs w:val="20"/>
    </w:rPr>
  </w:style>
  <w:style w:type="paragraph" w:styleId="Odstavecseseznamem">
    <w:name w:val="List Paragraph"/>
    <w:basedOn w:val="Normln"/>
    <w:uiPriority w:val="34"/>
    <w:qFormat/>
    <w:rsid w:val="00AD73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image" Target="media/image3.wmf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13%20Sablony\&#352;ablony%20k%20DUM\&#352;ablona%20Wor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FD130-23EE-400F-A257-4BF642DFE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Word.dot</Template>
  <TotalTime>2</TotalTime>
  <Pages>8</Pages>
  <Words>420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kab145aa</dc:creator>
  <cp:keywords/>
  <cp:lastModifiedBy>610201</cp:lastModifiedBy>
  <cp:revision>4</cp:revision>
  <cp:lastPrinted>2013-01-10T11:43:00Z</cp:lastPrinted>
  <dcterms:created xsi:type="dcterms:W3CDTF">2013-01-11T06:44:00Z</dcterms:created>
  <dcterms:modified xsi:type="dcterms:W3CDTF">2013-06-24T19:43:00Z</dcterms:modified>
</cp:coreProperties>
</file>