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2A44" w:rsidRDefault="00002A44" w:rsidP="00002A44">
      <w:pPr>
        <w:ind w:left="2832" w:firstLine="243"/>
        <w:rPr>
          <w:snapToGrid w:val="0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0F4B033A" wp14:editId="4BC79279">
            <wp:simplePos x="0" y="0"/>
            <wp:positionH relativeFrom="column">
              <wp:posOffset>-1270</wp:posOffset>
            </wp:positionH>
            <wp:positionV relativeFrom="paragraph">
              <wp:posOffset>-52070</wp:posOffset>
            </wp:positionV>
            <wp:extent cx="1600200" cy="952500"/>
            <wp:effectExtent l="0" t="0" r="0" b="0"/>
            <wp:wrapNone/>
            <wp:docPr id="3" name="Obrázek 3" descr="Popis: 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3" descr="Popis: 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952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24"/>
          <w:szCs w:val="24"/>
        </w:rPr>
        <w:t>Základní  škola a mateřská škola J. A. Komenského</w:t>
      </w:r>
      <w:r>
        <w:rPr>
          <w:b/>
          <w:sz w:val="24"/>
          <w:szCs w:val="24"/>
        </w:rPr>
        <w:br/>
        <w:t xml:space="preserve">                                   v Novém  Strašecí</w:t>
      </w:r>
      <w:r>
        <w:rPr>
          <w:sz w:val="24"/>
          <w:szCs w:val="24"/>
        </w:rPr>
        <w:t xml:space="preserve">    </w:t>
      </w:r>
      <w:r>
        <w:rPr>
          <w:sz w:val="24"/>
          <w:szCs w:val="24"/>
        </w:rPr>
        <w:br/>
        <w:t xml:space="preserve">           Komenského nám. 209, 271 01 Nové Strašecí                                            </w:t>
      </w:r>
      <w:r>
        <w:rPr>
          <w:snapToGrid w:val="0"/>
          <w:sz w:val="24"/>
          <w:szCs w:val="24"/>
        </w:rPr>
        <w:t xml:space="preserve">                                                                                                                                   tel. 311 240 401, 311 240 400, email: zsnovstra@email.cz  </w:t>
      </w:r>
    </w:p>
    <w:p w:rsidR="00002A44" w:rsidRDefault="00002A44" w:rsidP="00002A44">
      <w:pPr>
        <w:widowControl w:val="0"/>
        <w:rPr>
          <w:snapToGrid w:val="0"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</w:t>
      </w:r>
    </w:p>
    <w:p w:rsidR="00002A44" w:rsidRDefault="00002A44" w:rsidP="00002A44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ČÍSLO PROJEKTU: 1.4 OP VK</w:t>
      </w:r>
    </w:p>
    <w:p w:rsidR="00002A44" w:rsidRDefault="00002A44" w:rsidP="00002A44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NÁZEV: VY_22_INOVACE_02</w:t>
      </w:r>
    </w:p>
    <w:p w:rsidR="00002A44" w:rsidRDefault="00002A44" w:rsidP="00002A44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AUTOR: Mgr. Dana Thumová</w:t>
      </w:r>
    </w:p>
    <w:p w:rsidR="00002A44" w:rsidRDefault="00002A44" w:rsidP="00002A44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OBDOBÍ: 2012 - 13</w:t>
      </w:r>
    </w:p>
    <w:p w:rsidR="00002A44" w:rsidRDefault="00002A44" w:rsidP="00002A44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ROČNÍK: 3</w:t>
      </w:r>
    </w:p>
    <w:p w:rsidR="00002A44" w:rsidRDefault="00002A44" w:rsidP="00002A44">
      <w:pPr>
        <w:spacing w:line="360" w:lineRule="auto"/>
        <w:ind w:left="360"/>
        <w:rPr>
          <w:sz w:val="24"/>
          <w:szCs w:val="24"/>
        </w:rPr>
      </w:pPr>
    </w:p>
    <w:p w:rsidR="00002A44" w:rsidRDefault="00002A44" w:rsidP="00002A44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VZDĚLÁVACÍ OBLAST: Jazyk a jazyková komunikace</w:t>
      </w:r>
    </w:p>
    <w:p w:rsidR="00002A44" w:rsidRDefault="00002A44" w:rsidP="00002A44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VZDĚLÁVACÍ OBOR: Anglický jazyk</w:t>
      </w:r>
    </w:p>
    <w:p w:rsidR="00002A44" w:rsidRDefault="00002A44" w:rsidP="00002A44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TÉMATICKÝ OKRUH: Receptivní, produktivní a interaktivní řečové dovednosti</w:t>
      </w:r>
      <w:r>
        <w:rPr>
          <w:sz w:val="24"/>
          <w:szCs w:val="24"/>
        </w:rPr>
        <w:br/>
        <w:t xml:space="preserve">                                      Receptivní řečové dovednosti</w:t>
      </w:r>
      <w:r>
        <w:rPr>
          <w:sz w:val="24"/>
          <w:szCs w:val="24"/>
        </w:rPr>
        <w:br/>
        <w:t xml:space="preserve">                                      Produktivní řečové dovednosti</w:t>
      </w:r>
      <w:r>
        <w:rPr>
          <w:sz w:val="24"/>
          <w:szCs w:val="24"/>
        </w:rPr>
        <w:br/>
        <w:t xml:space="preserve">                                      Interaktivní řečové dovednosti</w:t>
      </w:r>
    </w:p>
    <w:p w:rsidR="00002A44" w:rsidRDefault="00002A44" w:rsidP="00002A44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TÉMA: Slovní zásoba UNIT 4, 5, 6</w:t>
      </w:r>
      <w:r w:rsidR="00714D21">
        <w:rPr>
          <w:sz w:val="24"/>
          <w:szCs w:val="24"/>
        </w:rPr>
        <w:t>.</w:t>
      </w:r>
    </w:p>
    <w:p w:rsidR="00002A44" w:rsidRDefault="00002A44" w:rsidP="00002A44">
      <w:pPr>
        <w:spacing w:after="0" w:line="360" w:lineRule="auto"/>
        <w:ind w:left="720"/>
        <w:rPr>
          <w:sz w:val="24"/>
          <w:szCs w:val="24"/>
        </w:rPr>
      </w:pPr>
    </w:p>
    <w:p w:rsidR="00002A44" w:rsidRPr="004D57A7" w:rsidRDefault="00002A44" w:rsidP="00002A44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ANOTACE: Pomůcka k učebnici Angličtina pro 3. ročník základní školy, Mgr. Marie Zahálková, SPN 2006,</w:t>
      </w:r>
      <w:r w:rsidRPr="004D57A7">
        <w:rPr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 w:rsidRPr="004D57A7">
        <w:rPr>
          <w:sz w:val="24"/>
          <w:szCs w:val="24"/>
        </w:rPr>
        <w:t>abulka slouží k osvojování slovní zásoby</w:t>
      </w:r>
      <w:r>
        <w:rPr>
          <w:sz w:val="24"/>
          <w:szCs w:val="24"/>
        </w:rPr>
        <w:t>.</w:t>
      </w:r>
    </w:p>
    <w:p w:rsidR="00002A44" w:rsidRDefault="00002A44" w:rsidP="00002A44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1. Žáci mohou nalepovat sloupečky tabulky postupně do sešitu a k nim si připsat české výrazy (slovníček).</w:t>
      </w:r>
    </w:p>
    <w:p w:rsidR="00002A44" w:rsidRDefault="00002A44" w:rsidP="00002A44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2. Žáci mohou sloupečky postupně rozstříhat na proužky a používat při procvičování – učitel nebo žáci diktují slova a výrazy (anglicky nebo česky) a ostatní je rovnají do sloupečku na své lavici.</w:t>
      </w:r>
    </w:p>
    <w:p w:rsidR="00002A44" w:rsidRPr="00FF76C2" w:rsidRDefault="00002A44" w:rsidP="00002A44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3. Celou slovní zásobu </w:t>
      </w:r>
      <w:r w:rsidR="00E43DAC">
        <w:rPr>
          <w:sz w:val="24"/>
          <w:szCs w:val="24"/>
        </w:rPr>
        <w:t>4 – 6</w:t>
      </w:r>
      <w:bookmarkStart w:id="0" w:name="_GoBack"/>
      <w:bookmarkEnd w:id="0"/>
      <w:r>
        <w:rPr>
          <w:sz w:val="24"/>
          <w:szCs w:val="24"/>
        </w:rPr>
        <w:t xml:space="preserve"> nakopírujeme, podlepíme, rozstříháme a používáme jako stolní hru. Žáci postupně otáčejí kartičky se slovy a pokud znají český význam, mohou si kartičku ponechat. Pokud ho neznají, stává se kartička kořistí ostatních žáků.</w:t>
      </w:r>
    </w:p>
    <w:p w:rsidR="00002A44" w:rsidRDefault="00002A44" w:rsidP="00002A44">
      <w:pPr>
        <w:spacing w:after="0" w:line="360" w:lineRule="auto"/>
      </w:pPr>
    </w:p>
    <w:p w:rsidR="00002A44" w:rsidRDefault="00002A44" w:rsidP="00002A44">
      <w:pPr>
        <w:spacing w:after="0" w:line="360" w:lineRule="auto"/>
      </w:pPr>
      <w:r>
        <w:rPr>
          <w:noProof/>
          <w:lang w:eastAsia="cs-CZ"/>
        </w:rPr>
        <w:drawing>
          <wp:inline distT="0" distB="0" distL="0" distR="0" wp14:anchorId="3AF314F5" wp14:editId="1A77C1BD">
            <wp:extent cx="5412740" cy="1050925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2740" cy="1050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2A44" w:rsidRDefault="00002A44" w:rsidP="00002A44">
      <w:pPr>
        <w:spacing w:after="0" w:line="360" w:lineRule="auto"/>
        <w:sectPr w:rsidR="00002A44" w:rsidSect="00FF76C2">
          <w:pgSz w:w="11906" w:h="16838"/>
          <w:pgMar w:top="1417" w:right="1417" w:bottom="851" w:left="1417" w:header="708" w:footer="708" w:gutter="0"/>
          <w:cols w:space="708"/>
        </w:sect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002A44" w:rsidRPr="00002A44" w:rsidTr="00061B9B">
        <w:tc>
          <w:tcPr>
            <w:tcW w:w="3070" w:type="dxa"/>
            <w:vAlign w:val="center"/>
          </w:tcPr>
          <w:p w:rsidR="00002A44" w:rsidRPr="00002A44" w:rsidRDefault="00002A44" w:rsidP="00061B9B">
            <w:pPr>
              <w:rPr>
                <w:sz w:val="56"/>
                <w:szCs w:val="56"/>
              </w:rPr>
            </w:pPr>
            <w:r w:rsidRPr="00002A44">
              <w:rPr>
                <w:sz w:val="56"/>
                <w:szCs w:val="56"/>
              </w:rPr>
              <w:lastRenderedPageBreak/>
              <w:t>UNIT 4</w:t>
            </w:r>
          </w:p>
        </w:tc>
        <w:tc>
          <w:tcPr>
            <w:tcW w:w="3071" w:type="dxa"/>
            <w:vAlign w:val="center"/>
          </w:tcPr>
          <w:p w:rsidR="00002A44" w:rsidRPr="00002A44" w:rsidRDefault="00002A44" w:rsidP="00061B9B">
            <w:pPr>
              <w:rPr>
                <w:sz w:val="56"/>
                <w:szCs w:val="56"/>
              </w:rPr>
            </w:pPr>
            <w:r w:rsidRPr="00002A44">
              <w:rPr>
                <w:sz w:val="56"/>
                <w:szCs w:val="56"/>
              </w:rPr>
              <w:t>U</w:t>
            </w:r>
            <w:r>
              <w:rPr>
                <w:sz w:val="56"/>
                <w:szCs w:val="56"/>
              </w:rPr>
              <w:t>NIT</w:t>
            </w:r>
            <w:r w:rsidRPr="00002A44">
              <w:rPr>
                <w:sz w:val="56"/>
                <w:szCs w:val="56"/>
              </w:rPr>
              <w:t xml:space="preserve"> 5</w:t>
            </w:r>
          </w:p>
        </w:tc>
        <w:tc>
          <w:tcPr>
            <w:tcW w:w="3071" w:type="dxa"/>
            <w:vAlign w:val="center"/>
          </w:tcPr>
          <w:p w:rsidR="00002A44" w:rsidRPr="00002A44" w:rsidRDefault="00002A44" w:rsidP="00061B9B">
            <w:pPr>
              <w:rPr>
                <w:sz w:val="56"/>
                <w:szCs w:val="56"/>
              </w:rPr>
            </w:pPr>
            <w:r w:rsidRPr="00002A44">
              <w:rPr>
                <w:sz w:val="56"/>
                <w:szCs w:val="56"/>
              </w:rPr>
              <w:t>U</w:t>
            </w:r>
            <w:r>
              <w:rPr>
                <w:sz w:val="56"/>
                <w:szCs w:val="56"/>
              </w:rPr>
              <w:t>NIT</w:t>
            </w:r>
            <w:r w:rsidRPr="00002A44">
              <w:rPr>
                <w:sz w:val="56"/>
                <w:szCs w:val="56"/>
              </w:rPr>
              <w:t xml:space="preserve"> 6</w:t>
            </w:r>
          </w:p>
        </w:tc>
      </w:tr>
      <w:tr w:rsidR="00002A44" w:rsidRPr="00002A44" w:rsidTr="00061B9B">
        <w:tc>
          <w:tcPr>
            <w:tcW w:w="3070" w:type="dxa"/>
            <w:vAlign w:val="center"/>
          </w:tcPr>
          <w:p w:rsidR="00002A44" w:rsidRPr="00002A44" w:rsidRDefault="00002A44" w:rsidP="00061B9B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r</w:t>
            </w:r>
            <w:r w:rsidRPr="00002A44">
              <w:rPr>
                <w:sz w:val="56"/>
                <w:szCs w:val="56"/>
              </w:rPr>
              <w:t>ed</w:t>
            </w:r>
          </w:p>
        </w:tc>
        <w:tc>
          <w:tcPr>
            <w:tcW w:w="3071" w:type="dxa"/>
            <w:vAlign w:val="center"/>
          </w:tcPr>
          <w:p w:rsidR="00002A44" w:rsidRPr="00002A44" w:rsidRDefault="00002A44" w:rsidP="00061B9B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one</w:t>
            </w:r>
          </w:p>
        </w:tc>
        <w:tc>
          <w:tcPr>
            <w:tcW w:w="3071" w:type="dxa"/>
            <w:vAlign w:val="center"/>
          </w:tcPr>
          <w:p w:rsidR="00002A44" w:rsidRPr="00002A44" w:rsidRDefault="008605AC" w:rsidP="00061B9B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class</w:t>
            </w:r>
          </w:p>
        </w:tc>
      </w:tr>
      <w:tr w:rsidR="00002A44" w:rsidRPr="00002A44" w:rsidTr="00061B9B">
        <w:tc>
          <w:tcPr>
            <w:tcW w:w="3070" w:type="dxa"/>
            <w:vAlign w:val="center"/>
          </w:tcPr>
          <w:p w:rsidR="00002A44" w:rsidRPr="00002A44" w:rsidRDefault="00002A44" w:rsidP="00061B9B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o</w:t>
            </w:r>
            <w:r w:rsidRPr="00002A44">
              <w:rPr>
                <w:sz w:val="56"/>
                <w:szCs w:val="56"/>
              </w:rPr>
              <w:t>range</w:t>
            </w:r>
          </w:p>
        </w:tc>
        <w:tc>
          <w:tcPr>
            <w:tcW w:w="3071" w:type="dxa"/>
            <w:vAlign w:val="center"/>
          </w:tcPr>
          <w:p w:rsidR="00002A44" w:rsidRPr="00002A44" w:rsidRDefault="00002A44" w:rsidP="00061B9B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two</w:t>
            </w:r>
          </w:p>
        </w:tc>
        <w:tc>
          <w:tcPr>
            <w:tcW w:w="3071" w:type="dxa"/>
            <w:vAlign w:val="center"/>
          </w:tcPr>
          <w:p w:rsidR="00002A44" w:rsidRPr="00002A44" w:rsidRDefault="008605AC" w:rsidP="00061B9B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classroom</w:t>
            </w:r>
          </w:p>
        </w:tc>
      </w:tr>
      <w:tr w:rsidR="00002A44" w:rsidRPr="00002A44" w:rsidTr="00061B9B">
        <w:tc>
          <w:tcPr>
            <w:tcW w:w="3070" w:type="dxa"/>
            <w:vAlign w:val="center"/>
          </w:tcPr>
          <w:p w:rsidR="00002A44" w:rsidRPr="00002A44" w:rsidRDefault="00002A44" w:rsidP="00061B9B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y</w:t>
            </w:r>
            <w:r w:rsidRPr="00002A44">
              <w:rPr>
                <w:sz w:val="56"/>
                <w:szCs w:val="56"/>
              </w:rPr>
              <w:t>ellow</w:t>
            </w:r>
          </w:p>
        </w:tc>
        <w:tc>
          <w:tcPr>
            <w:tcW w:w="3071" w:type="dxa"/>
            <w:vAlign w:val="center"/>
          </w:tcPr>
          <w:p w:rsidR="00002A44" w:rsidRPr="00002A44" w:rsidRDefault="00002A44" w:rsidP="00061B9B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three</w:t>
            </w:r>
          </w:p>
        </w:tc>
        <w:tc>
          <w:tcPr>
            <w:tcW w:w="3071" w:type="dxa"/>
            <w:vAlign w:val="center"/>
          </w:tcPr>
          <w:p w:rsidR="00002A44" w:rsidRPr="00002A44" w:rsidRDefault="008605AC" w:rsidP="00061B9B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chair</w:t>
            </w:r>
          </w:p>
        </w:tc>
      </w:tr>
      <w:tr w:rsidR="00002A44" w:rsidRPr="00002A44" w:rsidTr="00061B9B">
        <w:tc>
          <w:tcPr>
            <w:tcW w:w="3070" w:type="dxa"/>
            <w:vAlign w:val="center"/>
          </w:tcPr>
          <w:p w:rsidR="00002A44" w:rsidRPr="00002A44" w:rsidRDefault="00002A44" w:rsidP="00061B9B">
            <w:pPr>
              <w:rPr>
                <w:sz w:val="40"/>
                <w:szCs w:val="40"/>
              </w:rPr>
            </w:pPr>
            <w:r w:rsidRPr="00002A44">
              <w:rPr>
                <w:sz w:val="40"/>
                <w:szCs w:val="40"/>
              </w:rPr>
              <w:t>What colour?</w:t>
            </w:r>
          </w:p>
        </w:tc>
        <w:tc>
          <w:tcPr>
            <w:tcW w:w="3071" w:type="dxa"/>
            <w:vAlign w:val="center"/>
          </w:tcPr>
          <w:p w:rsidR="00002A44" w:rsidRPr="00002A44" w:rsidRDefault="00002A44" w:rsidP="00061B9B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How many?</w:t>
            </w:r>
          </w:p>
        </w:tc>
        <w:tc>
          <w:tcPr>
            <w:tcW w:w="3071" w:type="dxa"/>
            <w:vAlign w:val="center"/>
          </w:tcPr>
          <w:p w:rsidR="00002A44" w:rsidRPr="00002A44" w:rsidRDefault="008605AC" w:rsidP="00061B9B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desk</w:t>
            </w:r>
          </w:p>
        </w:tc>
      </w:tr>
      <w:tr w:rsidR="00002A44" w:rsidRPr="00002A44" w:rsidTr="00061B9B">
        <w:tc>
          <w:tcPr>
            <w:tcW w:w="3070" w:type="dxa"/>
            <w:vAlign w:val="center"/>
          </w:tcPr>
          <w:p w:rsidR="00002A44" w:rsidRPr="00002A44" w:rsidRDefault="00002A44" w:rsidP="00061B9B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g</w:t>
            </w:r>
            <w:r w:rsidRPr="00002A44">
              <w:rPr>
                <w:sz w:val="56"/>
                <w:szCs w:val="56"/>
              </w:rPr>
              <w:t>reen</w:t>
            </w:r>
          </w:p>
        </w:tc>
        <w:tc>
          <w:tcPr>
            <w:tcW w:w="3071" w:type="dxa"/>
            <w:vAlign w:val="center"/>
          </w:tcPr>
          <w:p w:rsidR="00002A44" w:rsidRPr="00002A44" w:rsidRDefault="00002A44" w:rsidP="00061B9B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Look at…</w:t>
            </w:r>
          </w:p>
        </w:tc>
        <w:tc>
          <w:tcPr>
            <w:tcW w:w="3071" w:type="dxa"/>
            <w:vAlign w:val="center"/>
          </w:tcPr>
          <w:p w:rsidR="00002A44" w:rsidRPr="00002A44" w:rsidRDefault="008605AC" w:rsidP="00061B9B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floor</w:t>
            </w:r>
          </w:p>
        </w:tc>
      </w:tr>
      <w:tr w:rsidR="00002A44" w:rsidRPr="00002A44" w:rsidTr="00061B9B">
        <w:tc>
          <w:tcPr>
            <w:tcW w:w="3070" w:type="dxa"/>
            <w:vAlign w:val="center"/>
          </w:tcPr>
          <w:p w:rsidR="00002A44" w:rsidRPr="00002A44" w:rsidRDefault="00002A44" w:rsidP="00061B9B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b</w:t>
            </w:r>
            <w:r w:rsidRPr="00002A44">
              <w:rPr>
                <w:sz w:val="56"/>
                <w:szCs w:val="56"/>
              </w:rPr>
              <w:t>lue</w:t>
            </w:r>
          </w:p>
        </w:tc>
        <w:tc>
          <w:tcPr>
            <w:tcW w:w="3071" w:type="dxa"/>
            <w:vAlign w:val="center"/>
          </w:tcPr>
          <w:p w:rsidR="00002A44" w:rsidRPr="00002A44" w:rsidRDefault="00002A44" w:rsidP="00061B9B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the</w:t>
            </w:r>
          </w:p>
        </w:tc>
        <w:tc>
          <w:tcPr>
            <w:tcW w:w="3071" w:type="dxa"/>
            <w:vAlign w:val="center"/>
          </w:tcPr>
          <w:p w:rsidR="00002A44" w:rsidRPr="00002A44" w:rsidRDefault="008605AC" w:rsidP="00061B9B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shelf</w:t>
            </w:r>
          </w:p>
        </w:tc>
      </w:tr>
      <w:tr w:rsidR="00002A44" w:rsidRPr="00002A44" w:rsidTr="00061B9B">
        <w:tc>
          <w:tcPr>
            <w:tcW w:w="3070" w:type="dxa"/>
            <w:vAlign w:val="center"/>
          </w:tcPr>
          <w:p w:rsidR="00002A44" w:rsidRPr="00002A44" w:rsidRDefault="00002A44" w:rsidP="00061B9B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p</w:t>
            </w:r>
            <w:r w:rsidRPr="00002A44">
              <w:rPr>
                <w:sz w:val="56"/>
                <w:szCs w:val="56"/>
              </w:rPr>
              <w:t>urple</w:t>
            </w:r>
          </w:p>
        </w:tc>
        <w:tc>
          <w:tcPr>
            <w:tcW w:w="3071" w:type="dxa"/>
            <w:vAlign w:val="center"/>
          </w:tcPr>
          <w:p w:rsidR="00002A44" w:rsidRPr="00002A44" w:rsidRDefault="008605AC" w:rsidP="00061B9B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four</w:t>
            </w:r>
          </w:p>
        </w:tc>
        <w:tc>
          <w:tcPr>
            <w:tcW w:w="3071" w:type="dxa"/>
            <w:vAlign w:val="center"/>
          </w:tcPr>
          <w:p w:rsidR="00002A44" w:rsidRPr="00002A44" w:rsidRDefault="008605AC" w:rsidP="00061B9B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computer</w:t>
            </w:r>
          </w:p>
        </w:tc>
      </w:tr>
      <w:tr w:rsidR="00002A44" w:rsidRPr="00002A44" w:rsidTr="00061B9B">
        <w:tc>
          <w:tcPr>
            <w:tcW w:w="3070" w:type="dxa"/>
            <w:vAlign w:val="center"/>
          </w:tcPr>
          <w:p w:rsidR="00002A44" w:rsidRPr="00002A44" w:rsidRDefault="00002A44" w:rsidP="00061B9B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g</w:t>
            </w:r>
            <w:r w:rsidRPr="00002A44">
              <w:rPr>
                <w:sz w:val="56"/>
                <w:szCs w:val="56"/>
              </w:rPr>
              <w:t>rey</w:t>
            </w:r>
          </w:p>
        </w:tc>
        <w:tc>
          <w:tcPr>
            <w:tcW w:w="3071" w:type="dxa"/>
            <w:vAlign w:val="center"/>
          </w:tcPr>
          <w:p w:rsidR="00002A44" w:rsidRPr="00002A44" w:rsidRDefault="008605AC" w:rsidP="00061B9B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five</w:t>
            </w:r>
          </w:p>
        </w:tc>
        <w:tc>
          <w:tcPr>
            <w:tcW w:w="3071" w:type="dxa"/>
            <w:vAlign w:val="center"/>
          </w:tcPr>
          <w:p w:rsidR="00002A44" w:rsidRPr="00002A44" w:rsidRDefault="008605AC" w:rsidP="00061B9B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blackboard</w:t>
            </w:r>
          </w:p>
        </w:tc>
      </w:tr>
      <w:tr w:rsidR="00002A44" w:rsidRPr="00002A44" w:rsidTr="00061B9B">
        <w:tc>
          <w:tcPr>
            <w:tcW w:w="3070" w:type="dxa"/>
            <w:vAlign w:val="center"/>
          </w:tcPr>
          <w:p w:rsidR="00002A44" w:rsidRPr="00002A44" w:rsidRDefault="00002A44" w:rsidP="00061B9B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l</w:t>
            </w:r>
            <w:r w:rsidRPr="00002A44">
              <w:rPr>
                <w:sz w:val="56"/>
                <w:szCs w:val="56"/>
              </w:rPr>
              <w:t>ight blue</w:t>
            </w:r>
          </w:p>
        </w:tc>
        <w:tc>
          <w:tcPr>
            <w:tcW w:w="3071" w:type="dxa"/>
            <w:vAlign w:val="center"/>
          </w:tcPr>
          <w:p w:rsidR="00002A44" w:rsidRPr="00002A44" w:rsidRDefault="008605AC" w:rsidP="00061B9B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six</w:t>
            </w:r>
          </w:p>
        </w:tc>
        <w:tc>
          <w:tcPr>
            <w:tcW w:w="3071" w:type="dxa"/>
            <w:vAlign w:val="center"/>
          </w:tcPr>
          <w:p w:rsidR="00002A44" w:rsidRPr="008605AC" w:rsidRDefault="008605AC" w:rsidP="00061B9B">
            <w:pPr>
              <w:rPr>
                <w:sz w:val="40"/>
                <w:szCs w:val="40"/>
              </w:rPr>
            </w:pPr>
            <w:r w:rsidRPr="008605AC">
              <w:rPr>
                <w:sz w:val="40"/>
                <w:szCs w:val="40"/>
              </w:rPr>
              <w:t>This is a desk.</w:t>
            </w:r>
          </w:p>
        </w:tc>
      </w:tr>
      <w:tr w:rsidR="00002A44" w:rsidRPr="00002A44" w:rsidTr="00061B9B">
        <w:tc>
          <w:tcPr>
            <w:tcW w:w="3070" w:type="dxa"/>
            <w:vAlign w:val="center"/>
          </w:tcPr>
          <w:p w:rsidR="00002A44" w:rsidRPr="00002A44" w:rsidRDefault="00002A44" w:rsidP="00061B9B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d</w:t>
            </w:r>
            <w:r w:rsidRPr="00002A44">
              <w:rPr>
                <w:sz w:val="56"/>
                <w:szCs w:val="56"/>
              </w:rPr>
              <w:t>ark blue</w:t>
            </w:r>
          </w:p>
        </w:tc>
        <w:tc>
          <w:tcPr>
            <w:tcW w:w="3071" w:type="dxa"/>
            <w:vAlign w:val="center"/>
          </w:tcPr>
          <w:p w:rsidR="00002A44" w:rsidRPr="008605AC" w:rsidRDefault="008605AC" w:rsidP="00061B9B">
            <w:pPr>
              <w:rPr>
                <w:sz w:val="40"/>
                <w:szCs w:val="40"/>
              </w:rPr>
            </w:pPr>
            <w:r w:rsidRPr="008605AC">
              <w:rPr>
                <w:sz w:val="40"/>
                <w:szCs w:val="40"/>
              </w:rPr>
              <w:t>What number?</w:t>
            </w:r>
          </w:p>
        </w:tc>
        <w:tc>
          <w:tcPr>
            <w:tcW w:w="3071" w:type="dxa"/>
            <w:vAlign w:val="center"/>
          </w:tcPr>
          <w:p w:rsidR="00002A44" w:rsidRPr="008605AC" w:rsidRDefault="008605AC" w:rsidP="00061B9B">
            <w:pPr>
              <w:rPr>
                <w:sz w:val="40"/>
                <w:szCs w:val="40"/>
              </w:rPr>
            </w:pPr>
            <w:r w:rsidRPr="008605AC">
              <w:rPr>
                <w:sz w:val="40"/>
                <w:szCs w:val="40"/>
              </w:rPr>
              <w:t>This is the floor.</w:t>
            </w:r>
          </w:p>
        </w:tc>
      </w:tr>
      <w:tr w:rsidR="00002A44" w:rsidRPr="00002A44" w:rsidTr="00061B9B">
        <w:tc>
          <w:tcPr>
            <w:tcW w:w="3070" w:type="dxa"/>
            <w:vAlign w:val="center"/>
          </w:tcPr>
          <w:p w:rsidR="00002A44" w:rsidRPr="00002A44" w:rsidRDefault="00002A44" w:rsidP="00061B9B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b</w:t>
            </w:r>
            <w:r w:rsidRPr="00002A44">
              <w:rPr>
                <w:sz w:val="56"/>
                <w:szCs w:val="56"/>
              </w:rPr>
              <w:t>lack</w:t>
            </w:r>
          </w:p>
        </w:tc>
        <w:tc>
          <w:tcPr>
            <w:tcW w:w="3071" w:type="dxa"/>
            <w:vAlign w:val="center"/>
          </w:tcPr>
          <w:p w:rsidR="00002A44" w:rsidRPr="008605AC" w:rsidRDefault="008605AC" w:rsidP="00061B9B">
            <w:pPr>
              <w:rPr>
                <w:sz w:val="40"/>
                <w:szCs w:val="40"/>
              </w:rPr>
            </w:pPr>
            <w:r w:rsidRPr="008605AC">
              <w:rPr>
                <w:sz w:val="40"/>
                <w:szCs w:val="40"/>
              </w:rPr>
              <w:t>Count with me.</w:t>
            </w:r>
          </w:p>
        </w:tc>
        <w:tc>
          <w:tcPr>
            <w:tcW w:w="3071" w:type="dxa"/>
            <w:vAlign w:val="center"/>
          </w:tcPr>
          <w:p w:rsidR="00002A44" w:rsidRPr="008605AC" w:rsidRDefault="008605AC" w:rsidP="00061B9B">
            <w:pPr>
              <w:rPr>
                <w:sz w:val="36"/>
                <w:szCs w:val="36"/>
              </w:rPr>
            </w:pPr>
            <w:r w:rsidRPr="008605AC">
              <w:rPr>
                <w:sz w:val="36"/>
                <w:szCs w:val="36"/>
              </w:rPr>
              <w:t>This is a blue pen.</w:t>
            </w:r>
          </w:p>
        </w:tc>
      </w:tr>
      <w:tr w:rsidR="00002A44" w:rsidRPr="00002A44" w:rsidTr="00061B9B">
        <w:tc>
          <w:tcPr>
            <w:tcW w:w="3070" w:type="dxa"/>
            <w:vAlign w:val="center"/>
          </w:tcPr>
          <w:p w:rsidR="00002A44" w:rsidRPr="00002A44" w:rsidRDefault="00002A44" w:rsidP="00061B9B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w</w:t>
            </w:r>
            <w:r w:rsidRPr="00002A44">
              <w:rPr>
                <w:sz w:val="56"/>
                <w:szCs w:val="56"/>
              </w:rPr>
              <w:t>hite</w:t>
            </w:r>
          </w:p>
        </w:tc>
        <w:tc>
          <w:tcPr>
            <w:tcW w:w="3071" w:type="dxa"/>
            <w:vAlign w:val="center"/>
          </w:tcPr>
          <w:p w:rsidR="00002A44" w:rsidRPr="008605AC" w:rsidRDefault="008605AC" w:rsidP="00061B9B">
            <w:pPr>
              <w:rPr>
                <w:sz w:val="40"/>
                <w:szCs w:val="40"/>
              </w:rPr>
            </w:pPr>
            <w:r w:rsidRPr="008605AC">
              <w:rPr>
                <w:sz w:val="40"/>
                <w:szCs w:val="40"/>
              </w:rPr>
              <w:t>Count the bricks.</w:t>
            </w:r>
          </w:p>
        </w:tc>
        <w:tc>
          <w:tcPr>
            <w:tcW w:w="3071" w:type="dxa"/>
            <w:vAlign w:val="center"/>
          </w:tcPr>
          <w:p w:rsidR="00002A44" w:rsidRPr="008605AC" w:rsidRDefault="008605AC" w:rsidP="00061B9B">
            <w:pPr>
              <w:rPr>
                <w:sz w:val="40"/>
                <w:szCs w:val="40"/>
              </w:rPr>
            </w:pPr>
            <w:r w:rsidRPr="008605AC">
              <w:rPr>
                <w:sz w:val="40"/>
                <w:szCs w:val="40"/>
              </w:rPr>
              <w:t>This pen is blue.</w:t>
            </w:r>
          </w:p>
        </w:tc>
      </w:tr>
      <w:tr w:rsidR="00002A44" w:rsidRPr="00002A44" w:rsidTr="00061B9B">
        <w:tc>
          <w:tcPr>
            <w:tcW w:w="3070" w:type="dxa"/>
            <w:vAlign w:val="center"/>
          </w:tcPr>
          <w:p w:rsidR="00002A44" w:rsidRPr="00002A44" w:rsidRDefault="00002A44" w:rsidP="00061B9B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p</w:t>
            </w:r>
            <w:r w:rsidRPr="00002A44">
              <w:rPr>
                <w:sz w:val="56"/>
                <w:szCs w:val="56"/>
              </w:rPr>
              <w:t>ink</w:t>
            </w:r>
          </w:p>
        </w:tc>
        <w:tc>
          <w:tcPr>
            <w:tcW w:w="3071" w:type="dxa"/>
            <w:vAlign w:val="center"/>
          </w:tcPr>
          <w:p w:rsidR="00002A44" w:rsidRPr="00002A44" w:rsidRDefault="00002A44" w:rsidP="00061B9B">
            <w:pPr>
              <w:rPr>
                <w:sz w:val="56"/>
                <w:szCs w:val="56"/>
              </w:rPr>
            </w:pPr>
          </w:p>
        </w:tc>
        <w:tc>
          <w:tcPr>
            <w:tcW w:w="3071" w:type="dxa"/>
            <w:vAlign w:val="center"/>
          </w:tcPr>
          <w:p w:rsidR="00002A44" w:rsidRPr="008605AC" w:rsidRDefault="00002A44" w:rsidP="00061B9B">
            <w:pPr>
              <w:rPr>
                <w:sz w:val="56"/>
                <w:szCs w:val="56"/>
              </w:rPr>
            </w:pPr>
          </w:p>
        </w:tc>
      </w:tr>
      <w:tr w:rsidR="00002A44" w:rsidRPr="00002A44" w:rsidTr="00061B9B">
        <w:tc>
          <w:tcPr>
            <w:tcW w:w="3070" w:type="dxa"/>
            <w:vAlign w:val="center"/>
          </w:tcPr>
          <w:p w:rsidR="00002A44" w:rsidRPr="00002A44" w:rsidRDefault="00002A44" w:rsidP="00061B9B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b</w:t>
            </w:r>
            <w:r w:rsidRPr="00002A44">
              <w:rPr>
                <w:sz w:val="56"/>
                <w:szCs w:val="56"/>
              </w:rPr>
              <w:t>rown</w:t>
            </w:r>
          </w:p>
        </w:tc>
        <w:tc>
          <w:tcPr>
            <w:tcW w:w="3071" w:type="dxa"/>
            <w:vAlign w:val="center"/>
          </w:tcPr>
          <w:p w:rsidR="00002A44" w:rsidRPr="00002A44" w:rsidRDefault="00002A44" w:rsidP="00061B9B">
            <w:pPr>
              <w:rPr>
                <w:sz w:val="56"/>
                <w:szCs w:val="56"/>
              </w:rPr>
            </w:pPr>
          </w:p>
        </w:tc>
        <w:tc>
          <w:tcPr>
            <w:tcW w:w="3071" w:type="dxa"/>
            <w:vAlign w:val="center"/>
          </w:tcPr>
          <w:p w:rsidR="00002A44" w:rsidRPr="00002A44" w:rsidRDefault="00002A44" w:rsidP="00061B9B">
            <w:pPr>
              <w:rPr>
                <w:sz w:val="56"/>
                <w:szCs w:val="56"/>
              </w:rPr>
            </w:pPr>
          </w:p>
        </w:tc>
      </w:tr>
      <w:tr w:rsidR="00002A44" w:rsidRPr="00002A44" w:rsidTr="00061B9B">
        <w:tc>
          <w:tcPr>
            <w:tcW w:w="3070" w:type="dxa"/>
            <w:vAlign w:val="center"/>
          </w:tcPr>
          <w:p w:rsidR="00002A44" w:rsidRPr="00002A44" w:rsidRDefault="00002A44" w:rsidP="00061B9B">
            <w:pPr>
              <w:rPr>
                <w:sz w:val="56"/>
                <w:szCs w:val="56"/>
              </w:rPr>
            </w:pPr>
            <w:r w:rsidRPr="00002A44">
              <w:rPr>
                <w:sz w:val="56"/>
                <w:szCs w:val="56"/>
              </w:rPr>
              <w:t>This box is…</w:t>
            </w:r>
          </w:p>
        </w:tc>
        <w:tc>
          <w:tcPr>
            <w:tcW w:w="3071" w:type="dxa"/>
            <w:vAlign w:val="center"/>
          </w:tcPr>
          <w:p w:rsidR="00002A44" w:rsidRPr="00002A44" w:rsidRDefault="00002A44" w:rsidP="00061B9B">
            <w:pPr>
              <w:rPr>
                <w:sz w:val="56"/>
                <w:szCs w:val="56"/>
              </w:rPr>
            </w:pPr>
          </w:p>
        </w:tc>
        <w:tc>
          <w:tcPr>
            <w:tcW w:w="3071" w:type="dxa"/>
            <w:vAlign w:val="center"/>
          </w:tcPr>
          <w:p w:rsidR="00002A44" w:rsidRPr="00002A44" w:rsidRDefault="00002A44" w:rsidP="00061B9B">
            <w:pPr>
              <w:rPr>
                <w:sz w:val="56"/>
                <w:szCs w:val="56"/>
              </w:rPr>
            </w:pPr>
          </w:p>
        </w:tc>
      </w:tr>
      <w:tr w:rsidR="00002A44" w:rsidRPr="00002A44" w:rsidTr="00BC0E5C">
        <w:tc>
          <w:tcPr>
            <w:tcW w:w="3070" w:type="dxa"/>
          </w:tcPr>
          <w:p w:rsidR="00002A44" w:rsidRPr="00002A44" w:rsidRDefault="00002A44" w:rsidP="00BC0E5C">
            <w:pPr>
              <w:rPr>
                <w:sz w:val="56"/>
                <w:szCs w:val="56"/>
              </w:rPr>
            </w:pPr>
          </w:p>
        </w:tc>
        <w:tc>
          <w:tcPr>
            <w:tcW w:w="3071" w:type="dxa"/>
          </w:tcPr>
          <w:p w:rsidR="00002A44" w:rsidRPr="00002A44" w:rsidRDefault="00002A44" w:rsidP="00BC0E5C">
            <w:pPr>
              <w:rPr>
                <w:sz w:val="56"/>
                <w:szCs w:val="56"/>
              </w:rPr>
            </w:pPr>
          </w:p>
        </w:tc>
        <w:tc>
          <w:tcPr>
            <w:tcW w:w="3071" w:type="dxa"/>
          </w:tcPr>
          <w:p w:rsidR="00002A44" w:rsidRPr="00002A44" w:rsidRDefault="00002A44" w:rsidP="00BC0E5C">
            <w:pPr>
              <w:rPr>
                <w:sz w:val="56"/>
                <w:szCs w:val="56"/>
              </w:rPr>
            </w:pPr>
          </w:p>
        </w:tc>
      </w:tr>
      <w:tr w:rsidR="00002A44" w:rsidRPr="00002A44" w:rsidTr="00BC0E5C">
        <w:tc>
          <w:tcPr>
            <w:tcW w:w="3070" w:type="dxa"/>
          </w:tcPr>
          <w:p w:rsidR="00002A44" w:rsidRPr="00002A44" w:rsidRDefault="00002A44" w:rsidP="00BC0E5C">
            <w:pPr>
              <w:rPr>
                <w:sz w:val="56"/>
                <w:szCs w:val="56"/>
              </w:rPr>
            </w:pPr>
          </w:p>
        </w:tc>
        <w:tc>
          <w:tcPr>
            <w:tcW w:w="3071" w:type="dxa"/>
          </w:tcPr>
          <w:p w:rsidR="00002A44" w:rsidRPr="00002A44" w:rsidRDefault="00002A44" w:rsidP="00BC0E5C">
            <w:pPr>
              <w:rPr>
                <w:sz w:val="56"/>
                <w:szCs w:val="56"/>
              </w:rPr>
            </w:pPr>
          </w:p>
        </w:tc>
        <w:tc>
          <w:tcPr>
            <w:tcW w:w="3071" w:type="dxa"/>
          </w:tcPr>
          <w:p w:rsidR="00002A44" w:rsidRPr="00002A44" w:rsidRDefault="00002A44" w:rsidP="00BC0E5C">
            <w:pPr>
              <w:rPr>
                <w:sz w:val="56"/>
                <w:szCs w:val="56"/>
              </w:rPr>
            </w:pPr>
          </w:p>
        </w:tc>
      </w:tr>
      <w:tr w:rsidR="00002A44" w:rsidRPr="00002A44" w:rsidTr="00BC0E5C">
        <w:tc>
          <w:tcPr>
            <w:tcW w:w="3070" w:type="dxa"/>
          </w:tcPr>
          <w:p w:rsidR="00002A44" w:rsidRPr="00002A44" w:rsidRDefault="00002A44" w:rsidP="00BC0E5C">
            <w:pPr>
              <w:rPr>
                <w:sz w:val="56"/>
                <w:szCs w:val="56"/>
              </w:rPr>
            </w:pPr>
          </w:p>
        </w:tc>
        <w:tc>
          <w:tcPr>
            <w:tcW w:w="3071" w:type="dxa"/>
          </w:tcPr>
          <w:p w:rsidR="00002A44" w:rsidRPr="00002A44" w:rsidRDefault="00002A44" w:rsidP="00BC0E5C">
            <w:pPr>
              <w:rPr>
                <w:sz w:val="56"/>
                <w:szCs w:val="56"/>
              </w:rPr>
            </w:pPr>
          </w:p>
        </w:tc>
        <w:tc>
          <w:tcPr>
            <w:tcW w:w="3071" w:type="dxa"/>
          </w:tcPr>
          <w:p w:rsidR="00002A44" w:rsidRPr="00002A44" w:rsidRDefault="00002A44" w:rsidP="00BC0E5C">
            <w:pPr>
              <w:rPr>
                <w:sz w:val="56"/>
                <w:szCs w:val="56"/>
              </w:rPr>
            </w:pPr>
          </w:p>
        </w:tc>
      </w:tr>
    </w:tbl>
    <w:p w:rsidR="006F5F99" w:rsidRDefault="006F5F99"/>
    <w:sectPr w:rsidR="006F5F99" w:rsidSect="00002A44"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7B53DC"/>
    <w:multiLevelType w:val="hybridMultilevel"/>
    <w:tmpl w:val="C39006C0"/>
    <w:lvl w:ilvl="0" w:tplc="3A589D0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80045C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2A1F3C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5EEBCC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5DC7FDC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9EB748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CE4B0A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0A57EC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865220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5131"/>
    <w:rsid w:val="00002A44"/>
    <w:rsid w:val="00016ABB"/>
    <w:rsid w:val="00017BEC"/>
    <w:rsid w:val="00047506"/>
    <w:rsid w:val="00061B9B"/>
    <w:rsid w:val="000937AB"/>
    <w:rsid w:val="000F7EEA"/>
    <w:rsid w:val="00184464"/>
    <w:rsid w:val="00194163"/>
    <w:rsid w:val="001E3EDF"/>
    <w:rsid w:val="002127FA"/>
    <w:rsid w:val="002462BF"/>
    <w:rsid w:val="00257FCB"/>
    <w:rsid w:val="0027601F"/>
    <w:rsid w:val="002A7A14"/>
    <w:rsid w:val="002E1BA6"/>
    <w:rsid w:val="002F34A1"/>
    <w:rsid w:val="00315A47"/>
    <w:rsid w:val="00322361"/>
    <w:rsid w:val="0032596A"/>
    <w:rsid w:val="003329BF"/>
    <w:rsid w:val="0034692F"/>
    <w:rsid w:val="00375B5E"/>
    <w:rsid w:val="003A0FDF"/>
    <w:rsid w:val="003C65ED"/>
    <w:rsid w:val="003F440A"/>
    <w:rsid w:val="004100ED"/>
    <w:rsid w:val="00416377"/>
    <w:rsid w:val="0041724B"/>
    <w:rsid w:val="004264B0"/>
    <w:rsid w:val="004433CA"/>
    <w:rsid w:val="004472C0"/>
    <w:rsid w:val="00454CF4"/>
    <w:rsid w:val="00455B43"/>
    <w:rsid w:val="0046531B"/>
    <w:rsid w:val="004658E0"/>
    <w:rsid w:val="00484EA2"/>
    <w:rsid w:val="004B6BBB"/>
    <w:rsid w:val="004C05D5"/>
    <w:rsid w:val="004C4AC7"/>
    <w:rsid w:val="00510023"/>
    <w:rsid w:val="00511D16"/>
    <w:rsid w:val="0051607E"/>
    <w:rsid w:val="00535063"/>
    <w:rsid w:val="0058367C"/>
    <w:rsid w:val="00585C9B"/>
    <w:rsid w:val="005B0995"/>
    <w:rsid w:val="005E75AC"/>
    <w:rsid w:val="00600379"/>
    <w:rsid w:val="0061309C"/>
    <w:rsid w:val="00620418"/>
    <w:rsid w:val="00635EE8"/>
    <w:rsid w:val="006645AD"/>
    <w:rsid w:val="006648D7"/>
    <w:rsid w:val="00664C71"/>
    <w:rsid w:val="006928C4"/>
    <w:rsid w:val="006B6E38"/>
    <w:rsid w:val="006F5F99"/>
    <w:rsid w:val="00714D21"/>
    <w:rsid w:val="00744645"/>
    <w:rsid w:val="00762D6F"/>
    <w:rsid w:val="00763EDC"/>
    <w:rsid w:val="00781070"/>
    <w:rsid w:val="00787457"/>
    <w:rsid w:val="007A06A7"/>
    <w:rsid w:val="007A1285"/>
    <w:rsid w:val="00815E09"/>
    <w:rsid w:val="008605AC"/>
    <w:rsid w:val="00861E58"/>
    <w:rsid w:val="00867201"/>
    <w:rsid w:val="00883B3E"/>
    <w:rsid w:val="008A2C65"/>
    <w:rsid w:val="008A7F11"/>
    <w:rsid w:val="008C363D"/>
    <w:rsid w:val="008C4143"/>
    <w:rsid w:val="008C4CF8"/>
    <w:rsid w:val="00901E47"/>
    <w:rsid w:val="0095790B"/>
    <w:rsid w:val="009839F3"/>
    <w:rsid w:val="009841AA"/>
    <w:rsid w:val="009A04D2"/>
    <w:rsid w:val="00A03D9C"/>
    <w:rsid w:val="00A43CF4"/>
    <w:rsid w:val="00A44C47"/>
    <w:rsid w:val="00A47C43"/>
    <w:rsid w:val="00A75CE2"/>
    <w:rsid w:val="00AC44F2"/>
    <w:rsid w:val="00AF0D15"/>
    <w:rsid w:val="00B03BAF"/>
    <w:rsid w:val="00B665E8"/>
    <w:rsid w:val="00BC7CD8"/>
    <w:rsid w:val="00BE2C74"/>
    <w:rsid w:val="00C0338D"/>
    <w:rsid w:val="00C06BCD"/>
    <w:rsid w:val="00C15843"/>
    <w:rsid w:val="00C44AC2"/>
    <w:rsid w:val="00C554D3"/>
    <w:rsid w:val="00C64FB8"/>
    <w:rsid w:val="00C708D6"/>
    <w:rsid w:val="00C77DAE"/>
    <w:rsid w:val="00C8233B"/>
    <w:rsid w:val="00C871EA"/>
    <w:rsid w:val="00CB5021"/>
    <w:rsid w:val="00CC5857"/>
    <w:rsid w:val="00CE1154"/>
    <w:rsid w:val="00CE2815"/>
    <w:rsid w:val="00D00FDF"/>
    <w:rsid w:val="00D2165B"/>
    <w:rsid w:val="00D6642A"/>
    <w:rsid w:val="00D90D33"/>
    <w:rsid w:val="00D9470E"/>
    <w:rsid w:val="00D9756E"/>
    <w:rsid w:val="00DB1F93"/>
    <w:rsid w:val="00DB267E"/>
    <w:rsid w:val="00E43DAC"/>
    <w:rsid w:val="00E5671A"/>
    <w:rsid w:val="00E90EE2"/>
    <w:rsid w:val="00EA1C64"/>
    <w:rsid w:val="00EA21F1"/>
    <w:rsid w:val="00ED4B1A"/>
    <w:rsid w:val="00F224C1"/>
    <w:rsid w:val="00F45131"/>
    <w:rsid w:val="00F87595"/>
    <w:rsid w:val="00F93550"/>
    <w:rsid w:val="00F96B5D"/>
    <w:rsid w:val="00FA79B4"/>
    <w:rsid w:val="00FB033A"/>
    <w:rsid w:val="00FC2F58"/>
    <w:rsid w:val="00FF54B7"/>
    <w:rsid w:val="00FF7A29"/>
    <w:rsid w:val="00FF7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2A4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02A4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02A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02A4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002A4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2A4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02A4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02A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02A4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002A4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298</Words>
  <Characters>1761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8</cp:revision>
  <dcterms:created xsi:type="dcterms:W3CDTF">2013-06-09T04:55:00Z</dcterms:created>
  <dcterms:modified xsi:type="dcterms:W3CDTF">2013-06-26T19:06:00Z</dcterms:modified>
</cp:coreProperties>
</file>