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D29" w:rsidRDefault="00661D29" w:rsidP="00661D29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6pt;height:113.6pt;visibility:visible;mso-wrap-style:square">
            <v:imagedata r:id="rId5" o:title="logolink_OPVK_IPo_PPv3_color"/>
          </v:shape>
        </w:pict>
      </w:r>
      <w:r>
        <w:br/>
      </w:r>
    </w:p>
    <w:p w:rsidR="00661D29" w:rsidRDefault="00661D29" w:rsidP="00661D2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61D29" w:rsidRDefault="00661D29" w:rsidP="00661D29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proofErr w:type="gramStart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F040E">
        <w:rPr>
          <w:sz w:val="40"/>
          <w:szCs w:val="40"/>
        </w:rPr>
        <w:t>3.písemná</w:t>
      </w:r>
      <w:proofErr w:type="gramEnd"/>
      <w:r w:rsidRPr="003F040E">
        <w:rPr>
          <w:sz w:val="40"/>
          <w:szCs w:val="40"/>
        </w:rPr>
        <w:t xml:space="preserve"> práce: viry </w:t>
      </w:r>
      <w:r>
        <w:rPr>
          <w:sz w:val="40"/>
          <w:szCs w:val="40"/>
        </w:rPr>
        <w:t>–</w:t>
      </w:r>
      <w:r w:rsidRPr="003F040E">
        <w:rPr>
          <w:sz w:val="40"/>
          <w:szCs w:val="40"/>
        </w:rPr>
        <w:t xml:space="preserve"> houby</w:t>
      </w:r>
    </w:p>
    <w:p w:rsidR="00661D29" w:rsidRPr="00E53526" w:rsidRDefault="00661D29" w:rsidP="00661D29">
      <w:pPr>
        <w:jc w:val="center"/>
        <w:rPr>
          <w:sz w:val="36"/>
          <w:szCs w:val="36"/>
        </w:rPr>
      </w:pPr>
    </w:p>
    <w:p w:rsidR="00661D29" w:rsidRPr="004D2AAB" w:rsidRDefault="00661D29" w:rsidP="00661D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F040E">
        <w:rPr>
          <w:sz w:val="40"/>
          <w:szCs w:val="40"/>
        </w:rPr>
        <w:t>písemná práce: viry - houby</w:t>
      </w:r>
    </w:p>
    <w:p w:rsidR="00661D29" w:rsidRPr="00C818C2" w:rsidRDefault="00661D29" w:rsidP="00661D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61D29" w:rsidRPr="00C818C2" w:rsidRDefault="00661D29" w:rsidP="00661D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661D29" w:rsidRPr="00C818C2" w:rsidRDefault="00661D29" w:rsidP="00661D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F040E">
        <w:rPr>
          <w:sz w:val="40"/>
          <w:szCs w:val="40"/>
        </w:rPr>
        <w:t>písemná práce: viry - houby</w:t>
      </w:r>
      <w:r>
        <w:rPr>
          <w:sz w:val="28"/>
          <w:szCs w:val="28"/>
        </w:rPr>
        <w:br/>
        <w:t>(práce s interaktivní tabulí, pracovní list)</w:t>
      </w:r>
    </w:p>
    <w:p w:rsidR="00661D29" w:rsidRDefault="00661D29" w:rsidP="00661D29"/>
    <w:p w:rsidR="00661D29" w:rsidRDefault="00661D29" w:rsidP="00661D29">
      <w:pPr>
        <w:pBdr>
          <w:bottom w:val="single" w:sz="4" w:space="1" w:color="auto"/>
        </w:pBdr>
      </w:pPr>
    </w:p>
    <w:p w:rsidR="00661D29" w:rsidRPr="009862F8" w:rsidRDefault="00661D29" w:rsidP="00661D2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61D29" w:rsidRPr="009862F8" w:rsidRDefault="00661D29" w:rsidP="00661D29">
      <w:pPr>
        <w:jc w:val="center"/>
        <w:rPr>
          <w:sz w:val="16"/>
          <w:szCs w:val="16"/>
        </w:rPr>
      </w:pPr>
    </w:p>
    <w:p w:rsidR="00661D29" w:rsidRPr="009862F8" w:rsidRDefault="00661D29" w:rsidP="00661D29">
      <w:pPr>
        <w:jc w:val="center"/>
        <w:rPr>
          <w:sz w:val="16"/>
          <w:szCs w:val="16"/>
        </w:rPr>
      </w:pPr>
    </w:p>
    <w:p w:rsidR="00661D29" w:rsidRPr="009862F8" w:rsidRDefault="00661D29" w:rsidP="00661D29">
      <w:pPr>
        <w:jc w:val="center"/>
        <w:rPr>
          <w:sz w:val="16"/>
          <w:szCs w:val="16"/>
        </w:rPr>
      </w:pPr>
    </w:p>
    <w:p w:rsidR="00661D29" w:rsidRDefault="00661D29" w:rsidP="00137735">
      <w:pPr>
        <w:pStyle w:val="Nzev"/>
        <w:jc w:val="left"/>
        <w:rPr>
          <w:rFonts w:ascii="Arial" w:hAnsi="Arial" w:cs="Arial"/>
          <w:sz w:val="24"/>
        </w:rPr>
      </w:pPr>
    </w:p>
    <w:p w:rsidR="00137735" w:rsidRPr="00F35055" w:rsidRDefault="00137735" w:rsidP="00137735">
      <w:pPr>
        <w:pStyle w:val="Nzev"/>
        <w:jc w:val="left"/>
        <w:rPr>
          <w:highlight w:val="lightGray"/>
        </w:rPr>
      </w:pPr>
      <w:r w:rsidRPr="00F35055">
        <w:rPr>
          <w:rFonts w:ascii="Arial" w:hAnsi="Arial" w:cs="Arial"/>
          <w:sz w:val="24"/>
        </w:rPr>
        <w:t>Mgr. Jiří Olexa,</w:t>
      </w:r>
      <w:r w:rsidRPr="00F35055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7.prosince</w:t>
      </w:r>
      <w:r w:rsidRPr="004F7449">
        <w:rPr>
          <w:rFonts w:ascii="Arial" w:hAnsi="Arial" w:cs="Arial"/>
          <w:sz w:val="24"/>
        </w:rPr>
        <w:t xml:space="preserve"> 2011,</w:t>
      </w:r>
      <w:r w:rsidRPr="00F35055">
        <w:rPr>
          <w:rFonts w:ascii="Arial" w:hAnsi="Arial" w:cs="Arial"/>
          <w:color w:val="FF0000"/>
          <w:sz w:val="24"/>
        </w:rPr>
        <w:t xml:space="preserve">  </w:t>
      </w:r>
      <w:r>
        <w:rPr>
          <w:rFonts w:ascii="Arial" w:hAnsi="Arial" w:cs="Arial"/>
          <w:sz w:val="24"/>
        </w:rPr>
        <w:t>6.ročník, V/2 W7</w:t>
      </w:r>
      <w:r w:rsidRPr="00F35055">
        <w:rPr>
          <w:rFonts w:ascii="Arial" w:hAnsi="Arial" w:cs="Arial"/>
          <w:sz w:val="24"/>
        </w:rPr>
        <w:t>, Přírodopis,</w:t>
      </w:r>
      <w:r w:rsidRPr="00F35055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3.písemná práce: viry - houby</w:t>
      </w:r>
    </w:p>
    <w:p w:rsidR="00137735" w:rsidRDefault="00137735" w:rsidP="00137735">
      <w:pPr>
        <w:pStyle w:val="Nzev"/>
        <w:jc w:val="left"/>
        <w:rPr>
          <w:rFonts w:ascii="Arial" w:hAnsi="Arial" w:cs="Arial"/>
          <w:sz w:val="40"/>
          <w:szCs w:val="40"/>
          <w:u w:val="single"/>
        </w:rPr>
      </w:pPr>
    </w:p>
    <w:p w:rsidR="00137735" w:rsidRDefault="00137735" w:rsidP="00137735">
      <w:pPr>
        <w:pStyle w:val="Nzev"/>
        <w:jc w:val="left"/>
        <w:rPr>
          <w:rFonts w:ascii="Arial" w:hAnsi="Arial" w:cs="Arial"/>
          <w:sz w:val="40"/>
          <w:szCs w:val="40"/>
          <w:u w:val="single"/>
        </w:rPr>
      </w:pPr>
    </w:p>
    <w:p w:rsidR="00137735" w:rsidRDefault="00137735" w:rsidP="00137735">
      <w:pPr>
        <w:pStyle w:val="Nzev"/>
        <w:jc w:val="left"/>
        <w:rPr>
          <w:rFonts w:ascii="Arial" w:hAnsi="Arial" w:cs="Arial"/>
          <w:sz w:val="40"/>
          <w:szCs w:val="40"/>
          <w:u w:val="single"/>
        </w:rPr>
      </w:pPr>
    </w:p>
    <w:p w:rsidR="00137735" w:rsidRDefault="00137735" w:rsidP="00137735">
      <w:pPr>
        <w:pStyle w:val="Nzev"/>
        <w:jc w:val="left"/>
        <w:rPr>
          <w:rFonts w:ascii="Arial" w:hAnsi="Arial" w:cs="Arial"/>
          <w:sz w:val="40"/>
          <w:szCs w:val="40"/>
          <w:u w:val="single"/>
        </w:rPr>
      </w:pPr>
    </w:p>
    <w:p w:rsidR="00137735" w:rsidRDefault="00137735" w:rsidP="00137735">
      <w:pPr>
        <w:pStyle w:val="Nzev"/>
        <w:jc w:val="left"/>
        <w:rPr>
          <w:rFonts w:ascii="Arial" w:hAnsi="Arial" w:cs="Arial"/>
          <w:sz w:val="40"/>
          <w:szCs w:val="40"/>
          <w:u w:val="single"/>
        </w:rPr>
      </w:pPr>
    </w:p>
    <w:p w:rsidR="00137735" w:rsidRDefault="00137735" w:rsidP="00137735">
      <w:pPr>
        <w:pStyle w:val="Nzev"/>
        <w:jc w:val="left"/>
        <w:rPr>
          <w:rFonts w:ascii="Arial" w:hAnsi="Arial" w:cs="Arial"/>
          <w:sz w:val="40"/>
          <w:szCs w:val="40"/>
          <w:u w:val="single"/>
        </w:rPr>
      </w:pPr>
    </w:p>
    <w:p w:rsidR="00137735" w:rsidRPr="00137735" w:rsidRDefault="00552C75" w:rsidP="00137735">
      <w:pPr>
        <w:pStyle w:val="Nzev"/>
        <w:jc w:val="left"/>
        <w:rPr>
          <w:rFonts w:ascii="Arial" w:hAnsi="Arial" w:cs="Arial"/>
          <w:sz w:val="40"/>
          <w:szCs w:val="40"/>
          <w:u w:val="single"/>
        </w:rPr>
      </w:pPr>
      <w:r w:rsidRPr="00137735">
        <w:rPr>
          <w:u w:val="single"/>
        </w:rPr>
        <w:lastRenderedPageBreak/>
        <w:pict>
          <v:rect id="_x0000_s1026" style="position:absolute;margin-left:309.25pt;margin-top:-7.85pt;width:141.9pt;height:45pt;z-index:1;mso-wrap-edited:f" wrapcoords="-131 0 -131 21600 21731 21600 21731 0 -131 0"/>
        </w:pict>
      </w:r>
      <w:r w:rsidR="00137735" w:rsidRPr="00137735">
        <w:rPr>
          <w:rFonts w:ascii="Arial" w:hAnsi="Arial" w:cs="Arial"/>
          <w:sz w:val="40"/>
          <w:szCs w:val="40"/>
          <w:u w:val="single"/>
        </w:rPr>
        <w:t>Přírodopis 6</w:t>
      </w:r>
    </w:p>
    <w:p w:rsidR="00552C75" w:rsidRDefault="00552C75">
      <w:pPr>
        <w:pStyle w:val="Nzev"/>
      </w:pPr>
    </w:p>
    <w:p w:rsidR="00552C75" w:rsidRDefault="00552C75">
      <w:pPr>
        <w:pStyle w:val="Nadpis1"/>
      </w:pPr>
    </w:p>
    <w:p w:rsidR="00552C75" w:rsidRDefault="0049752A">
      <w:pPr>
        <w:pStyle w:val="Nadpis1"/>
      </w:pPr>
      <w:r>
        <w:t>PÍSEMNÁ PRÁCE</w:t>
      </w:r>
      <w:r w:rsidR="00552C75">
        <w:t xml:space="preserve"> 3 – viry, bakterie, sinice, houby</w:t>
      </w:r>
    </w:p>
    <w:p w:rsidR="00552C75" w:rsidRDefault="00552C75"/>
    <w:p w:rsidR="00552C75" w:rsidRDefault="00552C75"/>
    <w:p w:rsidR="00552C75" w:rsidRDefault="009F2588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k</w:t>
      </w:r>
      <w:r w:rsidR="00552C75">
        <w:rPr>
          <w:rFonts w:ascii="Arial" w:hAnsi="Arial" w:cs="Arial"/>
        </w:rPr>
        <w:t> obrázkům jména sinic:</w:t>
      </w:r>
    </w:p>
    <w:p w:rsidR="00552C75" w:rsidRDefault="009F2588">
      <w:pPr>
        <w:rPr>
          <w:rFonts w:ascii="Arial" w:hAnsi="Arial" w:cs="Arial"/>
        </w:rPr>
      </w:pPr>
      <w:r>
        <w:rPr>
          <w:noProof/>
        </w:rPr>
        <w:pict>
          <v:shape id="_x0000_s1042" type="#_x0000_t75" style="position:absolute;margin-left:349.9pt;margin-top:3.05pt;width:109.65pt;height:127.25pt;z-index:-26">
            <v:imagedata r:id="rId8" o:title="sinice drkalka"/>
          </v:shape>
        </w:pict>
      </w:r>
    </w:p>
    <w:p w:rsidR="00552C75" w:rsidRDefault="009F2588">
      <w:pPr>
        <w:rPr>
          <w:rFonts w:ascii="Arial" w:hAnsi="Arial" w:cs="Arial"/>
        </w:rPr>
      </w:pPr>
      <w:r>
        <w:rPr>
          <w:noProof/>
        </w:rPr>
        <w:pict>
          <v:shape id="_x0000_s1041" type="#_x0000_t75" style="position:absolute;margin-left:173.4pt;margin-top:3.75pt;width:142.35pt;height:97.95pt;z-index:-27">
            <v:imagedata r:id="rId9" o:title="sinice jednořadka"/>
          </v:shape>
        </w:pict>
      </w:r>
      <w:r>
        <w:rPr>
          <w:noProof/>
        </w:rPr>
        <w:pict>
          <v:shape id="_x0000_s1040" type="#_x0000_t75" style="position:absolute;margin-left:0;margin-top:0;width:150.7pt;height:75.35pt;z-index:-28;mso-position-horizontal:left">
            <v:imagedata r:id="rId10" o:title="sinice sinivka"/>
          </v:shape>
        </w:pict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Pr="009F2588" w:rsidRDefault="009F258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9F2588" w:rsidRDefault="00552C75" w:rsidP="009F2588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Jaký organismus je na následujícím obrázku? </w:t>
      </w:r>
      <w:r w:rsidR="009F2588">
        <w:rPr>
          <w:rFonts w:ascii="Arial" w:hAnsi="Arial" w:cs="Arial"/>
        </w:rPr>
        <w:t>K obrázku doplň popis:</w:t>
      </w:r>
    </w:p>
    <w:p w:rsidR="00552C75" w:rsidRDefault="009F2588" w:rsidP="009F2588">
      <w:pPr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3" style="position:absolute;left:0;text-align:left;margin-left:.45pt;margin-top:10pt;width:144.45pt;height:42.35pt;z-index:2;mso-wrap-edited:f" wrapcoords="-103 0 -103 21600 21703 21600 21703 0 -103 0">
            <v:textbox>
              <w:txbxContent>
                <w:p w:rsidR="00FD678B" w:rsidRPr="009F2588" w:rsidRDefault="00FD678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název organismu:</w:t>
                  </w:r>
                </w:p>
              </w:txbxContent>
            </v:textbox>
            <w10:wrap type="tight"/>
          </v:rect>
        </w:pic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D8682E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43" type="#_x0000_t75" style="position:absolute;left:0;text-align:left;margin-left:102.9pt;margin-top:12.15pt;width:247.8pt;height:163.25pt;z-index:-25">
            <v:imagedata r:id="rId11" o:title="sinice"/>
          </v:shape>
        </w:pict>
      </w:r>
    </w:p>
    <w:p w:rsidR="00552C75" w:rsidRDefault="00C77FCD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92.4pt;margin-top:11.05pt;width:52.5pt;height:27.65pt;flip:x y;z-index:13" o:connectortype="straight"/>
        </w:pict>
      </w:r>
    </w:p>
    <w:p w:rsidR="00552C75" w:rsidRDefault="00C77FCD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7" type="#_x0000_t32" style="position:absolute;left:0;text-align:left;margin-left:293.25pt;margin-top:13.15pt;width:69.5pt;height:11.75pt;flip:y;z-index:16" o:connectortype="straight"/>
        </w:pict>
      </w: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C77FCD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5" type="#_x0000_t32" style="position:absolute;left:0;text-align:left;margin-left:79pt;margin-top:.2pt;width:54.45pt;height:5.05pt;flip:x y;z-index:14" o:connectortype="straight"/>
        </w:pict>
      </w:r>
    </w:p>
    <w:p w:rsidR="00552C75" w:rsidRDefault="00C77FCD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8" type="#_x0000_t32" style="position:absolute;left:0;text-align:left;margin-left:256.5pt;margin-top:5.7pt;width:106.25pt;height:11.7pt;z-index:17" o:connectortype="straight"/>
        </w:pict>
      </w: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C77FCD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9" type="#_x0000_t32" style="position:absolute;left:0;text-align:left;margin-left:293.25pt;margin-top:9.9pt;width:57.45pt;height:21.75pt;z-index:18" o:connectortype="straight"/>
        </w:pict>
      </w:r>
      <w:r>
        <w:rPr>
          <w:rFonts w:ascii="Arial" w:hAnsi="Arial" w:cs="Arial"/>
          <w:noProof/>
        </w:rPr>
        <w:pict>
          <v:shape id="_x0000_s1046" type="#_x0000_t32" style="position:absolute;left:0;text-align:left;margin-left:79pt;margin-top:4.85pt;width:47.75pt;height:0;flip:x;z-index:15" o:connectortype="straight"/>
        </w:pict>
      </w: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ind w:firstLine="708"/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D8682E" w:rsidRDefault="00D8682E">
      <w:pPr>
        <w:rPr>
          <w:rFonts w:ascii="Arial" w:hAnsi="Arial" w:cs="Arial"/>
        </w:rPr>
      </w:pPr>
    </w:p>
    <w:p w:rsidR="00D8682E" w:rsidRDefault="00D8682E">
      <w:pPr>
        <w:rPr>
          <w:rFonts w:ascii="Arial" w:hAnsi="Arial" w:cs="Arial"/>
        </w:rPr>
      </w:pPr>
    </w:p>
    <w:p w:rsidR="00552C75" w:rsidRDefault="00552C75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4" style="position:absolute;left:0;text-align:left;margin-left:340.15pt;margin-top:12.9pt;width:48.6pt;height:26.8pt;z-index:3;mso-wrap-edited:f" wrapcoords="-332 0 -332 21600 21932 21600 21932 0 -332 0"/>
        </w:pict>
      </w:r>
      <w:r>
        <w:rPr>
          <w:rFonts w:ascii="Arial" w:hAnsi="Arial" w:cs="Arial"/>
        </w:rPr>
        <w:t>Doplň k jednotlivým větám odpověď ANO nebo NE:</w:t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pStyle w:val="Zkladntext"/>
        <w:tabs>
          <w:tab w:val="clear" w:pos="7938"/>
        </w:tabs>
      </w:pPr>
      <w:r>
        <w:t>Viry mají buněčnou stavbu, jejich tělo je tvořeno buňkou.</w:t>
      </w:r>
    </w:p>
    <w:p w:rsidR="00552C75" w:rsidRDefault="00552C75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5" style="position:absolute;margin-left:340.5pt;margin-top:6.05pt;width:48.6pt;height:26.8pt;z-index:4;mso-wrap-edited:f" wrapcoords="-332 0 -332 21600 21932 21600 21932 0 -332 0"/>
        </w:pict>
      </w:r>
    </w:p>
    <w:p w:rsidR="00552C75" w:rsidRDefault="00552C75">
      <w:pPr>
        <w:pStyle w:val="Zkladntext"/>
        <w:tabs>
          <w:tab w:val="clear" w:pos="7938"/>
        </w:tabs>
      </w:pPr>
      <w:r>
        <w:t>Všechny nemoci způsobené viry jsou vyléčitelné.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6" style="position:absolute;margin-left:339.9pt;margin-top:.95pt;width:48.6pt;height:26.8pt;z-index:5;mso-wrap-edited:f" wrapcoords="-332 0 -332 21600 21932 21600 21932 0 -332 0"/>
        </w:pict>
      </w:r>
      <w:r>
        <w:rPr>
          <w:rFonts w:ascii="Arial" w:hAnsi="Arial" w:cs="Arial"/>
          <w:b/>
          <w:bCs/>
        </w:rPr>
        <w:t xml:space="preserve">Většina bakterií není schopna vytvářet ústrojné látky, </w:t>
      </w: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protože nemají zelené barvivo.</w:t>
      </w:r>
    </w:p>
    <w:p w:rsidR="00552C75" w:rsidRDefault="00552C75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7" style="position:absolute;margin-left:340.25pt;margin-top:11.35pt;width:48.6pt;height:26.8pt;z-index:6;mso-wrap-edited:f" wrapcoords="-332 0 -332 21600 21932 21600 21932 0 -332 0"/>
        </w:pict>
      </w: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Sinice obsahují zelené barvivo, ale mohou obsahovat </w:t>
      </w: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 jiná barviva.</w:t>
      </w: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8" style="position:absolute;margin-left:340.55pt;margin-top:10.4pt;width:48.6pt;height:26.8pt;z-index:7;mso-wrap-edited:f" wrapcoords="-332 0 -332 21600 21932 21600 21932 0 -332 0"/>
        </w:pict>
      </w: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Buňky hub obsahují chloroplasty, mají tedy zelené bar-</w:t>
      </w:r>
    </w:p>
    <w:p w:rsidR="00552C75" w:rsidRDefault="00552C75">
      <w:pPr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vivo</w:t>
      </w:r>
      <w:proofErr w:type="spellEnd"/>
      <w:r>
        <w:rPr>
          <w:rFonts w:ascii="Arial" w:hAnsi="Arial" w:cs="Arial"/>
          <w:b/>
          <w:bCs/>
        </w:rPr>
        <w:t>.</w:t>
      </w: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9" style="position:absolute;margin-left:340pt;margin-top:8.6pt;width:48.6pt;height:26.8pt;z-index:8;mso-wrap-edited:f" wrapcoords="-332 0 -332 21600 21932 21600 21932 0 -332 0"/>
        </w:pict>
      </w:r>
    </w:p>
    <w:p w:rsidR="005A710E" w:rsidRDefault="005A71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</w:t>
      </w:r>
      <w:r w:rsidR="00C77FCD">
        <w:rPr>
          <w:rFonts w:ascii="Arial" w:hAnsi="Arial" w:cs="Arial"/>
          <w:b/>
          <w:bCs/>
        </w:rPr>
        <w:t>odnice pýchavky obecné jsou jedl</w:t>
      </w:r>
      <w:r>
        <w:rPr>
          <w:rFonts w:ascii="Arial" w:hAnsi="Arial" w:cs="Arial"/>
          <w:b/>
          <w:bCs/>
        </w:rPr>
        <w:t>é, dokud jsou</w:t>
      </w:r>
    </w:p>
    <w:p w:rsidR="00552C75" w:rsidRDefault="005A71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uvnitř černé</w:t>
      </w:r>
      <w:r w:rsidR="00552C75">
        <w:rPr>
          <w:rFonts w:ascii="Arial" w:hAnsi="Arial" w:cs="Arial"/>
          <w:b/>
          <w:bCs/>
        </w:rPr>
        <w:t>.</w:t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Viry jsou viditelné pouze pomocí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C77FCD">
        <w:rPr>
          <w:rFonts w:ascii="Arial" w:hAnsi="Arial" w:cs="Arial"/>
          <w:b/>
          <w:bCs/>
          <w:u w:val="single"/>
        </w:rPr>
        <w:tab/>
      </w:r>
      <w:r w:rsidR="00C77FCD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Viry mají na povrchu těla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</w:t>
      </w:r>
      <w:r w:rsidR="00BF777D">
        <w:rPr>
          <w:rFonts w:ascii="Arial" w:hAnsi="Arial" w:cs="Arial"/>
          <w:b/>
          <w:bCs/>
        </w:rPr>
        <w:t>obal</w:t>
      </w:r>
      <w:r>
        <w:rPr>
          <w:rFonts w:ascii="Arial" w:hAnsi="Arial" w:cs="Arial"/>
          <w:b/>
          <w:bCs/>
        </w:rPr>
        <w:t>.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 nepříznivých podmínek vytvoří bakterie klidový útvar,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takzvanou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Bakterie, které se využívají k výrobě mléčných produktů, jako např. jogurtů,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se nazývají</w:t>
      </w:r>
      <w:proofErr w:type="gramEnd"/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Letní přemnožení sinic ve vodě se nazývá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pStyle w:val="Nadpis2"/>
      </w:pPr>
      <w:r>
        <w:t>Část houby, která vyrůstá nad zem a kterou sbíráme se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označuje jako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je organismus tvořený symbiózou houby s řasou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(nebo může být místo řasy sinice).</w:t>
      </w:r>
    </w:p>
    <w:p w:rsidR="00552C75" w:rsidRDefault="00552C75">
      <w:pPr>
        <w:rPr>
          <w:rFonts w:ascii="Arial" w:hAnsi="Arial" w:cs="Arial"/>
          <w:b/>
          <w:bCs/>
        </w:rPr>
      </w:pPr>
    </w:p>
    <w:p w:rsidR="00552C75" w:rsidRDefault="00552C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5) Porovnej stavbu </w:t>
      </w:r>
      <w:proofErr w:type="gramStart"/>
      <w:r>
        <w:rPr>
          <w:rFonts w:ascii="Arial" w:hAnsi="Arial" w:cs="Arial"/>
        </w:rPr>
        <w:t>BAKTERIE  a SINICE</w:t>
      </w:r>
      <w:proofErr w:type="gramEnd"/>
      <w:r>
        <w:rPr>
          <w:rFonts w:ascii="Arial" w:hAnsi="Arial" w:cs="Arial"/>
        </w:rPr>
        <w:t xml:space="preserve"> (z nabídky v závorce v prvním sloupci vyber jednu možnost a doplň do druhého a třetího sloupce) :</w:t>
      </w:r>
    </w:p>
    <w:p w:rsidR="00552C75" w:rsidRDefault="00552C75">
      <w:pPr>
        <w:rPr>
          <w:rFonts w:ascii="Arial" w:hAnsi="Arial" w:cs="Arial"/>
        </w:rPr>
      </w:pPr>
    </w:p>
    <w:tbl>
      <w:tblPr>
        <w:tblW w:w="9020" w:type="dxa"/>
        <w:tblCellMar>
          <w:left w:w="0" w:type="dxa"/>
          <w:right w:w="0" w:type="dxa"/>
        </w:tblCellMar>
        <w:tblLook w:val="0000"/>
      </w:tblPr>
      <w:tblGrid>
        <w:gridCol w:w="3020"/>
        <w:gridCol w:w="3000"/>
        <w:gridCol w:w="3000"/>
      </w:tblGrid>
      <w:tr w:rsidR="00552C75">
        <w:trPr>
          <w:trHeight w:val="300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BAKTERIE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SINICE</w:t>
            </w:r>
          </w:p>
        </w:tc>
      </w:tr>
      <w:tr w:rsidR="00552C75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slizovitý obal (má - nemá)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</w:tr>
      <w:tr w:rsidR="00552C75">
        <w:trPr>
          <w:trHeight w:val="3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buněčná stěna (má - nemá)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</w:tr>
      <w:tr w:rsidR="00552C75">
        <w:trPr>
          <w:trHeight w:val="3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jádro (pravé - nepravé)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</w:tr>
      <w:tr w:rsidR="00552C75">
        <w:trPr>
          <w:trHeight w:val="3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bičík (má - nemá)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</w:tr>
      <w:tr w:rsidR="00552C75">
        <w:trPr>
          <w:trHeight w:val="3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schopnost fotosyntézy (ano - 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ind w:right="-818"/>
              <w:rPr>
                <w:rFonts w:ascii="Arial" w:hAnsi="Arial" w:cs="Arial"/>
                <w:sz w:val="36"/>
                <w:szCs w:val="28"/>
              </w:rPr>
            </w:pPr>
            <w:r>
              <w:rPr>
                <w:rFonts w:ascii="Arial" w:hAnsi="Arial" w:cs="Arial"/>
                <w:sz w:val="36"/>
                <w:szCs w:val="28"/>
              </w:rPr>
              <w:t> </w:t>
            </w:r>
          </w:p>
        </w:tc>
      </w:tr>
    </w:tbl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52C75" w:rsidRDefault="00552C75">
      <w:pPr>
        <w:rPr>
          <w:rFonts w:ascii="Arial" w:hAnsi="Arial" w:cs="Arial"/>
        </w:rPr>
      </w:pPr>
      <w:r>
        <w:rPr>
          <w:rFonts w:ascii="Arial" w:hAnsi="Arial" w:cs="Arial"/>
        </w:rPr>
        <w:t>6) Jmenuj nemoci člověka, které způsobují bakterie (aspoň dvě):</w:t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52C75" w:rsidRDefault="00552C75">
      <w:pPr>
        <w:rPr>
          <w:rFonts w:ascii="Arial" w:hAnsi="Arial" w:cs="Arial"/>
          <w:u w:val="single"/>
        </w:rPr>
      </w:pPr>
    </w:p>
    <w:p w:rsidR="00552C75" w:rsidRDefault="00552C75">
      <w:pPr>
        <w:rPr>
          <w:rFonts w:ascii="Arial" w:hAnsi="Arial" w:cs="Arial"/>
          <w:u w:val="single"/>
        </w:rPr>
      </w:pPr>
    </w:p>
    <w:p w:rsidR="00552C75" w:rsidRDefault="00552C7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52C75" w:rsidRDefault="00552C75">
      <w:pPr>
        <w:rPr>
          <w:rFonts w:ascii="Arial" w:hAnsi="Arial" w:cs="Arial"/>
          <w:u w:val="single"/>
        </w:rPr>
      </w:pPr>
    </w:p>
    <w:p w:rsidR="00552C75" w:rsidRDefault="00552C75">
      <w:pPr>
        <w:rPr>
          <w:rFonts w:ascii="Arial" w:hAnsi="Arial" w:cs="Arial"/>
          <w:u w:val="single"/>
        </w:rPr>
      </w:pPr>
    </w:p>
    <w:p w:rsidR="00552C75" w:rsidRDefault="00552C75">
      <w:pPr>
        <w:rPr>
          <w:rFonts w:ascii="Arial" w:hAnsi="Arial" w:cs="Arial"/>
          <w:u w:val="single"/>
        </w:rPr>
      </w:pPr>
    </w:p>
    <w:p w:rsidR="00552C75" w:rsidRDefault="00552C75">
      <w:pPr>
        <w:rPr>
          <w:rFonts w:ascii="Arial" w:hAnsi="Arial" w:cs="Arial"/>
          <w:u w:val="single"/>
        </w:rPr>
      </w:pPr>
    </w:p>
    <w:p w:rsidR="00552C75" w:rsidRDefault="00552C75">
      <w:pPr>
        <w:rPr>
          <w:rFonts w:ascii="Arial" w:hAnsi="Arial" w:cs="Arial"/>
        </w:rPr>
      </w:pPr>
      <w:r>
        <w:rPr>
          <w:rFonts w:ascii="Arial" w:hAnsi="Arial" w:cs="Arial"/>
        </w:rPr>
        <w:t>7) Vepiš následující houby do jedné ze tří kolonek podle použitelnosti k jídlu:</w:t>
      </w:r>
    </w:p>
    <w:p w:rsidR="00552C75" w:rsidRDefault="00552C75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klouzek sličný – troudnatec pásovaný – hřib satan – liška obecná – muchomůrka zelená</w:t>
      </w:r>
    </w:p>
    <w:tbl>
      <w:tblPr>
        <w:tblW w:w="9000" w:type="dxa"/>
        <w:tblCellMar>
          <w:left w:w="0" w:type="dxa"/>
          <w:right w:w="0" w:type="dxa"/>
        </w:tblCellMar>
        <w:tblLook w:val="0000"/>
      </w:tblPr>
      <w:tblGrid>
        <w:gridCol w:w="3000"/>
        <w:gridCol w:w="3000"/>
        <w:gridCol w:w="3000"/>
      </w:tblGrid>
      <w:tr w:rsidR="00552C75">
        <w:trPr>
          <w:trHeight w:val="300"/>
        </w:trPr>
        <w:tc>
          <w:tcPr>
            <w:tcW w:w="3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JEDLÉ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NEJEDLÉ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JEDOVATÉ</w:t>
            </w:r>
          </w:p>
        </w:tc>
      </w:tr>
      <w:tr w:rsidR="00552C7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52C7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52C7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52C7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52C75">
        <w:trPr>
          <w:trHeight w:val="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52C75" w:rsidRDefault="00552C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8) Uveď příklady </w:t>
      </w:r>
      <w:r>
        <w:rPr>
          <w:rFonts w:ascii="Arial" w:hAnsi="Arial" w:cs="Arial"/>
          <w:b/>
          <w:bCs/>
        </w:rPr>
        <w:t>lupenatých</w:t>
      </w:r>
      <w:r>
        <w:rPr>
          <w:rFonts w:ascii="Arial" w:hAnsi="Arial" w:cs="Arial"/>
        </w:rPr>
        <w:t xml:space="preserve"> hub:</w:t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52C75" w:rsidRDefault="00552C75">
      <w:pPr>
        <w:rPr>
          <w:rFonts w:ascii="Arial" w:hAnsi="Arial" w:cs="Arial"/>
        </w:rPr>
      </w:pPr>
    </w:p>
    <w:p w:rsidR="00552C75" w:rsidRDefault="00552C7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D678B" w:rsidRPr="00137735" w:rsidRDefault="00FD678B" w:rsidP="00FD678B">
      <w:pPr>
        <w:pStyle w:val="Nzev"/>
        <w:jc w:val="left"/>
        <w:rPr>
          <w:rFonts w:ascii="Arial" w:hAnsi="Arial" w:cs="Arial"/>
          <w:sz w:val="40"/>
          <w:szCs w:val="40"/>
          <w:u w:val="single"/>
        </w:rPr>
      </w:pPr>
      <w:r w:rsidRPr="00137735">
        <w:rPr>
          <w:u w:val="single"/>
        </w:rPr>
        <w:lastRenderedPageBreak/>
        <w:pict>
          <v:rect id="_x0000_s1050" style="position:absolute;margin-left:309.25pt;margin-top:-7.85pt;width:141.9pt;height:45pt;z-index:19;mso-wrap-edited:f" wrapcoords="-131 0 -131 21600 21731 21600 21731 0 -131 0">
            <v:textbox>
              <w:txbxContent>
                <w:p w:rsidR="00FD678B" w:rsidRPr="00FD678B" w:rsidRDefault="00FD678B" w:rsidP="00FD678B">
                  <w:pPr>
                    <w:jc w:val="center"/>
                    <w:rPr>
                      <w:rFonts w:ascii="Arial Black" w:hAnsi="Arial Black"/>
                      <w:color w:val="FF0000"/>
                      <w:sz w:val="56"/>
                      <w:szCs w:val="56"/>
                    </w:rPr>
                  </w:pPr>
                  <w:r w:rsidRPr="00FD678B">
                    <w:rPr>
                      <w:rFonts w:ascii="Arial Black" w:hAnsi="Arial Black"/>
                      <w:color w:val="FF0000"/>
                      <w:sz w:val="56"/>
                      <w:szCs w:val="56"/>
                    </w:rPr>
                    <w:t>řešení</w:t>
                  </w:r>
                </w:p>
              </w:txbxContent>
            </v:textbox>
          </v:rect>
        </w:pict>
      </w:r>
      <w:r w:rsidRPr="00137735">
        <w:rPr>
          <w:rFonts w:ascii="Arial" w:hAnsi="Arial" w:cs="Arial"/>
          <w:sz w:val="40"/>
          <w:szCs w:val="40"/>
          <w:u w:val="single"/>
        </w:rPr>
        <w:t>Přírodopis 6</w:t>
      </w:r>
    </w:p>
    <w:p w:rsidR="00FD678B" w:rsidRDefault="00FD678B" w:rsidP="00FD678B">
      <w:pPr>
        <w:pStyle w:val="Nzev"/>
      </w:pPr>
    </w:p>
    <w:p w:rsidR="00FD678B" w:rsidRDefault="00FD678B" w:rsidP="00FD678B">
      <w:pPr>
        <w:pStyle w:val="Nadpis1"/>
      </w:pPr>
    </w:p>
    <w:p w:rsidR="00FD678B" w:rsidRDefault="00FD678B" w:rsidP="00FD678B">
      <w:pPr>
        <w:pStyle w:val="Nadpis1"/>
      </w:pPr>
      <w:r>
        <w:t>PÍSEMNÁ PRÁCE 3 – viry, bakterie, sinice, houby</w:t>
      </w:r>
    </w:p>
    <w:p w:rsidR="00FD678B" w:rsidRDefault="00FD678B" w:rsidP="00FD678B"/>
    <w:p w:rsidR="00FD678B" w:rsidRDefault="00FD678B" w:rsidP="00FD678B"/>
    <w:p w:rsidR="00FD678B" w:rsidRDefault="00FD678B" w:rsidP="00FD678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k obrázkům jména sinic:</w:t>
      </w:r>
    </w:p>
    <w:p w:rsidR="00FD678B" w:rsidRDefault="00FD678B" w:rsidP="00FD678B">
      <w:pPr>
        <w:rPr>
          <w:rFonts w:ascii="Arial" w:hAnsi="Arial" w:cs="Arial"/>
        </w:rPr>
      </w:pPr>
      <w:r>
        <w:rPr>
          <w:noProof/>
        </w:rPr>
        <w:pict>
          <v:shape id="_x0000_s1060" type="#_x0000_t75" style="position:absolute;margin-left:349.9pt;margin-top:3.05pt;width:109.65pt;height:127.25pt;z-index:-13">
            <v:imagedata r:id="rId8" o:title="sinice drkalka"/>
          </v:shape>
        </w:pict>
      </w:r>
    </w:p>
    <w:p w:rsidR="00FD678B" w:rsidRDefault="00FD678B" w:rsidP="00FD678B">
      <w:pPr>
        <w:rPr>
          <w:rFonts w:ascii="Arial" w:hAnsi="Arial" w:cs="Arial"/>
        </w:rPr>
      </w:pPr>
      <w:r>
        <w:rPr>
          <w:noProof/>
        </w:rPr>
        <w:pict>
          <v:shape id="_x0000_s1059" type="#_x0000_t75" style="position:absolute;margin-left:173.4pt;margin-top:3.75pt;width:142.35pt;height:97.95pt;z-index:-14">
            <v:imagedata r:id="rId9" o:title="sinice jednořadka"/>
          </v:shape>
        </w:pict>
      </w:r>
      <w:r>
        <w:rPr>
          <w:noProof/>
        </w:rPr>
        <w:pict>
          <v:shape id="_x0000_s1058" type="#_x0000_t75" style="position:absolute;margin-left:0;margin-top:0;width:150.7pt;height:75.35pt;z-index:-15;mso-position-horizontal:left">
            <v:imagedata r:id="rId10" o:title="sinice sinivka"/>
          </v:shape>
        </w:pict>
      </w: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Pr="00FD678B" w:rsidRDefault="00FD678B" w:rsidP="00FD678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u w:val="single"/>
        </w:rPr>
        <w:tab/>
      </w:r>
      <w:r w:rsidRPr="00FD678B">
        <w:rPr>
          <w:rFonts w:ascii="Arial" w:hAnsi="Arial" w:cs="Arial"/>
          <w:b/>
          <w:color w:val="FF0000"/>
          <w:u w:val="single"/>
        </w:rPr>
        <w:t>sinivka</w:t>
      </w:r>
      <w:r w:rsidRPr="00FD678B">
        <w:rPr>
          <w:rFonts w:ascii="Arial" w:hAnsi="Arial" w:cs="Arial"/>
          <w:b/>
          <w:u w:val="single"/>
        </w:rPr>
        <w:tab/>
      </w:r>
      <w:r w:rsidRPr="00FD678B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FD678B"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jednořadka</w:t>
      </w:r>
      <w:r w:rsidRPr="00FD678B">
        <w:rPr>
          <w:rFonts w:ascii="Arial" w:hAnsi="Arial" w:cs="Arial"/>
          <w:b/>
          <w:u w:val="single"/>
        </w:rPr>
        <w:tab/>
      </w:r>
      <w:r w:rsidRPr="00FD678B">
        <w:rPr>
          <w:rFonts w:ascii="Arial" w:hAnsi="Arial" w:cs="Arial"/>
          <w:b/>
          <w:u w:val="single"/>
        </w:rPr>
        <w:tab/>
      </w:r>
      <w:r w:rsidRPr="00FD678B">
        <w:rPr>
          <w:rFonts w:ascii="Arial" w:hAnsi="Arial" w:cs="Arial"/>
          <w:b/>
        </w:rPr>
        <w:tab/>
      </w:r>
      <w:r w:rsidRPr="00FD678B"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drkalka</w:t>
      </w: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Jaký organismus je na následujícím obrázku? K obrázku doplň popis:</w:t>
      </w:r>
    </w:p>
    <w:p w:rsidR="00FD678B" w:rsidRDefault="00FD678B" w:rsidP="00FD678B">
      <w:pPr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51" style="position:absolute;left:0;text-align:left;margin-left:.45pt;margin-top:10pt;width:144.45pt;height:42.35pt;z-index:20;mso-wrap-edited:f" wrapcoords="-103 0 -103 21600 21703 21600 21703 0 -103 0">
            <v:textbox>
              <w:txbxContent>
                <w:p w:rsidR="00FD678B" w:rsidRDefault="00FD678B" w:rsidP="00FD678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název organismu:</w:t>
                  </w:r>
                </w:p>
                <w:p w:rsidR="00FD678B" w:rsidRPr="00FD678B" w:rsidRDefault="00FD678B" w:rsidP="00FD678B">
                  <w:pP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sinice</w:t>
                  </w:r>
                </w:p>
              </w:txbxContent>
            </v:textbox>
            <w10:wrap type="tight"/>
          </v:rect>
        </w:pic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61" type="#_x0000_t75" style="position:absolute;left:0;text-align:left;margin-left:102.9pt;margin-top:12.15pt;width:247.8pt;height:163.25pt;z-index:-12">
            <v:imagedata r:id="rId11" o:title="sinice"/>
          </v:shape>
        </w:pict>
      </w:r>
    </w:p>
    <w:p w:rsidR="00FD678B" w:rsidRDefault="00FD678B" w:rsidP="00FD678B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62" type="#_x0000_t32" style="position:absolute;left:0;text-align:left;margin-left:92.4pt;margin-top:11.05pt;width:52.5pt;height:27.65pt;flip:x y;z-index:26" o:connectortype="straight"/>
        </w:pict>
      </w:r>
      <w:r>
        <w:rPr>
          <w:rFonts w:ascii="Arial" w:hAnsi="Arial" w:cs="Arial"/>
          <w:color w:val="FF0000"/>
        </w:rPr>
        <w:t>slizovitý obal</w:t>
      </w:r>
    </w:p>
    <w:p w:rsidR="00FD678B" w:rsidRDefault="00FD678B" w:rsidP="00FD678B">
      <w:pPr>
        <w:ind w:left="6372" w:firstLine="708"/>
        <w:rPr>
          <w:rFonts w:ascii="Arial" w:hAnsi="Arial" w:cs="Arial"/>
          <w:color w:val="FF0000"/>
        </w:rPr>
      </w:pPr>
      <w:r>
        <w:rPr>
          <w:rFonts w:ascii="Arial" w:hAnsi="Arial" w:cs="Arial"/>
          <w:noProof/>
        </w:rPr>
        <w:pict>
          <v:shape id="_x0000_s1065" type="#_x0000_t32" style="position:absolute;left:0;text-align:left;margin-left:293.25pt;margin-top:13.15pt;width:69.5pt;height:11.75pt;flip:y;z-index:29" o:connectortype="straight"/>
        </w:pict>
      </w:r>
      <w:r>
        <w:rPr>
          <w:rFonts w:ascii="Arial" w:hAnsi="Arial" w:cs="Arial"/>
          <w:color w:val="FF0000"/>
        </w:rPr>
        <w:t xml:space="preserve">membránové </w:t>
      </w:r>
    </w:p>
    <w:p w:rsidR="00FD678B" w:rsidRDefault="00FD678B" w:rsidP="00FD678B">
      <w:pPr>
        <w:ind w:left="6372" w:firstLine="708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měchýřky </w:t>
      </w:r>
    </w:p>
    <w:p w:rsidR="00FD678B" w:rsidRDefault="00FD678B" w:rsidP="00FD678B">
      <w:pPr>
        <w:ind w:left="6372" w:firstLine="708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s barvivy</w:t>
      </w:r>
    </w:p>
    <w:p w:rsidR="00FD678B" w:rsidRDefault="00FD678B" w:rsidP="00FD678B">
      <w:pPr>
        <w:rPr>
          <w:rFonts w:ascii="Arial" w:hAnsi="Arial" w:cs="Arial"/>
        </w:rPr>
      </w:pPr>
      <w:r w:rsidRPr="00FD678B">
        <w:rPr>
          <w:rFonts w:ascii="Arial" w:hAnsi="Arial" w:cs="Arial"/>
          <w:noProof/>
          <w:color w:val="FF0000"/>
        </w:rPr>
        <w:pict>
          <v:shape id="_x0000_s1063" type="#_x0000_t32" style="position:absolute;margin-left:72.3pt;margin-top:8.95pt;width:54.45pt;height:5.05pt;flip:x y;z-index:27" o:connectortype="straight"/>
        </w:pict>
      </w:r>
      <w:r w:rsidRPr="00FD678B">
        <w:rPr>
          <w:rFonts w:ascii="Arial" w:hAnsi="Arial" w:cs="Arial"/>
          <w:color w:val="FF0000"/>
        </w:rPr>
        <w:t>buněčná stěna</w:t>
      </w:r>
    </w:p>
    <w:p w:rsidR="00FD678B" w:rsidRPr="00FD678B" w:rsidRDefault="00FD678B" w:rsidP="00FD678B">
      <w:pPr>
        <w:ind w:left="6372" w:firstLine="708"/>
        <w:rPr>
          <w:rFonts w:ascii="Arial" w:hAnsi="Arial" w:cs="Arial"/>
          <w:color w:val="FF0000"/>
        </w:rPr>
      </w:pPr>
      <w:r>
        <w:rPr>
          <w:rFonts w:ascii="Arial" w:hAnsi="Arial" w:cs="Arial"/>
          <w:noProof/>
        </w:rPr>
        <w:pict>
          <v:shape id="_x0000_s1066" type="#_x0000_t32" style="position:absolute;left:0;text-align:left;margin-left:243.65pt;margin-top:.2pt;width:106.25pt;height:11.7pt;z-index:30" o:connectortype="straight"/>
        </w:pict>
      </w:r>
      <w:r>
        <w:rPr>
          <w:rFonts w:ascii="Arial" w:hAnsi="Arial" w:cs="Arial"/>
          <w:color w:val="FF0000"/>
        </w:rPr>
        <w:t>jaderná hmota</w:t>
      </w: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  <w:r w:rsidRPr="00FD678B">
        <w:rPr>
          <w:rFonts w:ascii="Arial" w:hAnsi="Arial" w:cs="Arial"/>
          <w:noProof/>
          <w:color w:val="FF0000"/>
        </w:rPr>
        <w:pict>
          <v:shape id="_x0000_s1064" type="#_x0000_t32" style="position:absolute;margin-left:79pt;margin-top:4.85pt;width:54.45pt;height:.05pt;flip:x;z-index:28" o:connectortype="straight"/>
        </w:pict>
      </w:r>
      <w:r w:rsidRPr="00FD678B">
        <w:rPr>
          <w:rFonts w:ascii="Arial" w:hAnsi="Arial" w:cs="Arial"/>
          <w:color w:val="FF0000"/>
        </w:rPr>
        <w:t>plazmatická</w:t>
      </w:r>
    </w:p>
    <w:p w:rsidR="00FD678B" w:rsidRPr="00FD678B" w:rsidRDefault="00FD678B" w:rsidP="00FD678B">
      <w:pPr>
        <w:ind w:firstLine="708"/>
        <w:rPr>
          <w:rFonts w:ascii="Arial" w:hAnsi="Arial" w:cs="Arial"/>
          <w:color w:val="FF0000"/>
        </w:rPr>
      </w:pPr>
      <w:r w:rsidRPr="00FD678B">
        <w:rPr>
          <w:rFonts w:ascii="Arial" w:hAnsi="Arial" w:cs="Arial"/>
          <w:noProof/>
          <w:color w:val="FF0000"/>
        </w:rPr>
        <w:pict>
          <v:shape id="_x0000_s1067" type="#_x0000_t32" style="position:absolute;left:0;text-align:left;margin-left:243.65pt;margin-top:.3pt;width:107.05pt;height:17.55pt;z-index:31" o:connectortype="straight"/>
        </w:pict>
      </w:r>
      <w:r w:rsidRPr="00FD678B">
        <w:rPr>
          <w:rFonts w:ascii="Arial" w:hAnsi="Arial" w:cs="Arial"/>
          <w:color w:val="FF0000"/>
        </w:rPr>
        <w:t>membrána</w:t>
      </w:r>
    </w:p>
    <w:p w:rsidR="00FD678B" w:rsidRPr="00FD678B" w:rsidRDefault="00FD678B" w:rsidP="00FD678B">
      <w:pPr>
        <w:ind w:left="6372" w:firstLine="708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cytoplazma</w:t>
      </w: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ind w:firstLine="708"/>
        <w:rPr>
          <w:rFonts w:ascii="Arial" w:hAnsi="Arial" w:cs="Arial"/>
        </w:rPr>
      </w:pPr>
    </w:p>
    <w:p w:rsidR="00FD678B" w:rsidRDefault="00FD678B" w:rsidP="00FD678B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w:lastRenderedPageBreak/>
        <w:pict>
          <v:rect id="_x0000_s1052" style="position:absolute;left:0;text-align:left;margin-left:340.15pt;margin-top:12.9pt;width:48.6pt;height:26.8pt;z-index:21;mso-wrap-edited:f" wrapcoords="-332 0 -332 21600 21932 21600 21932 0 -332 0">
            <v:textbox>
              <w:txbxContent>
                <w:p w:rsidR="00FD678B" w:rsidRPr="00FD678B" w:rsidRDefault="00FD678B" w:rsidP="00FD678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  <w:r>
        <w:rPr>
          <w:rFonts w:ascii="Arial" w:hAnsi="Arial" w:cs="Arial"/>
        </w:rPr>
        <w:t>Doplň k jednotlivým větám odpověď ANO nebo NE:</w:t>
      </w: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pStyle w:val="Zkladntext"/>
        <w:tabs>
          <w:tab w:val="clear" w:pos="7938"/>
        </w:tabs>
      </w:pPr>
      <w:r>
        <w:t>Viry mají buněčnou stavbu, jejich tělo je tvořeno buňkou.</w:t>
      </w:r>
    </w:p>
    <w:p w:rsidR="00FD678B" w:rsidRDefault="00FD678B" w:rsidP="00FD678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8" style="position:absolute;margin-left:339.55pt;margin-top:5.45pt;width:48.6pt;height:26.8pt;z-index:32;mso-wrap-edited:f" wrapcoords="-332 0 -332 21600 21932 21600 21932 0 -332 0">
            <v:textbox>
              <w:txbxContent>
                <w:p w:rsidR="00FD678B" w:rsidRPr="00FD678B" w:rsidRDefault="00FD678B" w:rsidP="00FD678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FD678B" w:rsidRDefault="00FD678B" w:rsidP="00FD678B">
      <w:pPr>
        <w:pStyle w:val="Zkladntext"/>
        <w:tabs>
          <w:tab w:val="clear" w:pos="7938"/>
        </w:tabs>
      </w:pPr>
      <w:r>
        <w:t>Všechny nemoci způsobené viry jsou vyléčitelné.</w: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9" style="position:absolute;margin-left:340.15pt;margin-top:12.65pt;width:48.6pt;height:26.8pt;z-index:33;mso-wrap-edited:f" wrapcoords="-332 0 -332 21600 21932 21600 21932 0 -332 0">
            <v:textbox>
              <w:txbxContent>
                <w:p w:rsidR="00FD678B" w:rsidRPr="00FD678B" w:rsidRDefault="00FD678B" w:rsidP="00FD678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Většina bakterií není schopna vytvářet ústrojné látky, </w: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protože nemají zelené barvivo.</w:t>
      </w:r>
    </w:p>
    <w:p w:rsidR="00FD678B" w:rsidRDefault="00FD678B" w:rsidP="00FD678B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70" style="position:absolute;margin-left:339.3pt;margin-top:12.5pt;width:48.6pt;height:26.8pt;z-index:34;mso-wrap-edited:f" wrapcoords="-332 0 -332 21600 21932 21600 21932 0 -332 0">
            <v:textbox>
              <w:txbxContent>
                <w:p w:rsidR="00FD678B" w:rsidRPr="00FD678B" w:rsidRDefault="00FD678B" w:rsidP="00FD678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Sinice obsahují zelené barvivo, ale mohou obsahovat </w: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 jiná barviva.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71" style="position:absolute;margin-left:338.45pt;margin-top:.65pt;width:48.6pt;height:26.8pt;z-index:35;mso-wrap-edited:f" wrapcoords="-332 0 -332 21600 21932 21600 21932 0 -332 0">
            <v:textbox>
              <w:txbxContent>
                <w:p w:rsidR="00FD678B" w:rsidRPr="00FD678B" w:rsidRDefault="00FD678B" w:rsidP="00FD678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</w:rPr>
        <w:t>Buňky hub obsahují chloroplasty, mají tedy zelené bar-</w:t>
      </w:r>
    </w:p>
    <w:p w:rsidR="00FD678B" w:rsidRDefault="00FD678B" w:rsidP="00FD678B">
      <w:pPr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vivo</w:t>
      </w:r>
      <w:proofErr w:type="spellEnd"/>
      <w:r>
        <w:rPr>
          <w:rFonts w:ascii="Arial" w:hAnsi="Arial" w:cs="Arial"/>
          <w:b/>
          <w:bCs/>
        </w:rPr>
        <w:t>.</w: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72" style="position:absolute;margin-left:338.45pt;margin-top:12.6pt;width:48.6pt;height:26.8pt;z-index:36;mso-wrap-edited:f" wrapcoords="-332 0 -332 21600 21932 21600 21932 0 -332 0">
            <v:textbox>
              <w:txbxContent>
                <w:p w:rsidR="00FD678B" w:rsidRPr="00FD678B" w:rsidRDefault="00FD678B" w:rsidP="00FD678B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Plodnice pýchavky obecné jsou jedlé, dokud jsou</w: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uvnitř černé.</w:t>
      </w: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Viry jsou viditelné pouze pomocí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ELEKTRONOVÉHO MIKROSKOPU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Viry mají na povrchu těla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BÍLKOVINNÝ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obal.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 nepříznivých podmínek vytvoří bakterie klidový útvar,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takzvanou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SPORU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Bakterie, které se využívají k výrobě mléčných produktů, jako např. jogurtů,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se nazývají</w:t>
      </w:r>
      <w:proofErr w:type="gramEnd"/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LAKTOBACILY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Letní přemnožení sinic ve vodě se nazývá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VODNÍ KVĚT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pStyle w:val="Nadpis2"/>
      </w:pPr>
      <w:r>
        <w:t>Část houby, která vyrůstá nad zem a kterou sbíráme se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označuje jako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PLODNICE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LIŠEJNÍK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je organismus tvořený symbiózou houby s řasou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(nebo může být místo řasy sinice).</w:t>
      </w:r>
    </w:p>
    <w:p w:rsidR="00FD678B" w:rsidRDefault="00FD678B" w:rsidP="00FD678B">
      <w:pPr>
        <w:rPr>
          <w:rFonts w:ascii="Arial" w:hAnsi="Arial" w:cs="Arial"/>
          <w:b/>
          <w:bCs/>
        </w:rPr>
      </w:pPr>
    </w:p>
    <w:p w:rsidR="00FD678B" w:rsidRDefault="00FD678B" w:rsidP="00FD678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5) Porovnej stavbu </w:t>
      </w:r>
      <w:proofErr w:type="gramStart"/>
      <w:r>
        <w:rPr>
          <w:rFonts w:ascii="Arial" w:hAnsi="Arial" w:cs="Arial"/>
        </w:rPr>
        <w:t>BAKTERIE  a SINICE</w:t>
      </w:r>
      <w:proofErr w:type="gramEnd"/>
      <w:r>
        <w:rPr>
          <w:rFonts w:ascii="Arial" w:hAnsi="Arial" w:cs="Arial"/>
        </w:rPr>
        <w:t xml:space="preserve"> (z nabídky v závorce v prvním sloupci vyber jednu možnost a doplň do druhého a třetího sloupce) :</w:t>
      </w:r>
    </w:p>
    <w:p w:rsidR="00FD678B" w:rsidRDefault="00FD678B" w:rsidP="00FD678B">
      <w:pPr>
        <w:rPr>
          <w:rFonts w:ascii="Arial" w:hAnsi="Arial" w:cs="Arial"/>
        </w:rPr>
      </w:pPr>
    </w:p>
    <w:tbl>
      <w:tblPr>
        <w:tblW w:w="9020" w:type="dxa"/>
        <w:tblCellMar>
          <w:left w:w="0" w:type="dxa"/>
          <w:right w:w="0" w:type="dxa"/>
        </w:tblCellMar>
        <w:tblLook w:val="0000"/>
      </w:tblPr>
      <w:tblGrid>
        <w:gridCol w:w="3020"/>
        <w:gridCol w:w="3000"/>
        <w:gridCol w:w="3000"/>
      </w:tblGrid>
      <w:tr w:rsidR="00FD678B" w:rsidTr="00FD678B">
        <w:trPr>
          <w:trHeight w:val="300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BAKTERIE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SINICE</w:t>
            </w:r>
          </w:p>
        </w:tc>
      </w:tr>
      <w:tr w:rsidR="00FD678B" w:rsidTr="00FD678B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slizovitý obal (má - nemá)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má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má</w:t>
            </w:r>
          </w:p>
        </w:tc>
      </w:tr>
      <w:tr w:rsidR="00FD678B" w:rsidTr="00FD678B">
        <w:trPr>
          <w:trHeight w:val="3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buněčná stěna (má - nemá)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má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má</w:t>
            </w:r>
          </w:p>
        </w:tc>
      </w:tr>
      <w:tr w:rsidR="00FD678B" w:rsidTr="00FD678B">
        <w:trPr>
          <w:trHeight w:val="3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jádro (pravé - nepravé)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nepravé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nepravé</w:t>
            </w:r>
          </w:p>
        </w:tc>
      </w:tr>
      <w:tr w:rsidR="00FD678B" w:rsidTr="00FD678B">
        <w:trPr>
          <w:trHeight w:val="3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bičík (má - nemá)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má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nemá</w:t>
            </w:r>
          </w:p>
        </w:tc>
      </w:tr>
      <w:tr w:rsidR="00FD678B" w:rsidTr="00FD678B">
        <w:trPr>
          <w:trHeight w:val="36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schopnost fotosyntézy (ano - 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FD678B" w:rsidRDefault="00FD678B" w:rsidP="00FD678B">
            <w:pPr>
              <w:ind w:right="-818"/>
              <w:jc w:val="center"/>
              <w:rPr>
                <w:rFonts w:ascii="Arial" w:hAnsi="Arial" w:cs="Arial"/>
                <w:color w:val="FF0000"/>
                <w:sz w:val="36"/>
                <w:szCs w:val="28"/>
              </w:rPr>
            </w:pPr>
            <w:r>
              <w:rPr>
                <w:rFonts w:ascii="Arial" w:hAnsi="Arial" w:cs="Arial"/>
                <w:color w:val="FF0000"/>
                <w:sz w:val="36"/>
                <w:szCs w:val="28"/>
              </w:rPr>
              <w:t>ano</w:t>
            </w:r>
          </w:p>
        </w:tc>
      </w:tr>
    </w:tbl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D678B" w:rsidRDefault="00FD678B" w:rsidP="00FD678B">
      <w:pPr>
        <w:rPr>
          <w:rFonts w:ascii="Arial" w:hAnsi="Arial" w:cs="Arial"/>
        </w:rPr>
      </w:pPr>
      <w:r>
        <w:rPr>
          <w:rFonts w:ascii="Arial" w:hAnsi="Arial" w:cs="Arial"/>
        </w:rPr>
        <w:t>6) Jmenuj nemoci člověka, které způsobují bakterie (aspoň dvě):</w:t>
      </w: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color w:val="FF0000"/>
          <w:u w:val="single"/>
        </w:rPr>
        <w:t>angína, spála, hnisavé záněty kůže, zápal plic, salmonelóza, borelióza</w:t>
      </w:r>
      <w:r>
        <w:rPr>
          <w:rFonts w:ascii="Arial" w:hAnsi="Arial" w:cs="Arial"/>
          <w:u w:val="single"/>
        </w:rPr>
        <w:tab/>
      </w:r>
    </w:p>
    <w:p w:rsidR="00FD678B" w:rsidRDefault="00FD678B" w:rsidP="00FD678B">
      <w:pPr>
        <w:rPr>
          <w:rFonts w:ascii="Arial" w:hAnsi="Arial" w:cs="Arial"/>
          <w:u w:val="single"/>
        </w:rPr>
      </w:pPr>
    </w:p>
    <w:p w:rsidR="00FD678B" w:rsidRDefault="00FD678B" w:rsidP="00FD678B">
      <w:pPr>
        <w:rPr>
          <w:rFonts w:ascii="Arial" w:hAnsi="Arial" w:cs="Arial"/>
          <w:u w:val="single"/>
        </w:rPr>
      </w:pPr>
    </w:p>
    <w:p w:rsidR="00FD678B" w:rsidRDefault="00FD678B" w:rsidP="00FD678B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D678B" w:rsidRDefault="00FD678B" w:rsidP="00FD678B">
      <w:pPr>
        <w:rPr>
          <w:rFonts w:ascii="Arial" w:hAnsi="Arial" w:cs="Arial"/>
          <w:u w:val="single"/>
        </w:rPr>
      </w:pPr>
    </w:p>
    <w:p w:rsidR="00FD678B" w:rsidRDefault="00FD678B" w:rsidP="00FD678B">
      <w:pPr>
        <w:rPr>
          <w:rFonts w:ascii="Arial" w:hAnsi="Arial" w:cs="Arial"/>
          <w:u w:val="single"/>
        </w:rPr>
      </w:pPr>
    </w:p>
    <w:p w:rsidR="00FD678B" w:rsidRDefault="00FD678B" w:rsidP="00FD678B">
      <w:pPr>
        <w:rPr>
          <w:rFonts w:ascii="Arial" w:hAnsi="Arial" w:cs="Arial"/>
          <w:u w:val="single"/>
        </w:rPr>
      </w:pPr>
    </w:p>
    <w:p w:rsidR="00FD678B" w:rsidRDefault="00FD678B" w:rsidP="00FD678B">
      <w:pPr>
        <w:rPr>
          <w:rFonts w:ascii="Arial" w:hAnsi="Arial" w:cs="Arial"/>
          <w:u w:val="single"/>
        </w:rPr>
      </w:pPr>
    </w:p>
    <w:p w:rsidR="00FD678B" w:rsidRDefault="00FD678B" w:rsidP="00FD678B">
      <w:pPr>
        <w:rPr>
          <w:rFonts w:ascii="Arial" w:hAnsi="Arial" w:cs="Arial"/>
        </w:rPr>
      </w:pPr>
      <w:r>
        <w:rPr>
          <w:rFonts w:ascii="Arial" w:hAnsi="Arial" w:cs="Arial"/>
        </w:rPr>
        <w:t>7) Vepiš následující houby do jedné ze tří kolonek podle použitelnosti k jídlu:</w:t>
      </w:r>
    </w:p>
    <w:p w:rsidR="00FD678B" w:rsidRDefault="00FD678B" w:rsidP="00FD678B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klouzek sličný – troudnatec pásovaný – hřib satan – liška obecná – muchomůrka zelená</w:t>
      </w:r>
    </w:p>
    <w:tbl>
      <w:tblPr>
        <w:tblW w:w="9000" w:type="dxa"/>
        <w:tblCellMar>
          <w:left w:w="0" w:type="dxa"/>
          <w:right w:w="0" w:type="dxa"/>
        </w:tblCellMar>
        <w:tblLook w:val="0000"/>
      </w:tblPr>
      <w:tblGrid>
        <w:gridCol w:w="3000"/>
        <w:gridCol w:w="3000"/>
        <w:gridCol w:w="3000"/>
      </w:tblGrid>
      <w:tr w:rsidR="00FD678B" w:rsidTr="00FD678B">
        <w:trPr>
          <w:trHeight w:val="300"/>
        </w:trPr>
        <w:tc>
          <w:tcPr>
            <w:tcW w:w="3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JEDLÉ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NEJEDLÉ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Default="00FD678B" w:rsidP="00FD67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JEDOVATÉ</w:t>
            </w:r>
          </w:p>
        </w:tc>
      </w:tr>
      <w:tr w:rsidR="00FD678B" w:rsidTr="00FD678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  <w:r w:rsid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klouzek sličný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  <w:r w:rsid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troudnatec pásovaný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  <w:r w:rsid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muchomůrka zelená</w:t>
            </w:r>
          </w:p>
        </w:tc>
      </w:tr>
      <w:tr w:rsidR="00FD678B" w:rsidTr="00FD678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  <w:r w:rsid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liška obecná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  <w:r w:rsid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hřib satan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</w:tr>
      <w:tr w:rsidR="00FD678B" w:rsidTr="00FD678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</w:tr>
      <w:tr w:rsidR="00FD678B" w:rsidTr="00FD678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</w:tr>
      <w:tr w:rsidR="00FD678B" w:rsidTr="00FD678B">
        <w:trPr>
          <w:trHeight w:val="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FD678B" w:rsidRPr="006A23FE" w:rsidRDefault="00FD678B" w:rsidP="00FD678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A23FE">
              <w:rPr>
                <w:rFonts w:ascii="Arial" w:hAnsi="Arial" w:cs="Arial"/>
                <w:b/>
                <w:color w:val="FF0000"/>
                <w:sz w:val="20"/>
                <w:szCs w:val="20"/>
              </w:rPr>
              <w:t> </w:t>
            </w:r>
          </w:p>
        </w:tc>
      </w:tr>
    </w:tbl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  <w:r>
        <w:rPr>
          <w:rFonts w:ascii="Arial" w:hAnsi="Arial" w:cs="Arial"/>
        </w:rPr>
        <w:t xml:space="preserve">8) Uveď příklady </w:t>
      </w:r>
      <w:r>
        <w:rPr>
          <w:rFonts w:ascii="Arial" w:hAnsi="Arial" w:cs="Arial"/>
          <w:b/>
          <w:bCs/>
        </w:rPr>
        <w:t>lupenatých</w:t>
      </w:r>
      <w:r>
        <w:rPr>
          <w:rFonts w:ascii="Arial" w:hAnsi="Arial" w:cs="Arial"/>
        </w:rPr>
        <w:t xml:space="preserve"> hub:</w:t>
      </w:r>
    </w:p>
    <w:p w:rsidR="00FD678B" w:rsidRDefault="00FD678B" w:rsidP="00FD678B">
      <w:pPr>
        <w:rPr>
          <w:rFonts w:ascii="Arial" w:hAnsi="Arial" w:cs="Arial"/>
        </w:rPr>
      </w:pPr>
    </w:p>
    <w:p w:rsidR="006A23FE" w:rsidRDefault="00FD678B" w:rsidP="00FD678B">
      <w:pPr>
        <w:rPr>
          <w:rFonts w:ascii="Arial" w:hAnsi="Arial" w:cs="Arial"/>
          <w:color w:val="FF0000"/>
          <w:u w:val="single"/>
        </w:rPr>
      </w:pPr>
      <w:r>
        <w:rPr>
          <w:rFonts w:ascii="Arial" w:hAnsi="Arial" w:cs="Arial"/>
          <w:u w:val="single"/>
        </w:rPr>
        <w:tab/>
      </w:r>
      <w:r w:rsidR="006A23FE">
        <w:rPr>
          <w:rFonts w:ascii="Arial" w:hAnsi="Arial" w:cs="Arial"/>
          <w:color w:val="FF0000"/>
          <w:u w:val="single"/>
        </w:rPr>
        <w:t xml:space="preserve">liška obecná, bedla vysoká, pečárka ovčí, ryzec smrkový, muchomůrka </w:t>
      </w:r>
    </w:p>
    <w:p w:rsidR="006A23FE" w:rsidRDefault="006A23FE" w:rsidP="00FD678B">
      <w:pPr>
        <w:rPr>
          <w:rFonts w:ascii="Arial" w:hAnsi="Arial" w:cs="Arial"/>
          <w:color w:val="FF0000"/>
          <w:u w:val="single"/>
        </w:rPr>
      </w:pPr>
    </w:p>
    <w:p w:rsidR="00FD678B" w:rsidRDefault="006A23FE" w:rsidP="00FD678B">
      <w:pPr>
        <w:rPr>
          <w:rFonts w:ascii="Arial" w:hAnsi="Arial" w:cs="Arial"/>
        </w:rPr>
      </w:pPr>
      <w:r>
        <w:rPr>
          <w:rFonts w:ascii="Arial" w:hAnsi="Arial" w:cs="Arial"/>
          <w:color w:val="FF0000"/>
          <w:u w:val="single"/>
        </w:rPr>
        <w:t>červená, muchomůrka zelená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D678B" w:rsidRDefault="00FD678B" w:rsidP="00FD678B">
      <w:pPr>
        <w:rPr>
          <w:rFonts w:ascii="Arial" w:hAnsi="Arial" w:cs="Arial"/>
        </w:rPr>
      </w:pPr>
    </w:p>
    <w:p w:rsidR="00FD678B" w:rsidRDefault="00FD678B" w:rsidP="00FD678B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D678B" w:rsidRDefault="00FD678B" w:rsidP="00FD678B">
      <w:pPr>
        <w:rPr>
          <w:rFonts w:ascii="Arial" w:hAnsi="Arial" w:cs="Arial"/>
          <w:u w:val="single"/>
        </w:rPr>
      </w:pPr>
    </w:p>
    <w:p w:rsidR="006A23FE" w:rsidRDefault="006A23FE" w:rsidP="006A23FE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Odkazy:</w:t>
      </w:r>
    </w:p>
    <w:p w:rsidR="006A23FE" w:rsidRDefault="006A23FE" w:rsidP="006A23FE">
      <w:pPr>
        <w:rPr>
          <w:rFonts w:ascii="Arial" w:hAnsi="Arial" w:cs="Arial"/>
          <w:b/>
          <w:bCs/>
        </w:rPr>
      </w:pPr>
    </w:p>
    <w:p w:rsidR="006A23FE" w:rsidRDefault="006A23FE" w:rsidP="006A23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Obrázky převzaty z:</w:t>
      </w:r>
    </w:p>
    <w:p w:rsidR="006A23FE" w:rsidRPr="002B0EA9" w:rsidRDefault="006A23FE" w:rsidP="006A23F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Přírodopis </w:t>
      </w:r>
      <w:proofErr w:type="gramStart"/>
      <w:r>
        <w:rPr>
          <w:rFonts w:ascii="Arial" w:hAnsi="Arial" w:cs="Arial"/>
          <w:bCs/>
        </w:rPr>
        <w:t>pro 6.ročník</w:t>
      </w:r>
      <w:proofErr w:type="gramEnd"/>
      <w:r>
        <w:rPr>
          <w:rFonts w:ascii="Arial" w:hAnsi="Arial" w:cs="Arial"/>
          <w:bCs/>
        </w:rPr>
        <w:t xml:space="preserve"> základní školy, FRAUS 2003</w:t>
      </w:r>
    </w:p>
    <w:p w:rsidR="00FD678B" w:rsidRDefault="00FD678B">
      <w:pPr>
        <w:rPr>
          <w:rFonts w:ascii="Arial" w:hAnsi="Arial" w:cs="Arial"/>
          <w:u w:val="single"/>
        </w:rPr>
      </w:pPr>
    </w:p>
    <w:sectPr w:rsidR="00FD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6AE1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BB7293"/>
    <w:multiLevelType w:val="hybridMultilevel"/>
    <w:tmpl w:val="0032B8D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52A"/>
    <w:rsid w:val="00137735"/>
    <w:rsid w:val="001474BA"/>
    <w:rsid w:val="00410BA2"/>
    <w:rsid w:val="0049752A"/>
    <w:rsid w:val="00552C75"/>
    <w:rsid w:val="005A710E"/>
    <w:rsid w:val="00661D29"/>
    <w:rsid w:val="006A23FE"/>
    <w:rsid w:val="007670B3"/>
    <w:rsid w:val="009F2588"/>
    <w:rsid w:val="00BF777D"/>
    <w:rsid w:val="00C77FCD"/>
    <w:rsid w:val="00D07115"/>
    <w:rsid w:val="00D8682E"/>
    <w:rsid w:val="00FD6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44"/>
        <o:r id="V:Rule2" type="connector" idref="#_x0000_s1045"/>
        <o:r id="V:Rule3" type="connector" idref="#_x0000_s1046"/>
        <o:r id="V:Rule4" type="connector" idref="#_x0000_s1047"/>
        <o:r id="V:Rule5" type="connector" idref="#_x0000_s1048"/>
        <o:r id="V:Rule6" type="connector" idref="#_x0000_s1049"/>
        <o:r id="V:Rule7" type="connector" idref="#_x0000_s1062"/>
        <o:r id="V:Rule8" type="connector" idref="#_x0000_s1063"/>
        <o:r id="V:Rule9" type="connector" idref="#_x0000_s1064"/>
        <o:r id="V:Rule10" type="connector" idref="#_x0000_s1065"/>
        <o:r id="V:Rule11" type="connector" idref="#_x0000_s1066"/>
        <o:r id="V:Rule12" type="connector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pPr>
      <w:jc w:val="center"/>
    </w:pPr>
    <w:rPr>
      <w:b/>
      <w:bCs/>
      <w:noProof/>
      <w:sz w:val="52"/>
      <w:lang/>
    </w:rPr>
  </w:style>
  <w:style w:type="paragraph" w:styleId="Zkladntext">
    <w:name w:val="Body Text"/>
    <w:basedOn w:val="Normln"/>
    <w:semiHidden/>
    <w:pPr>
      <w:tabs>
        <w:tab w:val="left" w:pos="7938"/>
      </w:tabs>
    </w:pPr>
    <w:rPr>
      <w:rFonts w:ascii="Arial" w:hAnsi="Arial" w:cs="Arial"/>
      <w:b/>
      <w:bCs/>
    </w:rPr>
  </w:style>
  <w:style w:type="character" w:customStyle="1" w:styleId="NzevChar">
    <w:name w:val="Název Char"/>
    <w:link w:val="Nzev"/>
    <w:rsid w:val="00137735"/>
    <w:rPr>
      <w:b/>
      <w:bCs/>
      <w:noProof/>
      <w:sz w:val="52"/>
      <w:szCs w:val="24"/>
    </w:rPr>
  </w:style>
  <w:style w:type="character" w:styleId="Hypertextovodkaz">
    <w:name w:val="Hyperlink"/>
    <w:basedOn w:val="Standardnpsmoodstavce"/>
    <w:uiPriority w:val="99"/>
    <w:unhideWhenUsed/>
    <w:rsid w:val="00661D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747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cp:lastModifiedBy>ASCO</cp:lastModifiedBy>
  <cp:revision>2</cp:revision>
  <dcterms:created xsi:type="dcterms:W3CDTF">2012-02-26T16:39:00Z</dcterms:created>
  <dcterms:modified xsi:type="dcterms:W3CDTF">2012-02-26T16:39:00Z</dcterms:modified>
</cp:coreProperties>
</file>