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CB7" w:rsidRPr="00471A6D" w:rsidRDefault="00BE6CB7" w:rsidP="00BE6CB7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2" name="Obrázek 2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 w:rsidRPr="00471A6D"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BE6CB7" w:rsidRPr="00471A6D" w:rsidRDefault="00BE6CB7" w:rsidP="00BE6CB7">
      <w:pPr>
        <w:rPr>
          <w:rFonts w:ascii="Times New Roman" w:hAnsi="Times New Roman"/>
          <w:i/>
          <w:sz w:val="24"/>
          <w:szCs w:val="24"/>
        </w:rPr>
      </w:pPr>
      <w:r w:rsidRPr="00471A6D">
        <w:rPr>
          <w:rFonts w:ascii="Times New Roman" w:hAnsi="Times New Roman"/>
          <w:i/>
          <w:sz w:val="24"/>
          <w:szCs w:val="24"/>
        </w:rPr>
        <w:t xml:space="preserve">                          Floriánské náměstí 350, 272 01 Kladno </w:t>
      </w:r>
    </w:p>
    <w:p w:rsidR="00BE6CB7" w:rsidRDefault="00BE6CB7" w:rsidP="00BE6CB7">
      <w:pPr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26"/>
        <w:gridCol w:w="6547"/>
      </w:tblGrid>
      <w:tr w:rsidR="00BE6CB7" w:rsidRPr="004B2BAA" w:rsidTr="005C4926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E6CB7" w:rsidRPr="004B2BAA" w:rsidRDefault="00BE6CB7" w:rsidP="005C492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BE6CB7" w:rsidRPr="004B2BAA" w:rsidTr="005C4926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BE6CB7" w:rsidRPr="004B2BAA" w:rsidTr="005C4926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BE6CB7" w:rsidRPr="004B2BAA" w:rsidTr="005C4926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BE6CB7" w:rsidRPr="004B2BAA" w:rsidTr="005C4926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E6CB7" w:rsidRPr="00B15C60" w:rsidRDefault="00BE6CB7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BE6CB7" w:rsidRPr="004B2BAA" w:rsidTr="005C4926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E6CB7" w:rsidRPr="00B15C60" w:rsidRDefault="00BE6CB7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BE6CB7" w:rsidRPr="004B2BAA" w:rsidTr="005C4926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E6CB7" w:rsidRPr="00B15C60" w:rsidRDefault="00BE6CB7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Střední hotelová škola, s.r.o., Floriánské nám. 350, Kladno</w:t>
            </w:r>
          </w:p>
        </w:tc>
      </w:tr>
      <w:tr w:rsidR="00BE6CB7" w:rsidRPr="004B2BAA" w:rsidTr="005C4926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E6CB7" w:rsidRPr="00B15C60" w:rsidRDefault="00BE6CB7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Dějepis</w:t>
            </w:r>
          </w:p>
        </w:tc>
      </w:tr>
      <w:tr w:rsidR="00BE6CB7" w:rsidRPr="004B2BAA" w:rsidTr="005C4926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E6CB7" w:rsidRPr="00B15C60" w:rsidRDefault="00BE6CB7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Dějiny 20. století</w:t>
            </w:r>
          </w:p>
        </w:tc>
      </w:tr>
      <w:tr w:rsidR="00BE6CB7" w:rsidRPr="004B2BAA" w:rsidTr="005C4926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BE6CB7" w:rsidRPr="00B15C60" w:rsidRDefault="00BE6CB7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První světová válka</w:t>
            </w:r>
          </w:p>
        </w:tc>
      </w:tr>
      <w:tr w:rsidR="00BE6CB7" w:rsidRPr="004B2BAA" w:rsidTr="005C4926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E6CB7" w:rsidRPr="00B15C60" w:rsidRDefault="00BE6CB7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1.</w:t>
            </w:r>
          </w:p>
        </w:tc>
      </w:tr>
      <w:tr w:rsidR="00BE6CB7" w:rsidRPr="004B2BAA" w:rsidTr="005C4926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E6CB7" w:rsidRPr="00B15C60" w:rsidRDefault="00BE6CB7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Mgr. Hana Hronková</w:t>
            </w:r>
          </w:p>
        </w:tc>
      </w:tr>
      <w:tr w:rsidR="00BE6CB7" w:rsidRPr="004B2BAA" w:rsidTr="005C4926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BE6CB7" w:rsidRPr="00B15C60" w:rsidRDefault="00BE6CB7" w:rsidP="005C4926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11. 6. 2013</w:t>
            </w:r>
          </w:p>
        </w:tc>
      </w:tr>
      <w:tr w:rsidR="00BE6CB7" w:rsidRPr="004B2BAA" w:rsidTr="005C4926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BE6CB7" w:rsidRPr="004B2BAA" w:rsidRDefault="00BE6CB7" w:rsidP="005C4926">
            <w:pP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6CB7" w:rsidRPr="00B15C60" w:rsidRDefault="00BE6CB7" w:rsidP="00BE6CB7">
            <w:pPr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T</w:t>
            </w:r>
            <w:r w:rsidRPr="00BA2E4F"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est z tématu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první světová válka</w:t>
            </w:r>
            <w:r w:rsidRPr="00BA2E4F"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 xml:space="preserve"> – procvičení znalostí získaných v předcházejících hodinách</w:t>
            </w:r>
          </w:p>
        </w:tc>
      </w:tr>
    </w:tbl>
    <w:p w:rsidR="00BE6CB7" w:rsidRPr="004B2BAA" w:rsidRDefault="00BE6CB7" w:rsidP="00BE6CB7">
      <w:r>
        <w:rPr>
          <w:rFonts w:ascii="Times New Roman" w:hAnsi="Times New Roman"/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margin">
              <wp:posOffset>-228600</wp:posOffset>
            </wp:positionH>
            <wp:positionV relativeFrom="paragraph">
              <wp:posOffset>701040</wp:posOffset>
            </wp:positionV>
            <wp:extent cx="6144895" cy="150495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895" cy="1504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E6CB7" w:rsidRDefault="00BE6CB7" w:rsidP="00BE6CB7">
      <w:pPr>
        <w:spacing w:after="200" w:line="276" w:lineRule="auto"/>
        <w:rPr>
          <w:rFonts w:cs="Arial"/>
          <w:b/>
          <w:i/>
          <w:sz w:val="24"/>
          <w:szCs w:val="24"/>
        </w:rPr>
      </w:pPr>
      <w:r>
        <w:rPr>
          <w:b/>
          <w:i/>
        </w:rPr>
        <w:br w:type="page"/>
      </w:r>
    </w:p>
    <w:p w:rsidR="00F51ECA" w:rsidRPr="005144B3" w:rsidRDefault="00F51ECA" w:rsidP="00F51ECA">
      <w:pPr>
        <w:jc w:val="center"/>
        <w:rPr>
          <w:rFonts w:cs="Arial"/>
          <w:b/>
          <w:i/>
          <w:sz w:val="24"/>
          <w:szCs w:val="24"/>
        </w:rPr>
      </w:pPr>
      <w:r w:rsidRPr="005144B3">
        <w:rPr>
          <w:rFonts w:cs="Arial"/>
          <w:b/>
          <w:i/>
          <w:sz w:val="24"/>
          <w:szCs w:val="24"/>
        </w:rPr>
        <w:lastRenderedPageBreak/>
        <w:t>PRVNÍ SVĚTOVÁ VÁLKA A REVOLUCE V RUSKU</w:t>
      </w:r>
    </w:p>
    <w:p w:rsidR="00F51ECA" w:rsidRDefault="00AE4585" w:rsidP="00F51ECA">
      <w:pPr>
        <w:jc w:val="center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A</w:t>
      </w:r>
    </w:p>
    <w:p w:rsidR="00BE6CB7" w:rsidRPr="005144B3" w:rsidRDefault="00BE6CB7" w:rsidP="00F51ECA">
      <w:pPr>
        <w:jc w:val="center"/>
        <w:rPr>
          <w:rFonts w:cs="Arial"/>
          <w:b/>
          <w:sz w:val="24"/>
          <w:szCs w:val="24"/>
        </w:rPr>
      </w:pPr>
    </w:p>
    <w:p w:rsidR="00A2555A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 xml:space="preserve">1. </w:t>
      </w:r>
      <w:r w:rsidR="00C26B7E" w:rsidRPr="005144B3">
        <w:rPr>
          <w:rFonts w:cs="Arial"/>
          <w:b/>
          <w:sz w:val="24"/>
          <w:szCs w:val="24"/>
        </w:rPr>
        <w:t xml:space="preserve">Záminkou k začátku </w:t>
      </w:r>
      <w:r w:rsidRPr="005144B3">
        <w:rPr>
          <w:rFonts w:cs="Arial"/>
          <w:b/>
          <w:sz w:val="24"/>
          <w:szCs w:val="24"/>
        </w:rPr>
        <w:t>první</w:t>
      </w:r>
      <w:r w:rsidR="00C26B7E" w:rsidRPr="005144B3">
        <w:rPr>
          <w:rFonts w:cs="Arial"/>
          <w:b/>
          <w:sz w:val="24"/>
          <w:szCs w:val="24"/>
        </w:rPr>
        <w:t xml:space="preserve"> světové války byl</w:t>
      </w:r>
      <w:r w:rsidR="00B646DE" w:rsidRPr="005144B3">
        <w:rPr>
          <w:rFonts w:cs="Arial"/>
          <w:b/>
          <w:sz w:val="24"/>
          <w:szCs w:val="24"/>
        </w:rPr>
        <w:t>/o</w:t>
      </w:r>
      <w:r w:rsidR="00C26B7E" w:rsidRPr="005144B3">
        <w:rPr>
          <w:rFonts w:cs="Arial"/>
          <w:b/>
          <w:sz w:val="24"/>
          <w:szCs w:val="24"/>
        </w:rPr>
        <w:t>:</w:t>
      </w:r>
    </w:p>
    <w:p w:rsidR="000D0F27" w:rsidRPr="005144B3" w:rsidRDefault="000D0F27" w:rsidP="005144B3">
      <w:pPr>
        <w:pStyle w:val="Odstavecseseznamem"/>
        <w:numPr>
          <w:ilvl w:val="0"/>
          <w:numId w:val="1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útok Německého císařství na Polsko</w:t>
      </w:r>
    </w:p>
    <w:p w:rsidR="00C26B7E" w:rsidRPr="005144B3" w:rsidRDefault="00C26B7E" w:rsidP="005144B3">
      <w:pPr>
        <w:pStyle w:val="Odstavecseseznamem"/>
        <w:numPr>
          <w:ilvl w:val="0"/>
          <w:numId w:val="1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atentát na následníka rakouského trůnu</w:t>
      </w:r>
    </w:p>
    <w:p w:rsidR="00C26B7E" w:rsidRPr="005144B3" w:rsidRDefault="00C26B7E" w:rsidP="005144B3">
      <w:pPr>
        <w:pStyle w:val="Odstavecseseznamem"/>
        <w:numPr>
          <w:ilvl w:val="0"/>
          <w:numId w:val="1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o</w:t>
      </w:r>
      <w:r w:rsidR="00B646DE" w:rsidRPr="005144B3">
        <w:rPr>
          <w:rFonts w:cs="Arial"/>
          <w:sz w:val="24"/>
          <w:szCs w:val="24"/>
        </w:rPr>
        <w:t>b</w:t>
      </w:r>
      <w:r w:rsidRPr="005144B3">
        <w:rPr>
          <w:rFonts w:cs="Arial"/>
          <w:sz w:val="24"/>
          <w:szCs w:val="24"/>
        </w:rPr>
        <w:t>sazení Srbska rakousko-uherskou armádou</w:t>
      </w:r>
    </w:p>
    <w:p w:rsidR="002049A8" w:rsidRPr="005144B3" w:rsidRDefault="002049A8" w:rsidP="000D0F27">
      <w:pPr>
        <w:jc w:val="both"/>
        <w:rPr>
          <w:rFonts w:cs="Arial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 xml:space="preserve">2. V první světové válce proti sobě bojovali/y: </w:t>
      </w:r>
    </w:p>
    <w:p w:rsidR="002049A8" w:rsidRPr="005144B3" w:rsidRDefault="002049A8" w:rsidP="005144B3">
      <w:pPr>
        <w:pStyle w:val="Odstavecseseznamem"/>
        <w:numPr>
          <w:ilvl w:val="0"/>
          <w:numId w:val="2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Spojenci a Osa</w:t>
      </w:r>
    </w:p>
    <w:p w:rsidR="002049A8" w:rsidRPr="005144B3" w:rsidRDefault="00D606C1" w:rsidP="005144B3">
      <w:pPr>
        <w:pStyle w:val="Odstavecseseznamem"/>
        <w:numPr>
          <w:ilvl w:val="0"/>
          <w:numId w:val="2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Osa</w:t>
      </w:r>
      <w:r w:rsidR="002049A8" w:rsidRPr="005144B3">
        <w:rPr>
          <w:rFonts w:cs="Arial"/>
          <w:sz w:val="24"/>
          <w:szCs w:val="24"/>
        </w:rPr>
        <w:t xml:space="preserve"> a Ústřední mocnosti</w:t>
      </w:r>
    </w:p>
    <w:p w:rsidR="002049A8" w:rsidRPr="005144B3" w:rsidRDefault="002049A8" w:rsidP="005144B3">
      <w:pPr>
        <w:pStyle w:val="Odstavecseseznamem"/>
        <w:numPr>
          <w:ilvl w:val="0"/>
          <w:numId w:val="2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Dohoda a Ústřední mocnosti</w:t>
      </w:r>
    </w:p>
    <w:p w:rsidR="00C26B7E" w:rsidRPr="005144B3" w:rsidRDefault="00C26B7E" w:rsidP="000D0F27">
      <w:pPr>
        <w:jc w:val="both"/>
        <w:rPr>
          <w:rFonts w:cs="Arial"/>
          <w:sz w:val="24"/>
          <w:szCs w:val="24"/>
        </w:rPr>
      </w:pPr>
    </w:p>
    <w:p w:rsidR="00C26B7E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 xml:space="preserve">3. </w:t>
      </w:r>
      <w:r w:rsidR="00C26B7E" w:rsidRPr="005144B3">
        <w:rPr>
          <w:rFonts w:cs="Arial"/>
          <w:b/>
          <w:sz w:val="24"/>
          <w:szCs w:val="24"/>
        </w:rPr>
        <w:t>Gavrilo Princip byl:</w:t>
      </w:r>
    </w:p>
    <w:p w:rsidR="00C26B7E" w:rsidRPr="005144B3" w:rsidRDefault="00C26B7E" w:rsidP="005144B3">
      <w:pPr>
        <w:pStyle w:val="Odstavecseseznamem"/>
        <w:numPr>
          <w:ilvl w:val="0"/>
          <w:numId w:val="3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generál, který se na konci války stal velitelem československých legií v Itálii</w:t>
      </w:r>
    </w:p>
    <w:p w:rsidR="00C26B7E" w:rsidRPr="005144B3" w:rsidRDefault="00C26B7E" w:rsidP="005144B3">
      <w:pPr>
        <w:pStyle w:val="Odstavecseseznamem"/>
        <w:numPr>
          <w:ilvl w:val="0"/>
          <w:numId w:val="3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 xml:space="preserve">politik, díky kterému se Itálie v roce 1915 přidala na stranu </w:t>
      </w:r>
      <w:r w:rsidR="002049A8" w:rsidRPr="005144B3">
        <w:rPr>
          <w:rFonts w:cs="Arial"/>
          <w:sz w:val="24"/>
          <w:szCs w:val="24"/>
        </w:rPr>
        <w:t>Velké Británie</w:t>
      </w:r>
    </w:p>
    <w:p w:rsidR="00C26B7E" w:rsidRPr="005144B3" w:rsidRDefault="00C26B7E" w:rsidP="005144B3">
      <w:pPr>
        <w:pStyle w:val="Odstavecseseznamem"/>
        <w:numPr>
          <w:ilvl w:val="0"/>
          <w:numId w:val="3"/>
        </w:numPr>
        <w:jc w:val="both"/>
        <w:rPr>
          <w:rFonts w:cs="Arial"/>
          <w:sz w:val="24"/>
          <w:szCs w:val="24"/>
        </w:rPr>
      </w:pPr>
      <w:bookmarkStart w:id="0" w:name="_GoBack"/>
      <w:bookmarkEnd w:id="0"/>
      <w:r w:rsidRPr="005144B3">
        <w:rPr>
          <w:rFonts w:cs="Arial"/>
          <w:sz w:val="24"/>
          <w:szCs w:val="24"/>
        </w:rPr>
        <w:t>revolucionář, který v Sarajevu provedl atentát na následníka rakouského trůnu</w:t>
      </w:r>
    </w:p>
    <w:p w:rsidR="00C26B7E" w:rsidRPr="005144B3" w:rsidRDefault="00C26B7E" w:rsidP="000D0F27">
      <w:pPr>
        <w:jc w:val="both"/>
        <w:rPr>
          <w:rFonts w:cs="Arial"/>
          <w:sz w:val="24"/>
          <w:szCs w:val="24"/>
        </w:rPr>
      </w:pPr>
    </w:p>
    <w:p w:rsidR="00B646DE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 xml:space="preserve">4. </w:t>
      </w:r>
      <w:r w:rsidR="00B646DE" w:rsidRPr="005144B3">
        <w:rPr>
          <w:rFonts w:cs="Arial"/>
          <w:b/>
          <w:sz w:val="24"/>
          <w:szCs w:val="24"/>
        </w:rPr>
        <w:t xml:space="preserve">Úvodní část </w:t>
      </w:r>
      <w:r w:rsidRPr="005144B3">
        <w:rPr>
          <w:rFonts w:cs="Arial"/>
          <w:b/>
          <w:sz w:val="24"/>
          <w:szCs w:val="24"/>
        </w:rPr>
        <w:t>první</w:t>
      </w:r>
      <w:r w:rsidR="0092253B" w:rsidRPr="005144B3">
        <w:rPr>
          <w:rFonts w:cs="Arial"/>
          <w:b/>
          <w:sz w:val="24"/>
          <w:szCs w:val="24"/>
        </w:rPr>
        <w:t xml:space="preserve"> světové </w:t>
      </w:r>
      <w:r w:rsidR="00B646DE" w:rsidRPr="005144B3">
        <w:rPr>
          <w:rFonts w:cs="Arial"/>
          <w:b/>
          <w:sz w:val="24"/>
          <w:szCs w:val="24"/>
        </w:rPr>
        <w:t>války se nazývá:</w:t>
      </w:r>
    </w:p>
    <w:p w:rsidR="00B646DE" w:rsidRPr="005144B3" w:rsidRDefault="00B646DE" w:rsidP="005144B3">
      <w:pPr>
        <w:pStyle w:val="Odstavecseseznamem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blesková válka</w:t>
      </w:r>
    </w:p>
    <w:p w:rsidR="00B646DE" w:rsidRPr="005144B3" w:rsidRDefault="00B646DE" w:rsidP="005144B3">
      <w:pPr>
        <w:pStyle w:val="Odstavecseseznamem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podivná válka</w:t>
      </w:r>
    </w:p>
    <w:p w:rsidR="00B646DE" w:rsidRPr="005144B3" w:rsidRDefault="00B646DE" w:rsidP="005144B3">
      <w:pPr>
        <w:pStyle w:val="Odstavecseseznamem"/>
        <w:numPr>
          <w:ilvl w:val="0"/>
          <w:numId w:val="4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sedavá válka</w:t>
      </w:r>
    </w:p>
    <w:p w:rsidR="00B646DE" w:rsidRPr="005144B3" w:rsidRDefault="00B646DE" w:rsidP="000D0F27">
      <w:pPr>
        <w:jc w:val="both"/>
        <w:rPr>
          <w:rFonts w:cs="Arial"/>
          <w:sz w:val="24"/>
          <w:szCs w:val="24"/>
        </w:rPr>
      </w:pPr>
    </w:p>
    <w:p w:rsidR="00B646DE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 xml:space="preserve">5. </w:t>
      </w:r>
      <w:r w:rsidR="00B646DE" w:rsidRPr="005144B3">
        <w:rPr>
          <w:rFonts w:cs="Arial"/>
          <w:b/>
          <w:sz w:val="24"/>
          <w:szCs w:val="24"/>
        </w:rPr>
        <w:t xml:space="preserve">Na počátku </w:t>
      </w:r>
      <w:r w:rsidRPr="005144B3">
        <w:rPr>
          <w:rFonts w:cs="Arial"/>
          <w:b/>
          <w:sz w:val="24"/>
          <w:szCs w:val="24"/>
        </w:rPr>
        <w:t>první</w:t>
      </w:r>
      <w:r w:rsidR="0092253B" w:rsidRPr="005144B3">
        <w:rPr>
          <w:rFonts w:cs="Arial"/>
          <w:b/>
          <w:sz w:val="24"/>
          <w:szCs w:val="24"/>
        </w:rPr>
        <w:t xml:space="preserve"> světové </w:t>
      </w:r>
      <w:r w:rsidR="00B646DE" w:rsidRPr="005144B3">
        <w:rPr>
          <w:rFonts w:cs="Arial"/>
          <w:b/>
          <w:sz w:val="24"/>
          <w:szCs w:val="24"/>
        </w:rPr>
        <w:t>války byly v Evropě otevřeny:</w:t>
      </w:r>
    </w:p>
    <w:p w:rsidR="00B646DE" w:rsidRPr="005144B3" w:rsidRDefault="00B646DE" w:rsidP="005144B3">
      <w:pPr>
        <w:pStyle w:val="Odstavecseseznamem"/>
        <w:numPr>
          <w:ilvl w:val="0"/>
          <w:numId w:val="5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2 fronty – západní a východní</w:t>
      </w:r>
    </w:p>
    <w:p w:rsidR="00B646DE" w:rsidRPr="005144B3" w:rsidRDefault="00B646DE" w:rsidP="005144B3">
      <w:pPr>
        <w:pStyle w:val="Odstavecseseznamem"/>
        <w:numPr>
          <w:ilvl w:val="0"/>
          <w:numId w:val="5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3 fronty – západní, východní a italská</w:t>
      </w:r>
    </w:p>
    <w:p w:rsidR="00B646DE" w:rsidRPr="005144B3" w:rsidRDefault="00B646DE" w:rsidP="005144B3">
      <w:pPr>
        <w:pStyle w:val="Odstavecseseznamem"/>
        <w:numPr>
          <w:ilvl w:val="0"/>
          <w:numId w:val="5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4 fronty – západní, východní, haličská a srbská</w:t>
      </w:r>
    </w:p>
    <w:p w:rsidR="00B646DE" w:rsidRPr="005144B3" w:rsidRDefault="00B646DE" w:rsidP="000D0F27">
      <w:pPr>
        <w:jc w:val="both"/>
        <w:rPr>
          <w:rFonts w:cs="Arial"/>
          <w:sz w:val="24"/>
          <w:szCs w:val="24"/>
        </w:rPr>
      </w:pPr>
    </w:p>
    <w:p w:rsidR="00B646DE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 xml:space="preserve">6. </w:t>
      </w:r>
      <w:r w:rsidR="00B646DE" w:rsidRPr="005144B3">
        <w:rPr>
          <w:rFonts w:cs="Arial"/>
          <w:b/>
          <w:sz w:val="24"/>
          <w:szCs w:val="24"/>
        </w:rPr>
        <w:t>Západní fronta ležela na území:</w:t>
      </w:r>
    </w:p>
    <w:p w:rsidR="00B646DE" w:rsidRPr="005144B3" w:rsidRDefault="00B646DE" w:rsidP="005144B3">
      <w:pPr>
        <w:pStyle w:val="Odstavecseseznamem"/>
        <w:numPr>
          <w:ilvl w:val="0"/>
          <w:numId w:val="6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Německa</w:t>
      </w:r>
    </w:p>
    <w:p w:rsidR="000D0F27" w:rsidRPr="005144B3" w:rsidRDefault="00B646DE" w:rsidP="005144B3">
      <w:pPr>
        <w:pStyle w:val="Odstavecseseznamem"/>
        <w:numPr>
          <w:ilvl w:val="0"/>
          <w:numId w:val="6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Francie</w:t>
      </w:r>
    </w:p>
    <w:p w:rsidR="000D0F27" w:rsidRPr="005144B3" w:rsidRDefault="000D0F27" w:rsidP="005144B3">
      <w:pPr>
        <w:pStyle w:val="Odstavecseseznamem"/>
        <w:numPr>
          <w:ilvl w:val="0"/>
          <w:numId w:val="6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Rakouska</w:t>
      </w:r>
    </w:p>
    <w:p w:rsidR="00B646DE" w:rsidRPr="005144B3" w:rsidRDefault="00B646DE" w:rsidP="000D0F27">
      <w:pPr>
        <w:jc w:val="both"/>
        <w:rPr>
          <w:rFonts w:cs="Arial"/>
          <w:sz w:val="24"/>
          <w:szCs w:val="24"/>
        </w:rPr>
      </w:pPr>
    </w:p>
    <w:p w:rsidR="00B278C5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 xml:space="preserve">7. </w:t>
      </w:r>
      <w:r w:rsidR="00B278C5" w:rsidRPr="005144B3">
        <w:rPr>
          <w:rFonts w:cs="Arial"/>
          <w:b/>
          <w:sz w:val="24"/>
          <w:szCs w:val="24"/>
        </w:rPr>
        <w:t xml:space="preserve">Mimo Evropu se </w:t>
      </w:r>
      <w:r w:rsidR="00AE4585" w:rsidRPr="005144B3">
        <w:rPr>
          <w:rFonts w:cs="Arial"/>
          <w:b/>
          <w:sz w:val="24"/>
          <w:szCs w:val="24"/>
        </w:rPr>
        <w:t xml:space="preserve">v první světové válce </w:t>
      </w:r>
      <w:r w:rsidR="00B278C5" w:rsidRPr="005144B3">
        <w:rPr>
          <w:rFonts w:cs="Arial"/>
          <w:b/>
          <w:sz w:val="24"/>
          <w:szCs w:val="24"/>
        </w:rPr>
        <w:t>bojovalo:</w:t>
      </w:r>
    </w:p>
    <w:p w:rsidR="00B278C5" w:rsidRPr="005144B3" w:rsidRDefault="00B278C5" w:rsidP="005144B3">
      <w:pPr>
        <w:pStyle w:val="Odstavecseseznamem"/>
        <w:numPr>
          <w:ilvl w:val="0"/>
          <w:numId w:val="7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na Kavkaze a Blízkém i Dálném východě</w:t>
      </w:r>
    </w:p>
    <w:p w:rsidR="00B278C5" w:rsidRPr="005144B3" w:rsidRDefault="00B278C5" w:rsidP="005144B3">
      <w:pPr>
        <w:pStyle w:val="Odstavecseseznamem"/>
        <w:numPr>
          <w:ilvl w:val="0"/>
          <w:numId w:val="7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v Africe a Indickém oceánu</w:t>
      </w:r>
    </w:p>
    <w:p w:rsidR="00B278C5" w:rsidRPr="005144B3" w:rsidRDefault="00B278C5" w:rsidP="005144B3">
      <w:pPr>
        <w:pStyle w:val="Odstavecseseznamem"/>
        <w:numPr>
          <w:ilvl w:val="0"/>
          <w:numId w:val="7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v </w:t>
      </w:r>
      <w:r w:rsidR="000D0F27" w:rsidRPr="005144B3">
        <w:rPr>
          <w:rFonts w:cs="Arial"/>
          <w:sz w:val="24"/>
          <w:szCs w:val="24"/>
        </w:rPr>
        <w:t>J</w:t>
      </w:r>
      <w:r w:rsidRPr="005144B3">
        <w:rPr>
          <w:rFonts w:cs="Arial"/>
          <w:sz w:val="24"/>
          <w:szCs w:val="24"/>
        </w:rPr>
        <w:t>ižní Americe a Tichém oceánu</w:t>
      </w:r>
    </w:p>
    <w:p w:rsidR="003519FD" w:rsidRPr="005144B3" w:rsidRDefault="003519FD" w:rsidP="000D0F27">
      <w:pPr>
        <w:jc w:val="both"/>
        <w:rPr>
          <w:rFonts w:cs="Arial"/>
          <w:sz w:val="24"/>
          <w:szCs w:val="24"/>
        </w:rPr>
      </w:pPr>
    </w:p>
    <w:p w:rsidR="003519FD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 xml:space="preserve">8. </w:t>
      </w:r>
      <w:r w:rsidR="003519FD" w:rsidRPr="005144B3">
        <w:rPr>
          <w:rFonts w:cs="Arial"/>
          <w:b/>
          <w:sz w:val="24"/>
          <w:szCs w:val="24"/>
        </w:rPr>
        <w:t>U Ypres byly poprvé použity:</w:t>
      </w:r>
    </w:p>
    <w:p w:rsidR="003519FD" w:rsidRPr="005144B3" w:rsidRDefault="003519FD" w:rsidP="005144B3">
      <w:pPr>
        <w:pStyle w:val="Odstavecseseznamem"/>
        <w:numPr>
          <w:ilvl w:val="0"/>
          <w:numId w:val="8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tanky</w:t>
      </w:r>
    </w:p>
    <w:p w:rsidR="003519FD" w:rsidRPr="005144B3" w:rsidRDefault="003519FD" w:rsidP="005144B3">
      <w:pPr>
        <w:pStyle w:val="Odstavecseseznamem"/>
        <w:numPr>
          <w:ilvl w:val="0"/>
          <w:numId w:val="8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bombardéry</w:t>
      </w:r>
    </w:p>
    <w:p w:rsidR="003519FD" w:rsidRPr="005144B3" w:rsidRDefault="003519FD" w:rsidP="005144B3">
      <w:pPr>
        <w:pStyle w:val="Odstavecseseznamem"/>
        <w:numPr>
          <w:ilvl w:val="0"/>
          <w:numId w:val="8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jedovaté plyny</w:t>
      </w:r>
    </w:p>
    <w:p w:rsidR="003519FD" w:rsidRPr="005144B3" w:rsidRDefault="003519FD" w:rsidP="000D0F27">
      <w:pPr>
        <w:jc w:val="both"/>
        <w:rPr>
          <w:rFonts w:cs="Arial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9. V roce 1915 byla v Evropě otevřena nová fronta:</w:t>
      </w:r>
    </w:p>
    <w:p w:rsidR="002049A8" w:rsidRPr="005144B3" w:rsidRDefault="002049A8" w:rsidP="005144B3">
      <w:pPr>
        <w:pStyle w:val="Odstavecseseznamem"/>
        <w:numPr>
          <w:ilvl w:val="0"/>
          <w:numId w:val="9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v Uhrách</w:t>
      </w:r>
    </w:p>
    <w:p w:rsidR="002049A8" w:rsidRPr="005144B3" w:rsidRDefault="002049A8" w:rsidP="005144B3">
      <w:pPr>
        <w:pStyle w:val="Odstavecseseznamem"/>
        <w:numPr>
          <w:ilvl w:val="0"/>
          <w:numId w:val="9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v Itálii</w:t>
      </w:r>
    </w:p>
    <w:p w:rsidR="002049A8" w:rsidRPr="005144B3" w:rsidRDefault="002049A8" w:rsidP="005144B3">
      <w:pPr>
        <w:pStyle w:val="Odstavecseseznamem"/>
        <w:numPr>
          <w:ilvl w:val="0"/>
          <w:numId w:val="9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v Řecku</w:t>
      </w:r>
    </w:p>
    <w:p w:rsidR="00B00A8B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lastRenderedPageBreak/>
        <w:t xml:space="preserve">10. </w:t>
      </w:r>
      <w:r w:rsidR="00B00A8B" w:rsidRPr="005144B3">
        <w:rPr>
          <w:rFonts w:cs="Arial"/>
          <w:b/>
          <w:sz w:val="24"/>
          <w:szCs w:val="24"/>
        </w:rPr>
        <w:t>Somma a Marna jsou názvy:</w:t>
      </w:r>
    </w:p>
    <w:p w:rsidR="00B00A8B" w:rsidRPr="005144B3" w:rsidRDefault="00B00A8B" w:rsidP="005144B3">
      <w:pPr>
        <w:pStyle w:val="Odstavecseseznamem"/>
        <w:numPr>
          <w:ilvl w:val="0"/>
          <w:numId w:val="10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prvních bombardérů použitých francouzskou armádou v </w:t>
      </w:r>
      <w:r w:rsidR="002049A8" w:rsidRPr="005144B3">
        <w:rPr>
          <w:rFonts w:cs="Arial"/>
          <w:sz w:val="24"/>
          <w:szCs w:val="24"/>
        </w:rPr>
        <w:t>první</w:t>
      </w:r>
      <w:r w:rsidRPr="005144B3">
        <w:rPr>
          <w:rFonts w:cs="Arial"/>
          <w:sz w:val="24"/>
          <w:szCs w:val="24"/>
        </w:rPr>
        <w:t xml:space="preserve"> světové válce</w:t>
      </w:r>
    </w:p>
    <w:p w:rsidR="00B646DE" w:rsidRPr="005144B3" w:rsidRDefault="00B00A8B" w:rsidP="005144B3">
      <w:pPr>
        <w:pStyle w:val="Odstavecseseznamem"/>
        <w:numPr>
          <w:ilvl w:val="0"/>
          <w:numId w:val="10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francouzských řek, na kterých probíhaly vojenské operace s velkými ztrátami na životech</w:t>
      </w:r>
    </w:p>
    <w:p w:rsidR="00B00A8B" w:rsidRPr="005144B3" w:rsidRDefault="00B00A8B" w:rsidP="005144B3">
      <w:pPr>
        <w:pStyle w:val="Odstavecseseznamem"/>
        <w:numPr>
          <w:ilvl w:val="0"/>
          <w:numId w:val="10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 xml:space="preserve">francouzských měst, která byla zcela vybombardována v závěru </w:t>
      </w:r>
      <w:r w:rsidR="002049A8" w:rsidRPr="005144B3">
        <w:rPr>
          <w:rFonts w:cs="Arial"/>
          <w:sz w:val="24"/>
          <w:szCs w:val="24"/>
        </w:rPr>
        <w:t>první</w:t>
      </w:r>
      <w:r w:rsidRPr="005144B3">
        <w:rPr>
          <w:rFonts w:cs="Arial"/>
          <w:sz w:val="24"/>
          <w:szCs w:val="24"/>
        </w:rPr>
        <w:t xml:space="preserve"> světové války</w:t>
      </w:r>
    </w:p>
    <w:p w:rsidR="00B00A8B" w:rsidRPr="005144B3" w:rsidRDefault="00B00A8B" w:rsidP="000D0F27">
      <w:pPr>
        <w:jc w:val="both"/>
        <w:rPr>
          <w:rFonts w:cs="Arial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11. Ponorkovou válku vedla/o:</w:t>
      </w:r>
    </w:p>
    <w:p w:rsidR="002049A8" w:rsidRPr="005144B3" w:rsidRDefault="002049A8" w:rsidP="005144B3">
      <w:pPr>
        <w:pStyle w:val="Odstavecseseznamem"/>
        <w:numPr>
          <w:ilvl w:val="0"/>
          <w:numId w:val="11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Rusko</w:t>
      </w:r>
    </w:p>
    <w:p w:rsidR="002049A8" w:rsidRPr="005144B3" w:rsidRDefault="002049A8" w:rsidP="005144B3">
      <w:pPr>
        <w:pStyle w:val="Odstavecseseznamem"/>
        <w:numPr>
          <w:ilvl w:val="0"/>
          <w:numId w:val="11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Francie</w:t>
      </w:r>
    </w:p>
    <w:p w:rsidR="002049A8" w:rsidRPr="005144B3" w:rsidRDefault="002049A8" w:rsidP="005144B3">
      <w:pPr>
        <w:pStyle w:val="Odstavecseseznamem"/>
        <w:numPr>
          <w:ilvl w:val="0"/>
          <w:numId w:val="11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Německo</w:t>
      </w:r>
    </w:p>
    <w:p w:rsidR="002049A8" w:rsidRPr="005144B3" w:rsidRDefault="002049A8" w:rsidP="000D0F27">
      <w:pPr>
        <w:jc w:val="both"/>
        <w:rPr>
          <w:rFonts w:cs="Arial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12. Ruské ukončení účasti na válce prospělo:</w:t>
      </w:r>
    </w:p>
    <w:p w:rsidR="002049A8" w:rsidRPr="005144B3" w:rsidRDefault="002049A8" w:rsidP="005144B3">
      <w:pPr>
        <w:pStyle w:val="Odstavecseseznamem"/>
        <w:numPr>
          <w:ilvl w:val="0"/>
          <w:numId w:val="12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Německu a Rakousku-Uhersku - jejich armády opustily východní frontu a soustředila se na západní a jižní</w:t>
      </w:r>
    </w:p>
    <w:p w:rsidR="002049A8" w:rsidRPr="005144B3" w:rsidRDefault="002049A8" w:rsidP="005144B3">
      <w:pPr>
        <w:pStyle w:val="Odstavecseseznamem"/>
        <w:numPr>
          <w:ilvl w:val="0"/>
          <w:numId w:val="12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Francii – z Ruska se vraceli francouzští dobrovolníci a čeští legionáři, kteří pak významně pomohli v bojích na západní frontě</w:t>
      </w:r>
    </w:p>
    <w:p w:rsidR="002049A8" w:rsidRPr="005144B3" w:rsidRDefault="002049A8" w:rsidP="005144B3">
      <w:pPr>
        <w:pStyle w:val="Odstavecseseznamem"/>
        <w:numPr>
          <w:ilvl w:val="0"/>
          <w:numId w:val="12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Rusku – uspořádalo své vnitřní poměry a netrpělo válečnými útrapami</w:t>
      </w:r>
    </w:p>
    <w:p w:rsidR="002049A8" w:rsidRPr="005144B3" w:rsidRDefault="002049A8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13. Vyberte nesprávnou odpověď - Německo i Rakousko-Uhersko trpěly:</w:t>
      </w:r>
    </w:p>
    <w:p w:rsidR="002049A8" w:rsidRPr="005144B3" w:rsidRDefault="002049A8" w:rsidP="005144B3">
      <w:pPr>
        <w:pStyle w:val="Odstavecseseznamem"/>
        <w:numPr>
          <w:ilvl w:val="0"/>
          <w:numId w:val="13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 xml:space="preserve">zhoršující se hospodářskou situací a nepokoji v zázemí </w:t>
      </w:r>
    </w:p>
    <w:p w:rsidR="002049A8" w:rsidRPr="005144B3" w:rsidRDefault="002049A8" w:rsidP="005144B3">
      <w:pPr>
        <w:pStyle w:val="Odstavecseseznamem"/>
        <w:numPr>
          <w:ilvl w:val="0"/>
          <w:numId w:val="13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vojenskými povstáními a dezercemi</w:t>
      </w:r>
    </w:p>
    <w:p w:rsidR="002049A8" w:rsidRPr="005144B3" w:rsidRDefault="002049A8" w:rsidP="005144B3">
      <w:pPr>
        <w:pStyle w:val="Odstavecseseznamem"/>
        <w:numPr>
          <w:ilvl w:val="0"/>
          <w:numId w:val="13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vysokou korupcí a zradou vojenského velení</w:t>
      </w:r>
    </w:p>
    <w:p w:rsidR="002049A8" w:rsidRPr="005144B3" w:rsidRDefault="002049A8" w:rsidP="000D0F27">
      <w:pPr>
        <w:jc w:val="both"/>
        <w:rPr>
          <w:rFonts w:cs="Arial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4</w:t>
      </w:r>
      <w:r w:rsidRPr="005144B3">
        <w:rPr>
          <w:rFonts w:cs="Arial"/>
          <w:b/>
          <w:color w:val="000000" w:themeColor="text1"/>
          <w:sz w:val="24"/>
          <w:szCs w:val="24"/>
        </w:rPr>
        <w:t>. První světová válka skončila:</w:t>
      </w:r>
    </w:p>
    <w:p w:rsidR="002049A8" w:rsidRPr="005144B3" w:rsidRDefault="002049A8" w:rsidP="005144B3">
      <w:pPr>
        <w:pStyle w:val="Odstavecseseznamem"/>
        <w:numPr>
          <w:ilvl w:val="0"/>
          <w:numId w:val="14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28. 7. 1918</w:t>
      </w:r>
    </w:p>
    <w:p w:rsidR="002049A8" w:rsidRPr="005144B3" w:rsidRDefault="002049A8" w:rsidP="005144B3">
      <w:pPr>
        <w:pStyle w:val="Odstavecseseznamem"/>
        <w:numPr>
          <w:ilvl w:val="0"/>
          <w:numId w:val="14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28. 10. 1918</w:t>
      </w:r>
    </w:p>
    <w:p w:rsidR="002049A8" w:rsidRPr="005144B3" w:rsidRDefault="002049A8" w:rsidP="005144B3">
      <w:pPr>
        <w:pStyle w:val="Odstavecseseznamem"/>
        <w:numPr>
          <w:ilvl w:val="0"/>
          <w:numId w:val="14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11. 11. 1918</w:t>
      </w:r>
    </w:p>
    <w:p w:rsidR="002049A8" w:rsidRPr="005144B3" w:rsidRDefault="002049A8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5</w:t>
      </w:r>
      <w:r w:rsidRPr="005144B3">
        <w:rPr>
          <w:rFonts w:cs="Arial"/>
          <w:b/>
          <w:color w:val="000000" w:themeColor="text1"/>
          <w:sz w:val="24"/>
          <w:szCs w:val="24"/>
        </w:rPr>
        <w:t>. Důsledky první světové války pro Německo byly:</w:t>
      </w:r>
    </w:p>
    <w:p w:rsidR="002049A8" w:rsidRPr="005144B3" w:rsidRDefault="002049A8" w:rsidP="005144B3">
      <w:pPr>
        <w:pStyle w:val="Odstavecseseznamem"/>
        <w:numPr>
          <w:ilvl w:val="0"/>
          <w:numId w:val="15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ztráta velmocenského postavení a kolonií</w:t>
      </w:r>
    </w:p>
    <w:p w:rsidR="002049A8" w:rsidRPr="005144B3" w:rsidRDefault="002049A8" w:rsidP="005144B3">
      <w:pPr>
        <w:pStyle w:val="Odstavecseseznamem"/>
        <w:numPr>
          <w:ilvl w:val="0"/>
          <w:numId w:val="15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zisk území, která dříve patřila Francii – Alsasko a Lotrinsko</w:t>
      </w:r>
    </w:p>
    <w:p w:rsidR="002049A8" w:rsidRPr="005144B3" w:rsidRDefault="002049A8" w:rsidP="005144B3">
      <w:pPr>
        <w:pStyle w:val="Odstavecseseznamem"/>
        <w:numPr>
          <w:ilvl w:val="0"/>
          <w:numId w:val="15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navázání dobrých vztahů s Ruskem</w:t>
      </w:r>
    </w:p>
    <w:p w:rsidR="005144B3" w:rsidRDefault="005144B3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6</w:t>
      </w:r>
      <w:r w:rsidRPr="005144B3">
        <w:rPr>
          <w:rFonts w:cs="Arial"/>
          <w:b/>
          <w:color w:val="000000" w:themeColor="text1"/>
          <w:sz w:val="24"/>
          <w:szCs w:val="24"/>
        </w:rPr>
        <w:t xml:space="preserve">. 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České země</w:t>
      </w:r>
      <w:r w:rsidRPr="005144B3">
        <w:rPr>
          <w:rFonts w:cs="Arial"/>
          <w:b/>
          <w:color w:val="000000" w:themeColor="text1"/>
          <w:sz w:val="24"/>
          <w:szCs w:val="24"/>
        </w:rPr>
        <w:t>:</w:t>
      </w:r>
    </w:p>
    <w:p w:rsidR="002049A8" w:rsidRPr="005144B3" w:rsidRDefault="00F51ECA" w:rsidP="005144B3">
      <w:pPr>
        <w:pStyle w:val="Odstavecseseznamem"/>
        <w:numPr>
          <w:ilvl w:val="0"/>
          <w:numId w:val="16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neměly</w:t>
      </w:r>
      <w:r w:rsidR="002049A8" w:rsidRPr="005144B3">
        <w:rPr>
          <w:rFonts w:cs="Arial"/>
          <w:color w:val="000000" w:themeColor="text1"/>
          <w:sz w:val="24"/>
          <w:szCs w:val="24"/>
        </w:rPr>
        <w:t xml:space="preserve"> žádné odbojové hnutí</w:t>
      </w:r>
    </w:p>
    <w:p w:rsidR="002049A8" w:rsidRPr="005144B3" w:rsidRDefault="00F51ECA" w:rsidP="005144B3">
      <w:pPr>
        <w:pStyle w:val="Odstavecseseznamem"/>
        <w:numPr>
          <w:ilvl w:val="0"/>
          <w:numId w:val="16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měly</w:t>
      </w:r>
      <w:r w:rsidR="002049A8" w:rsidRPr="005144B3">
        <w:rPr>
          <w:rFonts w:cs="Arial"/>
          <w:color w:val="000000" w:themeColor="text1"/>
          <w:sz w:val="24"/>
          <w:szCs w:val="24"/>
        </w:rPr>
        <w:t xml:space="preserve"> odboj domácí i zahraniční</w:t>
      </w:r>
    </w:p>
    <w:p w:rsidR="002049A8" w:rsidRPr="005144B3" w:rsidRDefault="002049A8" w:rsidP="005144B3">
      <w:pPr>
        <w:pStyle w:val="Odstavecseseznamem"/>
        <w:numPr>
          <w:ilvl w:val="0"/>
          <w:numId w:val="16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měl</w:t>
      </w:r>
      <w:r w:rsidR="00F51ECA" w:rsidRPr="005144B3">
        <w:rPr>
          <w:rFonts w:cs="Arial"/>
          <w:color w:val="000000" w:themeColor="text1"/>
          <w:sz w:val="24"/>
          <w:szCs w:val="24"/>
        </w:rPr>
        <w:t>y</w:t>
      </w:r>
      <w:r w:rsidRPr="005144B3">
        <w:rPr>
          <w:rFonts w:cs="Arial"/>
          <w:color w:val="000000" w:themeColor="text1"/>
          <w:sz w:val="24"/>
          <w:szCs w:val="24"/>
        </w:rPr>
        <w:t xml:space="preserve"> pouze odboj zahraniční</w:t>
      </w:r>
    </w:p>
    <w:p w:rsidR="002049A8" w:rsidRPr="005144B3" w:rsidRDefault="002049A8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7</w:t>
      </w:r>
      <w:r w:rsidRPr="005144B3">
        <w:rPr>
          <w:rFonts w:cs="Arial"/>
          <w:b/>
          <w:color w:val="000000" w:themeColor="text1"/>
          <w:sz w:val="24"/>
          <w:szCs w:val="24"/>
        </w:rPr>
        <w:t>. Československé legie byla/o:</w:t>
      </w:r>
    </w:p>
    <w:p w:rsidR="002049A8" w:rsidRPr="005144B3" w:rsidRDefault="002049A8" w:rsidP="005144B3">
      <w:pPr>
        <w:pStyle w:val="Odstavecseseznamem"/>
        <w:numPr>
          <w:ilvl w:val="0"/>
          <w:numId w:val="17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československá národní rada ustavená v Paříži</w:t>
      </w:r>
    </w:p>
    <w:p w:rsidR="002049A8" w:rsidRPr="005144B3" w:rsidRDefault="002049A8" w:rsidP="005144B3">
      <w:pPr>
        <w:pStyle w:val="Odstavecseseznamem"/>
        <w:numPr>
          <w:ilvl w:val="0"/>
          <w:numId w:val="17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československé zahraniční vojsko v Rusku, Francii a Itálii</w:t>
      </w:r>
    </w:p>
    <w:p w:rsidR="002049A8" w:rsidRPr="005144B3" w:rsidRDefault="002049A8" w:rsidP="005144B3">
      <w:pPr>
        <w:pStyle w:val="Odstavecseseznamem"/>
        <w:numPr>
          <w:ilvl w:val="0"/>
          <w:numId w:val="17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československý domácí odboj organizovaný Milanem Rastislavem Štefánikem</w:t>
      </w:r>
    </w:p>
    <w:p w:rsidR="002049A8" w:rsidRPr="005144B3" w:rsidRDefault="002049A8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8</w:t>
      </w:r>
      <w:r w:rsidRPr="005144B3">
        <w:rPr>
          <w:rFonts w:cs="Arial"/>
          <w:b/>
          <w:color w:val="000000" w:themeColor="text1"/>
          <w:sz w:val="24"/>
          <w:szCs w:val="24"/>
        </w:rPr>
        <w:t>. Vyberte nesprávnou odpověď - československé legie:</w:t>
      </w:r>
    </w:p>
    <w:p w:rsidR="000E7D0D" w:rsidRPr="005144B3" w:rsidRDefault="002049A8" w:rsidP="005144B3">
      <w:pPr>
        <w:pStyle w:val="Odstavecseseznamem"/>
        <w:numPr>
          <w:ilvl w:val="0"/>
          <w:numId w:val="18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dopomohly k uznání samostatného Československa</w:t>
      </w:r>
    </w:p>
    <w:p w:rsidR="000E7D0D" w:rsidRPr="005144B3" w:rsidRDefault="000E7D0D" w:rsidP="005144B3">
      <w:pPr>
        <w:pStyle w:val="Odstavecseseznamem"/>
        <w:numPr>
          <w:ilvl w:val="0"/>
          <w:numId w:val="18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byly tvořeny zběhy z rakousko-uherské armády</w:t>
      </w:r>
    </w:p>
    <w:p w:rsidR="002049A8" w:rsidRPr="005144B3" w:rsidRDefault="002049A8" w:rsidP="005144B3">
      <w:pPr>
        <w:pStyle w:val="Odstavecseseznamem"/>
        <w:numPr>
          <w:ilvl w:val="0"/>
          <w:numId w:val="18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bojovaly na straně Ústředních mocností</w:t>
      </w:r>
    </w:p>
    <w:p w:rsidR="002049A8" w:rsidRPr="005144B3" w:rsidRDefault="00F51ECA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lastRenderedPageBreak/>
        <w:t>19</w:t>
      </w:r>
      <w:r w:rsidR="002049A8" w:rsidRPr="005144B3">
        <w:rPr>
          <w:rFonts w:cs="Arial"/>
          <w:b/>
          <w:color w:val="000000" w:themeColor="text1"/>
          <w:sz w:val="24"/>
          <w:szCs w:val="24"/>
        </w:rPr>
        <w:t>. Sověty byly:</w:t>
      </w:r>
    </w:p>
    <w:p w:rsidR="002049A8" w:rsidRPr="005144B3" w:rsidRDefault="002049A8" w:rsidP="005144B3">
      <w:pPr>
        <w:pStyle w:val="Odstavecseseznamem"/>
        <w:numPr>
          <w:ilvl w:val="0"/>
          <w:numId w:val="19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nově vzniklé státy na území Ruska</w:t>
      </w:r>
    </w:p>
    <w:p w:rsidR="000E7D0D" w:rsidRPr="005144B3" w:rsidRDefault="000E7D0D" w:rsidP="005144B3">
      <w:pPr>
        <w:pStyle w:val="Odstavecseseznamem"/>
        <w:numPr>
          <w:ilvl w:val="0"/>
          <w:numId w:val="19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ruské revoluční orgány</w:t>
      </w:r>
    </w:p>
    <w:p w:rsidR="002049A8" w:rsidRPr="005144B3" w:rsidRDefault="002049A8" w:rsidP="005144B3">
      <w:pPr>
        <w:pStyle w:val="Odstavecseseznamem"/>
        <w:numPr>
          <w:ilvl w:val="0"/>
          <w:numId w:val="19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ruští revolucionáři</w:t>
      </w:r>
    </w:p>
    <w:p w:rsidR="002049A8" w:rsidRPr="005144B3" w:rsidRDefault="002049A8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2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0</w:t>
      </w:r>
      <w:r w:rsidRPr="005144B3">
        <w:rPr>
          <w:rFonts w:cs="Arial"/>
          <w:b/>
          <w:color w:val="000000" w:themeColor="text1"/>
          <w:sz w:val="24"/>
          <w:szCs w:val="24"/>
        </w:rPr>
        <w:t>. Vladimír Iljič Lenin byl podporován:</w:t>
      </w:r>
    </w:p>
    <w:p w:rsidR="002049A8" w:rsidRPr="005144B3" w:rsidRDefault="002049A8" w:rsidP="005144B3">
      <w:pPr>
        <w:pStyle w:val="Odstavecseseznamem"/>
        <w:numPr>
          <w:ilvl w:val="0"/>
          <w:numId w:val="20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ruským carem</w:t>
      </w:r>
    </w:p>
    <w:p w:rsidR="002049A8" w:rsidRPr="005144B3" w:rsidRDefault="002049A8" w:rsidP="005144B3">
      <w:pPr>
        <w:pStyle w:val="Odstavecseseznamem"/>
        <w:numPr>
          <w:ilvl w:val="0"/>
          <w:numId w:val="20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německými politiky</w:t>
      </w:r>
    </w:p>
    <w:p w:rsidR="002049A8" w:rsidRPr="005144B3" w:rsidRDefault="004B5DA2" w:rsidP="005144B3">
      <w:pPr>
        <w:pStyle w:val="Odstavecseseznamem"/>
        <w:numPr>
          <w:ilvl w:val="0"/>
          <w:numId w:val="20"/>
        </w:numPr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S</w:t>
      </w:r>
      <w:r w:rsidR="002049A8" w:rsidRPr="005144B3">
        <w:rPr>
          <w:rFonts w:cs="Arial"/>
          <w:color w:val="000000" w:themeColor="text1"/>
          <w:sz w:val="24"/>
          <w:szCs w:val="24"/>
        </w:rPr>
        <w:t>pojenými státy americkými</w:t>
      </w:r>
    </w:p>
    <w:p w:rsidR="002049A8" w:rsidRPr="005144B3" w:rsidRDefault="002049A8" w:rsidP="000D0F27">
      <w:pPr>
        <w:jc w:val="both"/>
        <w:rPr>
          <w:rFonts w:cs="Arial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2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1</w:t>
      </w:r>
      <w:r w:rsidRPr="005144B3">
        <w:rPr>
          <w:rFonts w:cs="Arial"/>
          <w:b/>
          <w:color w:val="000000" w:themeColor="text1"/>
          <w:sz w:val="24"/>
          <w:szCs w:val="24"/>
        </w:rPr>
        <w:t>. Komunistický převrat nastal v Rusku:</w:t>
      </w:r>
    </w:p>
    <w:p w:rsidR="002049A8" w:rsidRPr="005144B3" w:rsidRDefault="002049A8" w:rsidP="005144B3">
      <w:pPr>
        <w:pStyle w:val="Odstavecseseznamem"/>
        <w:numPr>
          <w:ilvl w:val="0"/>
          <w:numId w:val="21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únorovou revolucí v roce 1917</w:t>
      </w:r>
    </w:p>
    <w:p w:rsidR="000E7D0D" w:rsidRPr="005144B3" w:rsidRDefault="000E7D0D" w:rsidP="005144B3">
      <w:pPr>
        <w:pStyle w:val="Odstavecseseznamem"/>
        <w:numPr>
          <w:ilvl w:val="0"/>
          <w:numId w:val="21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říjnovou revolucí v roce 1917</w:t>
      </w:r>
    </w:p>
    <w:p w:rsidR="002049A8" w:rsidRPr="005144B3" w:rsidRDefault="002049A8" w:rsidP="005144B3">
      <w:pPr>
        <w:pStyle w:val="Odstavecseseznamem"/>
        <w:numPr>
          <w:ilvl w:val="0"/>
          <w:numId w:val="21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separátním mírem s Ústředními mocnostmi v roce 1918</w:t>
      </w:r>
    </w:p>
    <w:p w:rsidR="002049A8" w:rsidRPr="005144B3" w:rsidRDefault="002049A8" w:rsidP="000D0F27">
      <w:pPr>
        <w:jc w:val="both"/>
        <w:rPr>
          <w:rFonts w:cs="Arial"/>
          <w:sz w:val="24"/>
          <w:szCs w:val="24"/>
        </w:rPr>
      </w:pPr>
    </w:p>
    <w:p w:rsidR="002049A8" w:rsidRPr="005144B3" w:rsidRDefault="002049A8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2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2</w:t>
      </w:r>
      <w:r w:rsidRPr="005144B3">
        <w:rPr>
          <w:rFonts w:cs="Arial"/>
          <w:b/>
          <w:color w:val="000000" w:themeColor="text1"/>
          <w:sz w:val="24"/>
          <w:szCs w:val="24"/>
        </w:rPr>
        <w:t>. Komunistický převrat v Rusku:</w:t>
      </w:r>
    </w:p>
    <w:p w:rsidR="000E7D0D" w:rsidRPr="005144B3" w:rsidRDefault="000E7D0D" w:rsidP="005144B3">
      <w:pPr>
        <w:pStyle w:val="Odstavecseseznamem"/>
        <w:numPr>
          <w:ilvl w:val="0"/>
          <w:numId w:val="22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byl podporován československými legiemi</w:t>
      </w:r>
    </w:p>
    <w:p w:rsidR="002049A8" w:rsidRPr="005144B3" w:rsidRDefault="002049A8" w:rsidP="005144B3">
      <w:pPr>
        <w:pStyle w:val="Odstavecseseznamem"/>
        <w:numPr>
          <w:ilvl w:val="0"/>
          <w:numId w:val="22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proběhl hladce a rychle – po obsazení velkých měst bolševici dostali rychle pod kontrolu i venkov</w:t>
      </w:r>
    </w:p>
    <w:p w:rsidR="002049A8" w:rsidRPr="005144B3" w:rsidRDefault="002049A8" w:rsidP="005144B3">
      <w:pPr>
        <w:pStyle w:val="Odstavecseseznamem"/>
        <w:numPr>
          <w:ilvl w:val="0"/>
          <w:numId w:val="22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nebyl jednoduchý – po obsazení velkých měst se rozpoutala vleklá občanská válka</w:t>
      </w:r>
    </w:p>
    <w:p w:rsidR="002049A8" w:rsidRPr="005144B3" w:rsidRDefault="002049A8" w:rsidP="000D0F27">
      <w:pPr>
        <w:jc w:val="both"/>
        <w:rPr>
          <w:rFonts w:cs="Arial"/>
          <w:sz w:val="24"/>
          <w:szCs w:val="24"/>
        </w:rPr>
      </w:pPr>
    </w:p>
    <w:p w:rsidR="0089019C" w:rsidRPr="005144B3" w:rsidRDefault="002049A8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2</w:t>
      </w:r>
      <w:r w:rsidR="00F51ECA" w:rsidRPr="005144B3">
        <w:rPr>
          <w:rFonts w:cs="Arial"/>
          <w:b/>
          <w:sz w:val="24"/>
          <w:szCs w:val="24"/>
        </w:rPr>
        <w:t>3</w:t>
      </w:r>
      <w:r w:rsidRPr="005144B3">
        <w:rPr>
          <w:rFonts w:cs="Arial"/>
          <w:b/>
          <w:sz w:val="24"/>
          <w:szCs w:val="24"/>
        </w:rPr>
        <w:t xml:space="preserve">. </w:t>
      </w:r>
      <w:r w:rsidR="00B00A8B" w:rsidRPr="005144B3">
        <w:rPr>
          <w:rFonts w:cs="Arial"/>
          <w:b/>
          <w:sz w:val="24"/>
          <w:szCs w:val="24"/>
        </w:rPr>
        <w:t>Popište změnu vedení války ve 20. století.</w:t>
      </w:r>
    </w:p>
    <w:p w:rsidR="0089019C" w:rsidRPr="005144B3" w:rsidRDefault="0089019C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5144B3" w:rsidRDefault="005144B3">
      <w:pPr>
        <w:spacing w:after="200" w:line="276" w:lineRule="auto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br w:type="page"/>
      </w:r>
    </w:p>
    <w:p w:rsidR="00F51ECA" w:rsidRPr="005144B3" w:rsidRDefault="00F51ECA" w:rsidP="00F51ECA">
      <w:pPr>
        <w:jc w:val="center"/>
        <w:rPr>
          <w:rFonts w:cs="Arial"/>
          <w:b/>
          <w:i/>
          <w:sz w:val="24"/>
          <w:szCs w:val="24"/>
        </w:rPr>
      </w:pPr>
      <w:r w:rsidRPr="005144B3">
        <w:rPr>
          <w:rFonts w:cs="Arial"/>
          <w:b/>
          <w:i/>
          <w:sz w:val="24"/>
          <w:szCs w:val="24"/>
        </w:rPr>
        <w:lastRenderedPageBreak/>
        <w:t>PRVNÍ SVĚTOVÁ VÁLKA A REVOLUCE V RUSKU</w:t>
      </w:r>
    </w:p>
    <w:p w:rsidR="00D8256F" w:rsidRDefault="00AE4585" w:rsidP="000D0F27">
      <w:pPr>
        <w:jc w:val="center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B</w:t>
      </w:r>
    </w:p>
    <w:p w:rsidR="00BE6CB7" w:rsidRPr="005144B3" w:rsidRDefault="00BE6CB7" w:rsidP="000D0F27">
      <w:pPr>
        <w:jc w:val="center"/>
        <w:rPr>
          <w:rFonts w:cs="Arial"/>
          <w:b/>
          <w:color w:val="000000" w:themeColor="text1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1. První světová válka začala:</w:t>
      </w:r>
    </w:p>
    <w:p w:rsidR="00AE4585" w:rsidRPr="005144B3" w:rsidRDefault="00AE4585" w:rsidP="005144B3">
      <w:pPr>
        <w:pStyle w:val="Odstavecseseznamem"/>
        <w:numPr>
          <w:ilvl w:val="0"/>
          <w:numId w:val="23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28. 7. 1914</w:t>
      </w:r>
    </w:p>
    <w:p w:rsidR="00AE4585" w:rsidRPr="005144B3" w:rsidRDefault="00AE4585" w:rsidP="005144B3">
      <w:pPr>
        <w:pStyle w:val="Odstavecseseznamem"/>
        <w:numPr>
          <w:ilvl w:val="0"/>
          <w:numId w:val="23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11. 11. 1914</w:t>
      </w:r>
    </w:p>
    <w:p w:rsidR="00AE4585" w:rsidRPr="005144B3" w:rsidRDefault="00AE4585" w:rsidP="005144B3">
      <w:pPr>
        <w:pStyle w:val="Odstavecseseznamem"/>
        <w:numPr>
          <w:ilvl w:val="0"/>
          <w:numId w:val="23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28. 7. 1918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2. Následníkem rakouského trůnu, na kterého byl 28. 6. 1914 spáchán atentát, byl:</w:t>
      </w:r>
    </w:p>
    <w:p w:rsidR="002416EA" w:rsidRPr="005144B3" w:rsidRDefault="002416EA" w:rsidP="005144B3">
      <w:pPr>
        <w:pStyle w:val="Odstavecseseznamem"/>
        <w:numPr>
          <w:ilvl w:val="0"/>
          <w:numId w:val="24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Gavrilo Princip</w:t>
      </w:r>
    </w:p>
    <w:p w:rsidR="00AE4585" w:rsidRPr="005144B3" w:rsidRDefault="00AE4585" w:rsidP="005144B3">
      <w:pPr>
        <w:pStyle w:val="Odstavecseseznamem"/>
        <w:numPr>
          <w:ilvl w:val="0"/>
          <w:numId w:val="24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František Josef II.</w:t>
      </w:r>
    </w:p>
    <w:p w:rsidR="00AE4585" w:rsidRPr="005144B3" w:rsidRDefault="00AE4585" w:rsidP="005144B3">
      <w:pPr>
        <w:pStyle w:val="Odstavecseseznamem"/>
        <w:numPr>
          <w:ilvl w:val="0"/>
          <w:numId w:val="24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František Ferdinand d’Este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3. Jako první se ve válečném stavu ocitly:</w:t>
      </w:r>
    </w:p>
    <w:p w:rsidR="00AE4585" w:rsidRPr="005144B3" w:rsidRDefault="00AE4585" w:rsidP="005144B3">
      <w:pPr>
        <w:pStyle w:val="Odstavecseseznamem"/>
        <w:numPr>
          <w:ilvl w:val="0"/>
          <w:numId w:val="25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Německo a Francie</w:t>
      </w:r>
    </w:p>
    <w:p w:rsidR="00AE4585" w:rsidRPr="005144B3" w:rsidRDefault="00AE4585" w:rsidP="005144B3">
      <w:pPr>
        <w:pStyle w:val="Odstavecseseznamem"/>
        <w:numPr>
          <w:ilvl w:val="0"/>
          <w:numId w:val="25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Rakousko-Uhersko a Itálie</w:t>
      </w:r>
    </w:p>
    <w:p w:rsidR="00AE4585" w:rsidRPr="005144B3" w:rsidRDefault="00AE4585" w:rsidP="005144B3">
      <w:pPr>
        <w:pStyle w:val="Odstavecseseznamem"/>
        <w:numPr>
          <w:ilvl w:val="0"/>
          <w:numId w:val="25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Rakousko-Uhersko a Srbsko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4. První světová válka se v Evropě nejčastěji odehrávala:</w:t>
      </w:r>
    </w:p>
    <w:p w:rsidR="00AE4585" w:rsidRPr="005144B3" w:rsidRDefault="00AE4585" w:rsidP="005144B3">
      <w:pPr>
        <w:pStyle w:val="Odstavecseseznamem"/>
        <w:numPr>
          <w:ilvl w:val="0"/>
          <w:numId w:val="26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v civilním prostoru</w:t>
      </w:r>
    </w:p>
    <w:p w:rsidR="00AE4585" w:rsidRPr="005144B3" w:rsidRDefault="00AE4585" w:rsidP="005144B3">
      <w:pPr>
        <w:pStyle w:val="Odstavecseseznamem"/>
        <w:numPr>
          <w:ilvl w:val="0"/>
          <w:numId w:val="26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mezi zákopy</w:t>
      </w:r>
    </w:p>
    <w:p w:rsidR="00AE4585" w:rsidRPr="005144B3" w:rsidRDefault="00AE4585" w:rsidP="005144B3">
      <w:pPr>
        <w:pStyle w:val="Odstavecseseznamem"/>
        <w:numPr>
          <w:ilvl w:val="0"/>
          <w:numId w:val="26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na moři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5. Na západní frontě německá vojska:</w:t>
      </w:r>
    </w:p>
    <w:p w:rsidR="00AE4585" w:rsidRPr="005144B3" w:rsidRDefault="00AE4585" w:rsidP="005144B3">
      <w:pPr>
        <w:pStyle w:val="Odstavecseseznamem"/>
        <w:numPr>
          <w:ilvl w:val="0"/>
          <w:numId w:val="27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stála na řece Marně v zákopech</w:t>
      </w:r>
    </w:p>
    <w:p w:rsidR="00AE4585" w:rsidRPr="005144B3" w:rsidRDefault="00AE4585" w:rsidP="005144B3">
      <w:pPr>
        <w:pStyle w:val="Odstavecseseznamem"/>
        <w:numPr>
          <w:ilvl w:val="0"/>
          <w:numId w:val="27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obsadila celé území Francie</w:t>
      </w:r>
    </w:p>
    <w:p w:rsidR="002416EA" w:rsidRPr="005144B3" w:rsidRDefault="002416EA" w:rsidP="005144B3">
      <w:pPr>
        <w:pStyle w:val="Odstavecseseznamem"/>
        <w:numPr>
          <w:ilvl w:val="0"/>
          <w:numId w:val="27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dobyla Paříž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6. Východní fronta ležela na:</w:t>
      </w:r>
    </w:p>
    <w:p w:rsidR="00AE4585" w:rsidRPr="005144B3" w:rsidRDefault="00AE4585" w:rsidP="005144B3">
      <w:pPr>
        <w:pStyle w:val="Odstavecseseznamem"/>
        <w:numPr>
          <w:ilvl w:val="0"/>
          <w:numId w:val="28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 xml:space="preserve">území </w:t>
      </w:r>
      <w:r w:rsidR="005144B3">
        <w:rPr>
          <w:rFonts w:cs="Arial"/>
          <w:sz w:val="24"/>
          <w:szCs w:val="24"/>
        </w:rPr>
        <w:t>dnešního Slovenska</w:t>
      </w:r>
    </w:p>
    <w:p w:rsidR="00AE4585" w:rsidRPr="005144B3" w:rsidRDefault="00AE4585" w:rsidP="005144B3">
      <w:pPr>
        <w:pStyle w:val="Odstavecseseznamem"/>
        <w:numPr>
          <w:ilvl w:val="0"/>
          <w:numId w:val="28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území Ruska</w:t>
      </w:r>
    </w:p>
    <w:p w:rsidR="00AE4585" w:rsidRPr="005144B3" w:rsidRDefault="00AE4585" w:rsidP="005144B3">
      <w:pPr>
        <w:pStyle w:val="Odstavecseseznamem"/>
        <w:numPr>
          <w:ilvl w:val="0"/>
          <w:numId w:val="28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pomezí Evropy a Asie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7.</w:t>
      </w:r>
      <w:r w:rsidR="00D606C1" w:rsidRPr="005144B3">
        <w:rPr>
          <w:rFonts w:cs="Arial"/>
          <w:b/>
          <w:sz w:val="24"/>
          <w:szCs w:val="24"/>
        </w:rPr>
        <w:t xml:space="preserve"> Vyberte nesprávnou odpověď - s</w:t>
      </w:r>
      <w:r w:rsidRPr="005144B3">
        <w:rPr>
          <w:rFonts w:cs="Arial"/>
          <w:b/>
          <w:sz w:val="24"/>
          <w:szCs w:val="24"/>
        </w:rPr>
        <w:t>oučástí první světové války byla i válka:</w:t>
      </w:r>
    </w:p>
    <w:p w:rsidR="00AE4585" w:rsidRPr="005144B3" w:rsidRDefault="00AE4585" w:rsidP="005144B3">
      <w:pPr>
        <w:pStyle w:val="Odstavecseseznamem"/>
        <w:numPr>
          <w:ilvl w:val="0"/>
          <w:numId w:val="29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ponorková</w:t>
      </w:r>
    </w:p>
    <w:p w:rsidR="00AE4585" w:rsidRPr="005144B3" w:rsidRDefault="00AE4585" w:rsidP="005144B3">
      <w:pPr>
        <w:pStyle w:val="Odstavecseseznamem"/>
        <w:numPr>
          <w:ilvl w:val="0"/>
          <w:numId w:val="29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na americkém kontinentu</w:t>
      </w:r>
    </w:p>
    <w:p w:rsidR="00AE4585" w:rsidRPr="005144B3" w:rsidRDefault="00AE4585" w:rsidP="005144B3">
      <w:pPr>
        <w:pStyle w:val="Odstavecseseznamem"/>
        <w:numPr>
          <w:ilvl w:val="0"/>
          <w:numId w:val="29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proti civilnímu obyvatelstvu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8. Itálie byla</w:t>
      </w:r>
      <w:r w:rsidR="00F62CCA" w:rsidRPr="005144B3">
        <w:rPr>
          <w:rFonts w:cs="Arial"/>
          <w:b/>
          <w:sz w:val="24"/>
          <w:szCs w:val="24"/>
        </w:rPr>
        <w:t xml:space="preserve"> původně členem</w:t>
      </w:r>
      <w:r w:rsidRPr="005144B3">
        <w:rPr>
          <w:rFonts w:cs="Arial"/>
          <w:b/>
          <w:sz w:val="24"/>
          <w:szCs w:val="24"/>
        </w:rPr>
        <w:t>:</w:t>
      </w:r>
    </w:p>
    <w:p w:rsidR="00F62CCA" w:rsidRPr="005144B3" w:rsidRDefault="00AE4585" w:rsidP="005144B3">
      <w:pPr>
        <w:pStyle w:val="Odstavecseseznamem"/>
        <w:numPr>
          <w:ilvl w:val="0"/>
          <w:numId w:val="30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 xml:space="preserve">Dohody, ale v roce 1917 </w:t>
      </w:r>
      <w:r w:rsidR="00F62CCA" w:rsidRPr="005144B3">
        <w:rPr>
          <w:rFonts w:cs="Arial"/>
          <w:sz w:val="24"/>
          <w:szCs w:val="24"/>
        </w:rPr>
        <w:t>vyhlásila neutralitu</w:t>
      </w:r>
    </w:p>
    <w:p w:rsidR="00F62CCA" w:rsidRPr="005144B3" w:rsidRDefault="00AE4585" w:rsidP="005144B3">
      <w:pPr>
        <w:pStyle w:val="Odstavecseseznamem"/>
        <w:numPr>
          <w:ilvl w:val="0"/>
          <w:numId w:val="30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 xml:space="preserve">Ústředních mocností, ale v roce 1915 </w:t>
      </w:r>
      <w:r w:rsidR="00F62CCA" w:rsidRPr="005144B3">
        <w:rPr>
          <w:rFonts w:cs="Arial"/>
          <w:sz w:val="24"/>
          <w:szCs w:val="24"/>
        </w:rPr>
        <w:t>vyhlásila neutralitu</w:t>
      </w:r>
    </w:p>
    <w:p w:rsidR="002416EA" w:rsidRPr="005144B3" w:rsidRDefault="002416EA" w:rsidP="005144B3">
      <w:pPr>
        <w:pStyle w:val="Odstavecseseznamem"/>
        <w:numPr>
          <w:ilvl w:val="0"/>
          <w:numId w:val="30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Trojspolku, ale v roce 1915 vstoupila do války na straně Dohody</w:t>
      </w:r>
    </w:p>
    <w:p w:rsidR="00F62CCA" w:rsidRPr="005144B3" w:rsidRDefault="00F62CCA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9. Na východní frontě do roku 1916 vítězila armáda:</w:t>
      </w:r>
    </w:p>
    <w:p w:rsidR="00AE4585" w:rsidRPr="005144B3" w:rsidRDefault="00AE4585" w:rsidP="005144B3">
      <w:pPr>
        <w:pStyle w:val="Odstavecseseznamem"/>
        <w:numPr>
          <w:ilvl w:val="0"/>
          <w:numId w:val="31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ruská</w:t>
      </w:r>
    </w:p>
    <w:p w:rsidR="002416EA" w:rsidRPr="005144B3" w:rsidRDefault="002416EA" w:rsidP="005144B3">
      <w:pPr>
        <w:pStyle w:val="Odstavecseseznamem"/>
        <w:numPr>
          <w:ilvl w:val="0"/>
          <w:numId w:val="31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francouzská</w:t>
      </w:r>
    </w:p>
    <w:p w:rsidR="00AE4585" w:rsidRPr="005144B3" w:rsidRDefault="00AE4585" w:rsidP="005144B3">
      <w:pPr>
        <w:pStyle w:val="Odstavecseseznamem"/>
        <w:numPr>
          <w:ilvl w:val="0"/>
          <w:numId w:val="31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spojená německá a rakousko-uherská</w:t>
      </w:r>
    </w:p>
    <w:p w:rsidR="00AE4585" w:rsidRPr="005144B3" w:rsidRDefault="00AE4585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lastRenderedPageBreak/>
        <w:t>10. Vyberte nesprávnou odpověď -  v  roce 1917:</w:t>
      </w:r>
    </w:p>
    <w:p w:rsidR="002416EA" w:rsidRPr="005144B3" w:rsidRDefault="002416EA" w:rsidP="005144B3">
      <w:pPr>
        <w:pStyle w:val="Odstavecseseznamem"/>
        <w:numPr>
          <w:ilvl w:val="0"/>
          <w:numId w:val="32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vystoupila z války Itálie</w:t>
      </w:r>
    </w:p>
    <w:p w:rsidR="00AE4585" w:rsidRPr="005144B3" w:rsidRDefault="00AE4585" w:rsidP="005144B3">
      <w:pPr>
        <w:pStyle w:val="Odstavecseseznamem"/>
        <w:numPr>
          <w:ilvl w:val="0"/>
          <w:numId w:val="32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začala v Rusku revoluce</w:t>
      </w:r>
    </w:p>
    <w:p w:rsidR="00AE4585" w:rsidRPr="005144B3" w:rsidRDefault="00AE4585" w:rsidP="005144B3">
      <w:pPr>
        <w:pStyle w:val="Odstavecseseznamem"/>
        <w:numPr>
          <w:ilvl w:val="0"/>
          <w:numId w:val="32"/>
        </w:numPr>
        <w:jc w:val="both"/>
        <w:rPr>
          <w:rFonts w:cs="Arial"/>
          <w:sz w:val="24"/>
          <w:szCs w:val="24"/>
        </w:rPr>
      </w:pPr>
      <w:r w:rsidRPr="005144B3">
        <w:rPr>
          <w:rFonts w:cs="Arial"/>
          <w:sz w:val="24"/>
          <w:szCs w:val="24"/>
        </w:rPr>
        <w:t>vstoupily do války Spojené státy americké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11. Spojené státy americké se v první světové válce přidaly na stranu:</w:t>
      </w:r>
    </w:p>
    <w:p w:rsidR="00AE4585" w:rsidRPr="005144B3" w:rsidRDefault="00AE4585" w:rsidP="005144B3">
      <w:pPr>
        <w:pStyle w:val="Odstavecseseznamem"/>
        <w:numPr>
          <w:ilvl w:val="0"/>
          <w:numId w:val="33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Dohody</w:t>
      </w:r>
    </w:p>
    <w:p w:rsidR="00AE4585" w:rsidRPr="005144B3" w:rsidRDefault="00AE4585" w:rsidP="005144B3">
      <w:pPr>
        <w:pStyle w:val="Odstavecseseznamem"/>
        <w:numPr>
          <w:ilvl w:val="0"/>
          <w:numId w:val="33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Ústředních mocností</w:t>
      </w:r>
    </w:p>
    <w:p w:rsidR="00AE4585" w:rsidRPr="005144B3" w:rsidRDefault="00AE4585" w:rsidP="005144B3">
      <w:pPr>
        <w:pStyle w:val="Odstavecseseznamem"/>
        <w:numPr>
          <w:ilvl w:val="0"/>
          <w:numId w:val="33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Spojenců</w:t>
      </w:r>
    </w:p>
    <w:p w:rsidR="00F51ECA" w:rsidRPr="005144B3" w:rsidRDefault="00F51ECA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F51ECA" w:rsidRPr="005144B3" w:rsidRDefault="00F51ECA" w:rsidP="00F51ECA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 xml:space="preserve">12. Konec války </w:t>
      </w:r>
      <w:r w:rsidR="005144B3">
        <w:rPr>
          <w:rFonts w:cs="Arial"/>
          <w:b/>
          <w:color w:val="000000" w:themeColor="text1"/>
          <w:sz w:val="24"/>
          <w:szCs w:val="24"/>
        </w:rPr>
        <w:t>byl uspíšen</w:t>
      </w:r>
      <w:r w:rsidRPr="005144B3">
        <w:rPr>
          <w:rFonts w:cs="Arial"/>
          <w:b/>
          <w:color w:val="000000" w:themeColor="text1"/>
          <w:sz w:val="24"/>
          <w:szCs w:val="24"/>
        </w:rPr>
        <w:t>:</w:t>
      </w:r>
    </w:p>
    <w:p w:rsidR="00F51ECA" w:rsidRPr="005144B3" w:rsidRDefault="00F51ECA" w:rsidP="005144B3">
      <w:pPr>
        <w:pStyle w:val="Odstavecseseznamem"/>
        <w:numPr>
          <w:ilvl w:val="0"/>
          <w:numId w:val="34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rozpad</w:t>
      </w:r>
      <w:r w:rsidR="005144B3">
        <w:rPr>
          <w:rFonts w:cs="Arial"/>
          <w:color w:val="000000" w:themeColor="text1"/>
          <w:sz w:val="24"/>
          <w:szCs w:val="24"/>
        </w:rPr>
        <w:t>em Rakouska-Uherska a revolucí</w:t>
      </w:r>
      <w:r w:rsidRPr="005144B3">
        <w:rPr>
          <w:rFonts w:cs="Arial"/>
          <w:color w:val="000000" w:themeColor="text1"/>
          <w:sz w:val="24"/>
          <w:szCs w:val="24"/>
        </w:rPr>
        <w:t xml:space="preserve"> v Německu</w:t>
      </w:r>
    </w:p>
    <w:p w:rsidR="00F51ECA" w:rsidRPr="005144B3" w:rsidRDefault="005144B3" w:rsidP="005144B3">
      <w:pPr>
        <w:pStyle w:val="Odstavecseseznamem"/>
        <w:numPr>
          <w:ilvl w:val="0"/>
          <w:numId w:val="34"/>
        </w:numPr>
        <w:jc w:val="both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celkovou porážkou</w:t>
      </w:r>
      <w:r w:rsidR="00F51ECA" w:rsidRPr="005144B3">
        <w:rPr>
          <w:rFonts w:cs="Arial"/>
          <w:color w:val="000000" w:themeColor="text1"/>
          <w:sz w:val="24"/>
          <w:szCs w:val="24"/>
        </w:rPr>
        <w:t xml:space="preserve"> Francie a její kapitulac</w:t>
      </w:r>
      <w:r>
        <w:rPr>
          <w:rFonts w:cs="Arial"/>
          <w:color w:val="000000" w:themeColor="text1"/>
          <w:sz w:val="24"/>
          <w:szCs w:val="24"/>
        </w:rPr>
        <w:t>í</w:t>
      </w:r>
    </w:p>
    <w:p w:rsidR="00F51ECA" w:rsidRPr="005144B3" w:rsidRDefault="00F51ECA" w:rsidP="005144B3">
      <w:pPr>
        <w:pStyle w:val="Odstavecseseznamem"/>
        <w:numPr>
          <w:ilvl w:val="0"/>
          <w:numId w:val="34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vystoupení</w:t>
      </w:r>
      <w:r w:rsidR="005144B3">
        <w:rPr>
          <w:rFonts w:cs="Arial"/>
          <w:color w:val="000000" w:themeColor="text1"/>
          <w:sz w:val="24"/>
          <w:szCs w:val="24"/>
        </w:rPr>
        <w:t>m</w:t>
      </w:r>
      <w:r w:rsidRPr="005144B3">
        <w:rPr>
          <w:rFonts w:cs="Arial"/>
          <w:color w:val="000000" w:themeColor="text1"/>
          <w:sz w:val="24"/>
          <w:szCs w:val="24"/>
        </w:rPr>
        <w:t xml:space="preserve"> Spojených států amerických z války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tabs>
          <w:tab w:val="left" w:pos="4905"/>
        </w:tabs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3</w:t>
      </w:r>
      <w:r w:rsidRPr="005144B3">
        <w:rPr>
          <w:rFonts w:cs="Arial"/>
          <w:b/>
          <w:color w:val="000000" w:themeColor="text1"/>
          <w:sz w:val="24"/>
          <w:szCs w:val="24"/>
        </w:rPr>
        <w:t>. Jedním z důsledků první světové války byl:</w:t>
      </w:r>
      <w:r w:rsidR="00F62CCA" w:rsidRPr="005144B3">
        <w:rPr>
          <w:rFonts w:cs="Arial"/>
          <w:b/>
          <w:color w:val="000000" w:themeColor="text1"/>
          <w:sz w:val="24"/>
          <w:szCs w:val="24"/>
        </w:rPr>
        <w:tab/>
      </w:r>
    </w:p>
    <w:p w:rsidR="002416EA" w:rsidRPr="005144B3" w:rsidRDefault="002416EA" w:rsidP="005144B3">
      <w:pPr>
        <w:pStyle w:val="Odstavecseseznamem"/>
        <w:numPr>
          <w:ilvl w:val="0"/>
          <w:numId w:val="35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zánik Polska</w:t>
      </w:r>
    </w:p>
    <w:p w:rsidR="00AE4585" w:rsidRPr="005144B3" w:rsidRDefault="00AE4585" w:rsidP="005144B3">
      <w:pPr>
        <w:pStyle w:val="Odstavecseseznamem"/>
        <w:numPr>
          <w:ilvl w:val="0"/>
          <w:numId w:val="35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rozpad Rakouska-Uherska</w:t>
      </w:r>
    </w:p>
    <w:p w:rsidR="00AE4585" w:rsidRPr="005144B3" w:rsidRDefault="00AE4585" w:rsidP="005144B3">
      <w:pPr>
        <w:pStyle w:val="Odstavecseseznamem"/>
        <w:numPr>
          <w:ilvl w:val="0"/>
          <w:numId w:val="35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vznik Německého císařství</w:t>
      </w:r>
    </w:p>
    <w:p w:rsidR="00AE4585" w:rsidRPr="005144B3" w:rsidRDefault="00AE4585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AE4585" w:rsidRPr="005144B3" w:rsidRDefault="00F51ECA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14</w:t>
      </w:r>
      <w:r w:rsidR="00AE4585" w:rsidRPr="005144B3">
        <w:rPr>
          <w:rFonts w:cs="Arial"/>
          <w:b/>
          <w:color w:val="000000" w:themeColor="text1"/>
          <w:sz w:val="24"/>
          <w:szCs w:val="24"/>
        </w:rPr>
        <w:t>. Díky první světové válce se nejsilnější světovou mocností:</w:t>
      </w:r>
    </w:p>
    <w:p w:rsidR="00AE4585" w:rsidRPr="005144B3" w:rsidRDefault="00AE4585" w:rsidP="005144B3">
      <w:pPr>
        <w:pStyle w:val="Odstavecseseznamem"/>
        <w:numPr>
          <w:ilvl w:val="0"/>
          <w:numId w:val="36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stalo Rusko</w:t>
      </w:r>
    </w:p>
    <w:p w:rsidR="00AE4585" w:rsidRPr="005144B3" w:rsidRDefault="00AE4585" w:rsidP="005144B3">
      <w:pPr>
        <w:pStyle w:val="Odstavecseseznamem"/>
        <w:numPr>
          <w:ilvl w:val="0"/>
          <w:numId w:val="36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stala Velká Británie</w:t>
      </w:r>
    </w:p>
    <w:p w:rsidR="00AE4585" w:rsidRPr="005144B3" w:rsidRDefault="00AE4585" w:rsidP="005144B3">
      <w:pPr>
        <w:pStyle w:val="Odstavecseseznamem"/>
        <w:numPr>
          <w:ilvl w:val="0"/>
          <w:numId w:val="36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staly Spojené státy americké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5</w:t>
      </w:r>
      <w:r w:rsidRPr="005144B3">
        <w:rPr>
          <w:rFonts w:cs="Arial"/>
          <w:b/>
          <w:color w:val="000000" w:themeColor="text1"/>
          <w:sz w:val="24"/>
          <w:szCs w:val="24"/>
        </w:rPr>
        <w:t>. Protiválečné a protirakouské smýšlení obyvatelstva Rakouska-Uherska:</w:t>
      </w:r>
    </w:p>
    <w:p w:rsidR="00AE4585" w:rsidRPr="005144B3" w:rsidRDefault="00AE4585" w:rsidP="005144B3">
      <w:pPr>
        <w:pStyle w:val="Odstavecseseznamem"/>
        <w:numPr>
          <w:ilvl w:val="0"/>
          <w:numId w:val="37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bylo trestáno i smrtí</w:t>
      </w:r>
    </w:p>
    <w:p w:rsidR="00AE4585" w:rsidRPr="005144B3" w:rsidRDefault="00AE4585" w:rsidP="005144B3">
      <w:pPr>
        <w:pStyle w:val="Odstavecseseznamem"/>
        <w:numPr>
          <w:ilvl w:val="0"/>
          <w:numId w:val="37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nebylo sledováno</w:t>
      </w:r>
    </w:p>
    <w:p w:rsidR="00AE4585" w:rsidRPr="005144B3" w:rsidRDefault="00AE4585" w:rsidP="005144B3">
      <w:pPr>
        <w:pStyle w:val="Odstavecseseznamem"/>
        <w:numPr>
          <w:ilvl w:val="0"/>
          <w:numId w:val="37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bylo pokutováno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6</w:t>
      </w:r>
      <w:r w:rsidRPr="005144B3">
        <w:rPr>
          <w:rFonts w:cs="Arial"/>
          <w:b/>
          <w:color w:val="000000" w:themeColor="text1"/>
          <w:sz w:val="24"/>
          <w:szCs w:val="24"/>
        </w:rPr>
        <w:t>. Během války bylo Rakousko-Uhersko:</w:t>
      </w:r>
    </w:p>
    <w:p w:rsidR="00AE4585" w:rsidRPr="005144B3" w:rsidRDefault="00AE4585" w:rsidP="005144B3">
      <w:pPr>
        <w:pStyle w:val="Odstavecseseznamem"/>
        <w:numPr>
          <w:ilvl w:val="0"/>
          <w:numId w:val="38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vojenskou a úřednickou diktaturou</w:t>
      </w:r>
    </w:p>
    <w:p w:rsidR="00AE4585" w:rsidRPr="005144B3" w:rsidRDefault="00AE4585" w:rsidP="005144B3">
      <w:pPr>
        <w:pStyle w:val="Odstavecseseznamem"/>
        <w:numPr>
          <w:ilvl w:val="0"/>
          <w:numId w:val="38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republikou</w:t>
      </w:r>
    </w:p>
    <w:p w:rsidR="00AE4585" w:rsidRPr="005144B3" w:rsidRDefault="00AE4585" w:rsidP="005144B3">
      <w:pPr>
        <w:pStyle w:val="Odstavecseseznamem"/>
        <w:numPr>
          <w:ilvl w:val="0"/>
          <w:numId w:val="38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konstituční monarchií v čele s císařem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7</w:t>
      </w:r>
      <w:r w:rsidRPr="005144B3">
        <w:rPr>
          <w:rFonts w:cs="Arial"/>
          <w:b/>
          <w:color w:val="000000" w:themeColor="text1"/>
          <w:sz w:val="24"/>
          <w:szCs w:val="24"/>
        </w:rPr>
        <w:t>. Domácí odboj v Čechách byl zastoupen:</w:t>
      </w:r>
    </w:p>
    <w:p w:rsidR="00AE4585" w:rsidRPr="005144B3" w:rsidRDefault="00AE4585" w:rsidP="005144B3">
      <w:pPr>
        <w:pStyle w:val="Odstavecseseznamem"/>
        <w:numPr>
          <w:ilvl w:val="0"/>
          <w:numId w:val="39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skupinou komunistických odbojářů v čele s Klementem Gottwaldem</w:t>
      </w:r>
    </w:p>
    <w:p w:rsidR="00AE4585" w:rsidRPr="005144B3" w:rsidRDefault="00AE4585" w:rsidP="005144B3">
      <w:pPr>
        <w:pStyle w:val="Odstavecseseznamem"/>
        <w:numPr>
          <w:ilvl w:val="0"/>
          <w:numId w:val="39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Tomášem Garriguem Masarykem</w:t>
      </w:r>
    </w:p>
    <w:p w:rsidR="00AE4585" w:rsidRPr="005144B3" w:rsidRDefault="00AE4585" w:rsidP="005144B3">
      <w:pPr>
        <w:pStyle w:val="Odstavecseseznamem"/>
        <w:numPr>
          <w:ilvl w:val="0"/>
          <w:numId w:val="39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skupinou Maffie v čele s Edvardem Benešem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1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8</w:t>
      </w:r>
      <w:r w:rsidRPr="005144B3">
        <w:rPr>
          <w:rFonts w:cs="Arial"/>
          <w:b/>
          <w:color w:val="000000" w:themeColor="text1"/>
          <w:sz w:val="24"/>
          <w:szCs w:val="24"/>
        </w:rPr>
        <w:t>. Československé legie v Rusku:</w:t>
      </w:r>
    </w:p>
    <w:p w:rsidR="00AE4585" w:rsidRPr="005144B3" w:rsidRDefault="00AE4585" w:rsidP="005144B3">
      <w:pPr>
        <w:pStyle w:val="Odstavecseseznamem"/>
        <w:numPr>
          <w:ilvl w:val="0"/>
          <w:numId w:val="40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bojovaly společně s bolševiky</w:t>
      </w:r>
    </w:p>
    <w:p w:rsidR="002416EA" w:rsidRPr="005144B3" w:rsidRDefault="00AE4585" w:rsidP="005144B3">
      <w:pPr>
        <w:pStyle w:val="Odstavecseseznamem"/>
        <w:numPr>
          <w:ilvl w:val="0"/>
          <w:numId w:val="40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bojovaly proti bolševikům</w:t>
      </w:r>
    </w:p>
    <w:p w:rsidR="002416EA" w:rsidRPr="005144B3" w:rsidRDefault="002416EA" w:rsidP="005144B3">
      <w:pPr>
        <w:pStyle w:val="Odstavecseseznamem"/>
        <w:numPr>
          <w:ilvl w:val="0"/>
          <w:numId w:val="40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bojovaly proti Japonsku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5144B3" w:rsidRDefault="005144B3">
      <w:pPr>
        <w:spacing w:after="200" w:line="276" w:lineRule="auto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br w:type="page"/>
      </w:r>
    </w:p>
    <w:p w:rsidR="00AE4585" w:rsidRPr="005144B3" w:rsidRDefault="00AE4585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lastRenderedPageBreak/>
        <w:t>1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9</w:t>
      </w:r>
      <w:r w:rsidRPr="005144B3">
        <w:rPr>
          <w:rFonts w:cs="Arial"/>
          <w:b/>
          <w:color w:val="000000" w:themeColor="text1"/>
          <w:sz w:val="24"/>
          <w:szCs w:val="24"/>
        </w:rPr>
        <w:t>. Vyberte nesprávnou odpověď - revoluce byla v Rusku úspěšná, protože</w:t>
      </w:r>
      <w:r w:rsidR="00D606C1" w:rsidRPr="005144B3">
        <w:rPr>
          <w:rFonts w:cs="Arial"/>
          <w:b/>
          <w:color w:val="000000" w:themeColor="text1"/>
          <w:sz w:val="24"/>
          <w:szCs w:val="24"/>
        </w:rPr>
        <w:t xml:space="preserve"> Rusko</w:t>
      </w:r>
      <w:r w:rsidRPr="005144B3">
        <w:rPr>
          <w:rFonts w:cs="Arial"/>
          <w:b/>
          <w:color w:val="000000" w:themeColor="text1"/>
          <w:sz w:val="24"/>
          <w:szCs w:val="24"/>
        </w:rPr>
        <w:t>:</w:t>
      </w:r>
    </w:p>
    <w:p w:rsidR="00AE4585" w:rsidRPr="005144B3" w:rsidRDefault="00AE4585" w:rsidP="005144B3">
      <w:pPr>
        <w:pStyle w:val="Odstavecseseznamem"/>
        <w:numPr>
          <w:ilvl w:val="0"/>
          <w:numId w:val="41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bylo hospodářsky, politicky i vojensky zaostalé</w:t>
      </w:r>
    </w:p>
    <w:p w:rsidR="00AE4585" w:rsidRPr="005144B3" w:rsidRDefault="00AE4585" w:rsidP="005144B3">
      <w:pPr>
        <w:pStyle w:val="Odstavecseseznamem"/>
        <w:numPr>
          <w:ilvl w:val="0"/>
          <w:numId w:val="41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dosáhlo velkých ztrát a neúspěchů ve válce</w:t>
      </w:r>
    </w:p>
    <w:p w:rsidR="00AE4585" w:rsidRPr="005144B3" w:rsidRDefault="00AE4585" w:rsidP="005144B3">
      <w:pPr>
        <w:pStyle w:val="Odstavecseseznamem"/>
        <w:numPr>
          <w:ilvl w:val="0"/>
          <w:numId w:val="41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ji podporoval car Mikuláš II.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F51ECA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20</w:t>
      </w:r>
      <w:r w:rsidR="00AE4585" w:rsidRPr="005144B3">
        <w:rPr>
          <w:rFonts w:cs="Arial"/>
          <w:b/>
          <w:color w:val="000000" w:themeColor="text1"/>
          <w:sz w:val="24"/>
          <w:szCs w:val="24"/>
        </w:rPr>
        <w:t>. Bolševici byli:</w:t>
      </w:r>
    </w:p>
    <w:p w:rsidR="00AE4585" w:rsidRPr="005144B3" w:rsidRDefault="00AE4585" w:rsidP="005144B3">
      <w:pPr>
        <w:pStyle w:val="Odstavecseseznamem"/>
        <w:numPr>
          <w:ilvl w:val="0"/>
          <w:numId w:val="42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přívrženci cara a protivníci Vladimíra Iljiče Lenina</w:t>
      </w:r>
    </w:p>
    <w:p w:rsidR="00AE4585" w:rsidRPr="005144B3" w:rsidRDefault="00AE4585" w:rsidP="005144B3">
      <w:pPr>
        <w:pStyle w:val="Odstavecseseznamem"/>
        <w:numPr>
          <w:ilvl w:val="0"/>
          <w:numId w:val="42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skupina řídící se komunistickou ideologií</w:t>
      </w:r>
    </w:p>
    <w:p w:rsidR="00AE4585" w:rsidRPr="005144B3" w:rsidRDefault="00AE4585" w:rsidP="005144B3">
      <w:pPr>
        <w:pStyle w:val="Odstavecseseznamem"/>
        <w:numPr>
          <w:ilvl w:val="0"/>
          <w:numId w:val="42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ruští vojáci bojující v 1. světové válce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2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1</w:t>
      </w:r>
      <w:r w:rsidRPr="005144B3">
        <w:rPr>
          <w:rFonts w:cs="Arial"/>
          <w:b/>
          <w:color w:val="000000" w:themeColor="text1"/>
          <w:sz w:val="24"/>
          <w:szCs w:val="24"/>
        </w:rPr>
        <w:t>. Předsedou nové komunistické vlády v Rusku (rady lidových komisařů) byl:</w:t>
      </w:r>
    </w:p>
    <w:p w:rsidR="00AE4585" w:rsidRPr="005144B3" w:rsidRDefault="00AE4585" w:rsidP="005144B3">
      <w:pPr>
        <w:pStyle w:val="Odstavecseseznamem"/>
        <w:numPr>
          <w:ilvl w:val="0"/>
          <w:numId w:val="43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Mikuláš II.</w:t>
      </w:r>
    </w:p>
    <w:p w:rsidR="00AE4585" w:rsidRPr="005144B3" w:rsidRDefault="00AE4585" w:rsidP="005144B3">
      <w:pPr>
        <w:pStyle w:val="Odstavecseseznamem"/>
        <w:numPr>
          <w:ilvl w:val="0"/>
          <w:numId w:val="43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V. I. Lenin</w:t>
      </w:r>
    </w:p>
    <w:p w:rsidR="00AE4585" w:rsidRPr="005144B3" w:rsidRDefault="00AE4585" w:rsidP="005144B3">
      <w:pPr>
        <w:pStyle w:val="Odstavecseseznamem"/>
        <w:numPr>
          <w:ilvl w:val="0"/>
          <w:numId w:val="43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J. V. Stalin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color w:val="000000" w:themeColor="text1"/>
          <w:sz w:val="24"/>
          <w:szCs w:val="24"/>
        </w:rPr>
      </w:pPr>
      <w:r w:rsidRPr="005144B3">
        <w:rPr>
          <w:rFonts w:cs="Arial"/>
          <w:b/>
          <w:color w:val="000000" w:themeColor="text1"/>
          <w:sz w:val="24"/>
          <w:szCs w:val="24"/>
        </w:rPr>
        <w:t>2</w:t>
      </w:r>
      <w:r w:rsidR="00F51ECA" w:rsidRPr="005144B3">
        <w:rPr>
          <w:rFonts w:cs="Arial"/>
          <w:b/>
          <w:color w:val="000000" w:themeColor="text1"/>
          <w:sz w:val="24"/>
          <w:szCs w:val="24"/>
        </w:rPr>
        <w:t>2</w:t>
      </w:r>
      <w:r w:rsidRPr="005144B3">
        <w:rPr>
          <w:rFonts w:cs="Arial"/>
          <w:b/>
          <w:color w:val="000000" w:themeColor="text1"/>
          <w:sz w:val="24"/>
          <w:szCs w:val="24"/>
        </w:rPr>
        <w:t>. Říjnová revoluce byla provedena v:</w:t>
      </w:r>
    </w:p>
    <w:p w:rsidR="00AE4585" w:rsidRPr="005144B3" w:rsidRDefault="00AE4585" w:rsidP="005144B3">
      <w:pPr>
        <w:pStyle w:val="Odstavecseseznamem"/>
        <w:numPr>
          <w:ilvl w:val="0"/>
          <w:numId w:val="44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Moskvě</w:t>
      </w:r>
    </w:p>
    <w:p w:rsidR="00AE4585" w:rsidRPr="005144B3" w:rsidRDefault="00AE4585" w:rsidP="005144B3">
      <w:pPr>
        <w:pStyle w:val="Odstavecseseznamem"/>
        <w:numPr>
          <w:ilvl w:val="0"/>
          <w:numId w:val="44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Stalingradu</w:t>
      </w:r>
    </w:p>
    <w:p w:rsidR="00AE4585" w:rsidRPr="005144B3" w:rsidRDefault="00AE4585" w:rsidP="005144B3">
      <w:pPr>
        <w:pStyle w:val="Odstavecseseznamem"/>
        <w:numPr>
          <w:ilvl w:val="0"/>
          <w:numId w:val="44"/>
        </w:numPr>
        <w:jc w:val="both"/>
        <w:rPr>
          <w:rFonts w:cs="Arial"/>
          <w:color w:val="000000" w:themeColor="text1"/>
          <w:sz w:val="24"/>
          <w:szCs w:val="24"/>
        </w:rPr>
      </w:pPr>
      <w:r w:rsidRPr="005144B3">
        <w:rPr>
          <w:rFonts w:cs="Arial"/>
          <w:color w:val="000000" w:themeColor="text1"/>
          <w:sz w:val="24"/>
          <w:szCs w:val="24"/>
        </w:rPr>
        <w:t>Petrohradu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AE4585" w:rsidRPr="005144B3" w:rsidRDefault="00AE4585" w:rsidP="000D0F27">
      <w:pPr>
        <w:jc w:val="both"/>
        <w:rPr>
          <w:rFonts w:cs="Arial"/>
          <w:b/>
          <w:sz w:val="24"/>
          <w:szCs w:val="24"/>
        </w:rPr>
      </w:pPr>
      <w:r w:rsidRPr="005144B3">
        <w:rPr>
          <w:rFonts w:cs="Arial"/>
          <w:b/>
          <w:sz w:val="24"/>
          <w:szCs w:val="24"/>
        </w:rPr>
        <w:t>2</w:t>
      </w:r>
      <w:r w:rsidR="00F51ECA" w:rsidRPr="005144B3">
        <w:rPr>
          <w:rFonts w:cs="Arial"/>
          <w:b/>
          <w:sz w:val="24"/>
          <w:szCs w:val="24"/>
        </w:rPr>
        <w:t>3</w:t>
      </w:r>
      <w:r w:rsidRPr="005144B3">
        <w:rPr>
          <w:rFonts w:cs="Arial"/>
          <w:b/>
          <w:sz w:val="24"/>
          <w:szCs w:val="24"/>
        </w:rPr>
        <w:t>. Popište následky první světové války.</w:t>
      </w:r>
    </w:p>
    <w:p w:rsidR="00AE4585" w:rsidRPr="005144B3" w:rsidRDefault="00AE4585" w:rsidP="000D0F27">
      <w:pPr>
        <w:jc w:val="both"/>
        <w:rPr>
          <w:rFonts w:cs="Arial"/>
          <w:sz w:val="24"/>
          <w:szCs w:val="24"/>
        </w:rPr>
      </w:pPr>
    </w:p>
    <w:p w:rsidR="00D8256F" w:rsidRPr="005144B3" w:rsidRDefault="00D8256F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D8256F" w:rsidRPr="005144B3" w:rsidRDefault="00D8256F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D8256F" w:rsidRPr="005144B3" w:rsidRDefault="00D8256F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D8256F" w:rsidRPr="005144B3" w:rsidRDefault="00D8256F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89019C" w:rsidRPr="005144B3" w:rsidRDefault="0089019C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89019C" w:rsidRPr="005144B3" w:rsidRDefault="0089019C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A03666" w:rsidRPr="005144B3" w:rsidRDefault="00A03666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A03666" w:rsidRPr="005144B3" w:rsidRDefault="00A03666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p w:rsidR="00600610" w:rsidRPr="005144B3" w:rsidRDefault="00600610" w:rsidP="000D0F27">
      <w:pPr>
        <w:jc w:val="both"/>
        <w:rPr>
          <w:rFonts w:cs="Arial"/>
          <w:color w:val="000000" w:themeColor="text1"/>
          <w:sz w:val="24"/>
          <w:szCs w:val="24"/>
        </w:rPr>
      </w:pPr>
    </w:p>
    <w:sectPr w:rsidR="00600610" w:rsidRPr="005144B3" w:rsidSect="00A25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26D24"/>
    <w:multiLevelType w:val="hybridMultilevel"/>
    <w:tmpl w:val="2952A0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96CF1"/>
    <w:multiLevelType w:val="hybridMultilevel"/>
    <w:tmpl w:val="47D88A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56917"/>
    <w:multiLevelType w:val="hybridMultilevel"/>
    <w:tmpl w:val="0BF61B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E47EA"/>
    <w:multiLevelType w:val="hybridMultilevel"/>
    <w:tmpl w:val="9B2A30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965C91"/>
    <w:multiLevelType w:val="hybridMultilevel"/>
    <w:tmpl w:val="86A04A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82556C"/>
    <w:multiLevelType w:val="hybridMultilevel"/>
    <w:tmpl w:val="CA8AA7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7B7874"/>
    <w:multiLevelType w:val="hybridMultilevel"/>
    <w:tmpl w:val="3BFCC2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DA5BE1"/>
    <w:multiLevelType w:val="hybridMultilevel"/>
    <w:tmpl w:val="8DB6F7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8637D0"/>
    <w:multiLevelType w:val="hybridMultilevel"/>
    <w:tmpl w:val="BB4844B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874558"/>
    <w:multiLevelType w:val="hybridMultilevel"/>
    <w:tmpl w:val="1FAC89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970381"/>
    <w:multiLevelType w:val="hybridMultilevel"/>
    <w:tmpl w:val="7ADAA3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3A627A"/>
    <w:multiLevelType w:val="hybridMultilevel"/>
    <w:tmpl w:val="27B6F6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A80DFE"/>
    <w:multiLevelType w:val="hybridMultilevel"/>
    <w:tmpl w:val="5CF24B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A70711"/>
    <w:multiLevelType w:val="hybridMultilevel"/>
    <w:tmpl w:val="7BBA358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184648"/>
    <w:multiLevelType w:val="hybridMultilevel"/>
    <w:tmpl w:val="E10C45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0C3CD6"/>
    <w:multiLevelType w:val="hybridMultilevel"/>
    <w:tmpl w:val="D082A3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551166"/>
    <w:multiLevelType w:val="hybridMultilevel"/>
    <w:tmpl w:val="FABCC4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4837C9"/>
    <w:multiLevelType w:val="hybridMultilevel"/>
    <w:tmpl w:val="DC5A1E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B9356A"/>
    <w:multiLevelType w:val="hybridMultilevel"/>
    <w:tmpl w:val="5A469C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B16DB0"/>
    <w:multiLevelType w:val="hybridMultilevel"/>
    <w:tmpl w:val="51549A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977FE"/>
    <w:multiLevelType w:val="hybridMultilevel"/>
    <w:tmpl w:val="F51CEB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6243D5"/>
    <w:multiLevelType w:val="hybridMultilevel"/>
    <w:tmpl w:val="2DF202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A76896"/>
    <w:multiLevelType w:val="hybridMultilevel"/>
    <w:tmpl w:val="005056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873C88"/>
    <w:multiLevelType w:val="hybridMultilevel"/>
    <w:tmpl w:val="20EEA0F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692732"/>
    <w:multiLevelType w:val="hybridMultilevel"/>
    <w:tmpl w:val="6A3850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17A1BB7"/>
    <w:multiLevelType w:val="hybridMultilevel"/>
    <w:tmpl w:val="CDE425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6C6AF9"/>
    <w:multiLevelType w:val="hybridMultilevel"/>
    <w:tmpl w:val="2886F8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4D3889"/>
    <w:multiLevelType w:val="hybridMultilevel"/>
    <w:tmpl w:val="3E92D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A07216"/>
    <w:multiLevelType w:val="hybridMultilevel"/>
    <w:tmpl w:val="78CA61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3C6881"/>
    <w:multiLevelType w:val="hybridMultilevel"/>
    <w:tmpl w:val="339A04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817EB8"/>
    <w:multiLevelType w:val="hybridMultilevel"/>
    <w:tmpl w:val="4AB0D5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9F49D3"/>
    <w:multiLevelType w:val="hybridMultilevel"/>
    <w:tmpl w:val="A1D268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1C402E"/>
    <w:multiLevelType w:val="hybridMultilevel"/>
    <w:tmpl w:val="B28EA5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A6672E"/>
    <w:multiLevelType w:val="hybridMultilevel"/>
    <w:tmpl w:val="DF0AFF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B21A17"/>
    <w:multiLevelType w:val="hybridMultilevel"/>
    <w:tmpl w:val="DDDAB0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7E7754"/>
    <w:multiLevelType w:val="hybridMultilevel"/>
    <w:tmpl w:val="B3404CD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1F662F"/>
    <w:multiLevelType w:val="hybridMultilevel"/>
    <w:tmpl w:val="2328388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AD3E1D"/>
    <w:multiLevelType w:val="hybridMultilevel"/>
    <w:tmpl w:val="C5AE53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2362CE"/>
    <w:multiLevelType w:val="hybridMultilevel"/>
    <w:tmpl w:val="BC1400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5001AA"/>
    <w:multiLevelType w:val="hybridMultilevel"/>
    <w:tmpl w:val="5ABA16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755D12"/>
    <w:multiLevelType w:val="hybridMultilevel"/>
    <w:tmpl w:val="00C611A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037208"/>
    <w:multiLevelType w:val="hybridMultilevel"/>
    <w:tmpl w:val="6438491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7F758B"/>
    <w:multiLevelType w:val="hybridMultilevel"/>
    <w:tmpl w:val="917265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CE4FC5"/>
    <w:multiLevelType w:val="hybridMultilevel"/>
    <w:tmpl w:val="2894FB4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2"/>
  </w:num>
  <w:num w:numId="4">
    <w:abstractNumId w:val="25"/>
  </w:num>
  <w:num w:numId="5">
    <w:abstractNumId w:val="23"/>
  </w:num>
  <w:num w:numId="6">
    <w:abstractNumId w:val="22"/>
  </w:num>
  <w:num w:numId="7">
    <w:abstractNumId w:val="12"/>
  </w:num>
  <w:num w:numId="8">
    <w:abstractNumId w:val="40"/>
  </w:num>
  <w:num w:numId="9">
    <w:abstractNumId w:val="42"/>
  </w:num>
  <w:num w:numId="10">
    <w:abstractNumId w:val="11"/>
  </w:num>
  <w:num w:numId="11">
    <w:abstractNumId w:val="8"/>
  </w:num>
  <w:num w:numId="12">
    <w:abstractNumId w:val="3"/>
  </w:num>
  <w:num w:numId="13">
    <w:abstractNumId w:val="28"/>
  </w:num>
  <w:num w:numId="14">
    <w:abstractNumId w:val="35"/>
  </w:num>
  <w:num w:numId="15">
    <w:abstractNumId w:val="24"/>
  </w:num>
  <w:num w:numId="16">
    <w:abstractNumId w:val="33"/>
  </w:num>
  <w:num w:numId="17">
    <w:abstractNumId w:val="43"/>
  </w:num>
  <w:num w:numId="18">
    <w:abstractNumId w:val="38"/>
  </w:num>
  <w:num w:numId="19">
    <w:abstractNumId w:val="4"/>
  </w:num>
  <w:num w:numId="20">
    <w:abstractNumId w:val="36"/>
  </w:num>
  <w:num w:numId="21">
    <w:abstractNumId w:val="26"/>
  </w:num>
  <w:num w:numId="22">
    <w:abstractNumId w:val="41"/>
  </w:num>
  <w:num w:numId="23">
    <w:abstractNumId w:val="18"/>
  </w:num>
  <w:num w:numId="24">
    <w:abstractNumId w:val="21"/>
  </w:num>
  <w:num w:numId="25">
    <w:abstractNumId w:val="29"/>
  </w:num>
  <w:num w:numId="26">
    <w:abstractNumId w:val="0"/>
  </w:num>
  <w:num w:numId="27">
    <w:abstractNumId w:val="14"/>
  </w:num>
  <w:num w:numId="28">
    <w:abstractNumId w:val="9"/>
  </w:num>
  <w:num w:numId="29">
    <w:abstractNumId w:val="13"/>
  </w:num>
  <w:num w:numId="30">
    <w:abstractNumId w:val="39"/>
  </w:num>
  <w:num w:numId="31">
    <w:abstractNumId w:val="37"/>
  </w:num>
  <w:num w:numId="32">
    <w:abstractNumId w:val="27"/>
  </w:num>
  <w:num w:numId="33">
    <w:abstractNumId w:val="1"/>
  </w:num>
  <w:num w:numId="34">
    <w:abstractNumId w:val="31"/>
  </w:num>
  <w:num w:numId="35">
    <w:abstractNumId w:val="6"/>
  </w:num>
  <w:num w:numId="36">
    <w:abstractNumId w:val="32"/>
  </w:num>
  <w:num w:numId="37">
    <w:abstractNumId w:val="19"/>
  </w:num>
  <w:num w:numId="38">
    <w:abstractNumId w:val="5"/>
  </w:num>
  <w:num w:numId="39">
    <w:abstractNumId w:val="17"/>
  </w:num>
  <w:num w:numId="40">
    <w:abstractNumId w:val="20"/>
  </w:num>
  <w:num w:numId="41">
    <w:abstractNumId w:val="30"/>
  </w:num>
  <w:num w:numId="42">
    <w:abstractNumId w:val="10"/>
  </w:num>
  <w:num w:numId="43">
    <w:abstractNumId w:val="34"/>
  </w:num>
  <w:num w:numId="44">
    <w:abstractNumId w:val="7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26B7E"/>
    <w:rsid w:val="000D0F27"/>
    <w:rsid w:val="000E7D0D"/>
    <w:rsid w:val="002049A8"/>
    <w:rsid w:val="002416EA"/>
    <w:rsid w:val="002F34EF"/>
    <w:rsid w:val="003519FD"/>
    <w:rsid w:val="0044690F"/>
    <w:rsid w:val="004B5DA2"/>
    <w:rsid w:val="00501D75"/>
    <w:rsid w:val="005144B3"/>
    <w:rsid w:val="00600610"/>
    <w:rsid w:val="00674FB9"/>
    <w:rsid w:val="0089019C"/>
    <w:rsid w:val="00907363"/>
    <w:rsid w:val="0092253B"/>
    <w:rsid w:val="009E575E"/>
    <w:rsid w:val="00A03666"/>
    <w:rsid w:val="00A2555A"/>
    <w:rsid w:val="00AE4585"/>
    <w:rsid w:val="00B00A8B"/>
    <w:rsid w:val="00B278C5"/>
    <w:rsid w:val="00B646DE"/>
    <w:rsid w:val="00BE6CB7"/>
    <w:rsid w:val="00C26B7E"/>
    <w:rsid w:val="00D606C1"/>
    <w:rsid w:val="00D8256F"/>
    <w:rsid w:val="00DD25BE"/>
    <w:rsid w:val="00EC3F3C"/>
    <w:rsid w:val="00F51ECA"/>
    <w:rsid w:val="00F62C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D75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4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D75"/>
    <w:pPr>
      <w:spacing w:after="0" w:line="240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4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1008</Words>
  <Characters>5952</Characters>
  <Application>Microsoft Office Word</Application>
  <DocSecurity>4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Parker Hannifin Corporation</Company>
  <LinksUpToDate>false</LinksUpToDate>
  <CharactersWithSpaces>6947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Adolf</dc:creator>
  <cp:lastModifiedBy>Admin</cp:lastModifiedBy>
  <cp:revision>2</cp:revision>
  <dcterms:created xsi:type="dcterms:W3CDTF">2013-07-04T08:37:00Z</dcterms:created>
  <dcterms:modified xsi:type="dcterms:W3CDTF">2013-07-04T08:37:00Z</dcterms:modified>
</cp:coreProperties>
</file>