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4A5" w:rsidRDefault="00C364A5" w:rsidP="00E4024E">
      <w:pPr>
        <w:jc w:val="center"/>
      </w:pPr>
    </w:p>
    <w:p w:rsidR="00C364A5" w:rsidRDefault="00C364A5" w:rsidP="00E4024E">
      <w:pPr>
        <w:jc w:val="center"/>
      </w:pPr>
    </w:p>
    <w:p w:rsidR="00C364A5" w:rsidRDefault="00C364A5" w:rsidP="00E4024E">
      <w:pPr>
        <w:jc w:val="center"/>
      </w:pPr>
    </w:p>
    <w:p w:rsidR="00C364A5" w:rsidRDefault="00C364A5" w:rsidP="00E4024E">
      <w:pPr>
        <w:jc w:val="center"/>
      </w:pPr>
    </w:p>
    <w:p w:rsidR="00C364A5" w:rsidRDefault="00C364A5" w:rsidP="00E4024E">
      <w:pPr>
        <w:jc w:val="center"/>
      </w:pPr>
    </w:p>
    <w:p w:rsidR="00C364A5" w:rsidRDefault="00C364A5" w:rsidP="00E4024E">
      <w:pPr>
        <w:jc w:val="center"/>
      </w:pPr>
    </w:p>
    <w:p w:rsidR="00E4024E" w:rsidRDefault="00C364A5" w:rsidP="00E4024E">
      <w:pPr>
        <w:jc w:val="center"/>
      </w:pPr>
      <w:r w:rsidRPr="00C364A5">
        <w:rPr>
          <w:noProof/>
          <w:lang w:eastAsia="cs-CZ"/>
        </w:rPr>
        <w:drawing>
          <wp:inline distT="0" distB="0" distL="0" distR="0" wp14:anchorId="5ADEA394" wp14:editId="2A3654A3">
            <wp:extent cx="5638800" cy="489585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39588" cy="4896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1310" w:rsidRDefault="00241310">
      <w:pPr>
        <w:rPr>
          <w:sz w:val="32"/>
          <w:szCs w:val="32"/>
        </w:rPr>
      </w:pPr>
    </w:p>
    <w:p w:rsidR="00241310" w:rsidRDefault="00241310">
      <w:pPr>
        <w:rPr>
          <w:sz w:val="32"/>
          <w:szCs w:val="32"/>
        </w:rPr>
      </w:pPr>
    </w:p>
    <w:p w:rsidR="00241310" w:rsidRDefault="00241310">
      <w:pPr>
        <w:rPr>
          <w:sz w:val="32"/>
          <w:szCs w:val="32"/>
        </w:rPr>
      </w:pPr>
    </w:p>
    <w:p w:rsidR="00241310" w:rsidRDefault="00241310">
      <w:pPr>
        <w:rPr>
          <w:sz w:val="32"/>
          <w:szCs w:val="32"/>
        </w:rPr>
      </w:pPr>
    </w:p>
    <w:p w:rsidR="00241310" w:rsidRDefault="00241310">
      <w:pPr>
        <w:rPr>
          <w:sz w:val="32"/>
          <w:szCs w:val="32"/>
        </w:rPr>
      </w:pPr>
    </w:p>
    <w:p w:rsidR="002A1BF1" w:rsidRDefault="002A1BF1">
      <w:pPr>
        <w:rPr>
          <w:sz w:val="32"/>
          <w:szCs w:val="32"/>
        </w:rPr>
      </w:pPr>
      <w:r>
        <w:rPr>
          <w:sz w:val="32"/>
          <w:szCs w:val="32"/>
        </w:rPr>
        <w:lastRenderedPageBreak/>
        <w:t>Vylušti křížovku: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034"/>
        <w:gridCol w:w="2254"/>
      </w:tblGrid>
      <w:tr w:rsidR="00825F9E" w:rsidTr="00825F9E">
        <w:tc>
          <w:tcPr>
            <w:tcW w:w="4604" w:type="dxa"/>
            <w:vMerge w:val="restart"/>
            <w:tcBorders>
              <w:top w:val="nil"/>
              <w:left w:val="nil"/>
              <w:right w:val="nil"/>
            </w:tcBorders>
          </w:tcPr>
          <w:tbl>
            <w:tblPr>
              <w:tblStyle w:val="Mkatabulky"/>
              <w:tblW w:w="6813" w:type="dxa"/>
              <w:tblInd w:w="5" w:type="dxa"/>
              <w:tblLook w:val="04A0" w:firstRow="1" w:lastRow="0" w:firstColumn="1" w:lastColumn="0" w:noHBand="0" w:noVBand="1"/>
            </w:tblPr>
            <w:tblGrid>
              <w:gridCol w:w="919"/>
              <w:gridCol w:w="919"/>
              <w:gridCol w:w="919"/>
              <w:gridCol w:w="920"/>
              <w:gridCol w:w="920"/>
              <w:gridCol w:w="920"/>
              <w:gridCol w:w="920"/>
              <w:gridCol w:w="376"/>
            </w:tblGrid>
            <w:tr w:rsidR="007D7AEF" w:rsidTr="00414154">
              <w:trPr>
                <w:trHeight w:val="464"/>
              </w:trPr>
              <w:tc>
                <w:tcPr>
                  <w:tcW w:w="1838" w:type="dxa"/>
                  <w:gridSpan w:val="2"/>
                  <w:tcBorders>
                    <w:top w:val="nil"/>
                    <w:left w:val="nil"/>
                    <w:bottom w:val="nil"/>
                  </w:tcBorders>
                </w:tcPr>
                <w:p w:rsidR="007D7AEF" w:rsidRPr="002A1BF1" w:rsidRDefault="007D7AEF" w:rsidP="002A1BF1">
                  <w:pPr>
                    <w:pStyle w:val="Odstavecseseznamem"/>
                    <w:numPr>
                      <w:ilvl w:val="0"/>
                      <w:numId w:val="3"/>
                    </w:num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19" w:type="dxa"/>
                  <w:tcBorders>
                    <w:right w:val="thinThickSmallGap" w:sz="24" w:space="0" w:color="auto"/>
                  </w:tcBorders>
                </w:tcPr>
                <w:p w:rsidR="007D7AEF" w:rsidRDefault="007D7AEF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20" w:type="dxa"/>
                  <w:tcBorders>
                    <w:top w:val="thinThickSmallGap" w:sz="24" w:space="0" w:color="auto"/>
                    <w:left w:val="thinThickSmallGap" w:sz="24" w:space="0" w:color="auto"/>
                    <w:right w:val="thinThickSmallGap" w:sz="24" w:space="0" w:color="auto"/>
                  </w:tcBorders>
                </w:tcPr>
                <w:p w:rsidR="007D7AEF" w:rsidRDefault="007D7AEF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20" w:type="dxa"/>
                  <w:tcBorders>
                    <w:left w:val="thinThickSmallGap" w:sz="24" w:space="0" w:color="auto"/>
                  </w:tcBorders>
                </w:tcPr>
                <w:p w:rsidR="007D7AEF" w:rsidRDefault="007D7AEF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20" w:type="dxa"/>
                </w:tcPr>
                <w:p w:rsidR="007D7AEF" w:rsidRDefault="007D7AEF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20" w:type="dxa"/>
                </w:tcPr>
                <w:p w:rsidR="007D7AEF" w:rsidRDefault="007D7AEF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76" w:type="dxa"/>
                  <w:tcBorders>
                    <w:top w:val="nil"/>
                    <w:bottom w:val="nil"/>
                    <w:right w:val="nil"/>
                  </w:tcBorders>
                </w:tcPr>
                <w:p w:rsidR="007D7AEF" w:rsidRDefault="007D7AEF">
                  <w:pPr>
                    <w:rPr>
                      <w:sz w:val="32"/>
                      <w:szCs w:val="32"/>
                    </w:rPr>
                  </w:pPr>
                </w:p>
              </w:tc>
            </w:tr>
            <w:tr w:rsidR="007D7AEF" w:rsidTr="00414154">
              <w:trPr>
                <w:trHeight w:val="482"/>
              </w:trPr>
              <w:tc>
                <w:tcPr>
                  <w:tcW w:w="2757" w:type="dxa"/>
                  <w:gridSpan w:val="3"/>
                  <w:tcBorders>
                    <w:top w:val="nil"/>
                    <w:left w:val="nil"/>
                    <w:bottom w:val="nil"/>
                    <w:right w:val="thinThickSmallGap" w:sz="24" w:space="0" w:color="auto"/>
                  </w:tcBorders>
                </w:tcPr>
                <w:p w:rsidR="007D7AEF" w:rsidRPr="002A1BF1" w:rsidRDefault="007D7AEF" w:rsidP="002A1BF1">
                  <w:pPr>
                    <w:pStyle w:val="Odstavecseseznamem"/>
                    <w:numPr>
                      <w:ilvl w:val="0"/>
                      <w:numId w:val="3"/>
                    </w:num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20" w:type="dxa"/>
                  <w:tcBorders>
                    <w:left w:val="thinThickSmallGap" w:sz="24" w:space="0" w:color="auto"/>
                    <w:right w:val="thinThickSmallGap" w:sz="24" w:space="0" w:color="auto"/>
                  </w:tcBorders>
                </w:tcPr>
                <w:p w:rsidR="007D7AEF" w:rsidRDefault="007D7AEF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20" w:type="dxa"/>
                  <w:tcBorders>
                    <w:left w:val="thinThickSmallGap" w:sz="24" w:space="0" w:color="auto"/>
                  </w:tcBorders>
                </w:tcPr>
                <w:p w:rsidR="007D7AEF" w:rsidRDefault="007D7AEF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20" w:type="dxa"/>
                </w:tcPr>
                <w:p w:rsidR="007D7AEF" w:rsidRDefault="007D7AEF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nil"/>
                    <w:bottom w:val="nil"/>
                    <w:right w:val="nil"/>
                  </w:tcBorders>
                </w:tcPr>
                <w:p w:rsidR="007D7AEF" w:rsidRDefault="007D7AEF">
                  <w:pPr>
                    <w:rPr>
                      <w:sz w:val="32"/>
                      <w:szCs w:val="32"/>
                    </w:rPr>
                  </w:pPr>
                </w:p>
              </w:tc>
            </w:tr>
            <w:tr w:rsidR="007D7AEF" w:rsidTr="00414154">
              <w:trPr>
                <w:trHeight w:val="482"/>
              </w:trPr>
              <w:tc>
                <w:tcPr>
                  <w:tcW w:w="1838" w:type="dxa"/>
                  <w:gridSpan w:val="2"/>
                  <w:tcBorders>
                    <w:top w:val="nil"/>
                    <w:left w:val="nil"/>
                    <w:bottom w:val="nil"/>
                  </w:tcBorders>
                </w:tcPr>
                <w:p w:rsidR="007D7AEF" w:rsidRPr="002A1BF1" w:rsidRDefault="007D7AEF" w:rsidP="002A1BF1">
                  <w:pPr>
                    <w:pStyle w:val="Odstavecseseznamem"/>
                    <w:numPr>
                      <w:ilvl w:val="0"/>
                      <w:numId w:val="3"/>
                    </w:num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19" w:type="dxa"/>
                  <w:tcBorders>
                    <w:right w:val="thinThickSmallGap" w:sz="24" w:space="0" w:color="auto"/>
                  </w:tcBorders>
                </w:tcPr>
                <w:p w:rsidR="007D7AEF" w:rsidRDefault="007D7AEF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20" w:type="dxa"/>
                  <w:tcBorders>
                    <w:left w:val="thinThickSmallGap" w:sz="24" w:space="0" w:color="auto"/>
                    <w:right w:val="thinThickSmallGap" w:sz="24" w:space="0" w:color="auto"/>
                  </w:tcBorders>
                </w:tcPr>
                <w:p w:rsidR="007D7AEF" w:rsidRDefault="007D7AEF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20" w:type="dxa"/>
                  <w:tcBorders>
                    <w:left w:val="thinThickSmallGap" w:sz="24" w:space="0" w:color="auto"/>
                  </w:tcBorders>
                </w:tcPr>
                <w:p w:rsidR="007D7AEF" w:rsidRDefault="007D7AEF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20" w:type="dxa"/>
                </w:tcPr>
                <w:p w:rsidR="007D7AEF" w:rsidRDefault="007D7AEF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20" w:type="dxa"/>
                </w:tcPr>
                <w:p w:rsidR="007D7AEF" w:rsidRDefault="007D7AEF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76" w:type="dxa"/>
                  <w:tcBorders>
                    <w:top w:val="nil"/>
                    <w:right w:val="nil"/>
                  </w:tcBorders>
                </w:tcPr>
                <w:p w:rsidR="007D7AEF" w:rsidRDefault="007D7AEF">
                  <w:pPr>
                    <w:rPr>
                      <w:sz w:val="32"/>
                      <w:szCs w:val="32"/>
                    </w:rPr>
                  </w:pPr>
                </w:p>
              </w:tc>
            </w:tr>
            <w:tr w:rsidR="007D7AEF" w:rsidTr="00414154">
              <w:trPr>
                <w:trHeight w:val="464"/>
              </w:trPr>
              <w:tc>
                <w:tcPr>
                  <w:tcW w:w="919" w:type="dxa"/>
                  <w:tcBorders>
                    <w:top w:val="nil"/>
                    <w:left w:val="nil"/>
                  </w:tcBorders>
                </w:tcPr>
                <w:p w:rsidR="00825F9E" w:rsidRPr="002A1BF1" w:rsidRDefault="00825F9E" w:rsidP="002A1BF1">
                  <w:pPr>
                    <w:pStyle w:val="Odstavecseseznamem"/>
                    <w:numPr>
                      <w:ilvl w:val="0"/>
                      <w:numId w:val="3"/>
                    </w:num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19" w:type="dxa"/>
                </w:tcPr>
                <w:p w:rsidR="00825F9E" w:rsidRDefault="00825F9E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19" w:type="dxa"/>
                  <w:tcBorders>
                    <w:right w:val="thinThickSmallGap" w:sz="24" w:space="0" w:color="auto"/>
                  </w:tcBorders>
                </w:tcPr>
                <w:p w:rsidR="00825F9E" w:rsidRDefault="00825F9E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20" w:type="dxa"/>
                  <w:tcBorders>
                    <w:left w:val="thinThickSmallGap" w:sz="24" w:space="0" w:color="auto"/>
                    <w:right w:val="thinThickSmallGap" w:sz="24" w:space="0" w:color="auto"/>
                  </w:tcBorders>
                </w:tcPr>
                <w:p w:rsidR="00825F9E" w:rsidRDefault="00825F9E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20" w:type="dxa"/>
                  <w:tcBorders>
                    <w:left w:val="thinThickSmallGap" w:sz="24" w:space="0" w:color="auto"/>
                  </w:tcBorders>
                </w:tcPr>
                <w:p w:rsidR="00825F9E" w:rsidRDefault="00825F9E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20" w:type="dxa"/>
                </w:tcPr>
                <w:p w:rsidR="00825F9E" w:rsidRDefault="00825F9E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20" w:type="dxa"/>
                </w:tcPr>
                <w:p w:rsidR="00825F9E" w:rsidRDefault="00825F9E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76" w:type="dxa"/>
                </w:tcPr>
                <w:p w:rsidR="00825F9E" w:rsidRDefault="00825F9E">
                  <w:pPr>
                    <w:rPr>
                      <w:sz w:val="32"/>
                      <w:szCs w:val="32"/>
                    </w:rPr>
                  </w:pPr>
                </w:p>
              </w:tc>
            </w:tr>
            <w:tr w:rsidR="007D7AEF" w:rsidTr="00414154">
              <w:trPr>
                <w:trHeight w:val="482"/>
              </w:trPr>
              <w:tc>
                <w:tcPr>
                  <w:tcW w:w="919" w:type="dxa"/>
                </w:tcPr>
                <w:p w:rsidR="007D7AEF" w:rsidRDefault="007D7AEF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19" w:type="dxa"/>
                </w:tcPr>
                <w:p w:rsidR="007D7AEF" w:rsidRDefault="007D7AEF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19" w:type="dxa"/>
                  <w:tcBorders>
                    <w:right w:val="thinThickSmallGap" w:sz="24" w:space="0" w:color="auto"/>
                  </w:tcBorders>
                </w:tcPr>
                <w:p w:rsidR="007D7AEF" w:rsidRDefault="007D7AEF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20" w:type="dxa"/>
                  <w:tcBorders>
                    <w:left w:val="thinThickSmallGap" w:sz="24" w:space="0" w:color="auto"/>
                    <w:right w:val="thinThickSmallGap" w:sz="24" w:space="0" w:color="auto"/>
                  </w:tcBorders>
                </w:tcPr>
                <w:p w:rsidR="007D7AEF" w:rsidRDefault="007D7AEF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136" w:type="dxa"/>
                  <w:gridSpan w:val="4"/>
                  <w:tcBorders>
                    <w:left w:val="thinThickSmallGap" w:sz="24" w:space="0" w:color="auto"/>
                    <w:bottom w:val="nil"/>
                    <w:right w:val="nil"/>
                  </w:tcBorders>
                </w:tcPr>
                <w:p w:rsidR="007D7AEF" w:rsidRDefault="007D7AEF">
                  <w:pPr>
                    <w:rPr>
                      <w:sz w:val="32"/>
                      <w:szCs w:val="32"/>
                    </w:rPr>
                  </w:pPr>
                </w:p>
              </w:tc>
            </w:tr>
            <w:tr w:rsidR="007D7AEF" w:rsidTr="00414154">
              <w:trPr>
                <w:trHeight w:val="482"/>
              </w:trPr>
              <w:tc>
                <w:tcPr>
                  <w:tcW w:w="919" w:type="dxa"/>
                  <w:vMerge w:val="restart"/>
                  <w:tcBorders>
                    <w:left w:val="nil"/>
                    <w:right w:val="single" w:sz="4" w:space="0" w:color="auto"/>
                  </w:tcBorders>
                </w:tcPr>
                <w:p w:rsidR="002A1BF1" w:rsidRDefault="002A1BF1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6.</w:t>
                  </w:r>
                </w:p>
                <w:p w:rsidR="002A1BF1" w:rsidRDefault="002A1BF1" w:rsidP="002A1BF1">
                  <w:pPr>
                    <w:rPr>
                      <w:sz w:val="32"/>
                      <w:szCs w:val="32"/>
                    </w:rPr>
                  </w:pPr>
                </w:p>
                <w:p w:rsidR="007D7AEF" w:rsidRPr="002A1BF1" w:rsidRDefault="007D7AEF" w:rsidP="002A1BF1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19" w:type="dxa"/>
                  <w:tcBorders>
                    <w:left w:val="single" w:sz="4" w:space="0" w:color="auto"/>
                  </w:tcBorders>
                </w:tcPr>
                <w:p w:rsidR="007D7AEF" w:rsidRDefault="007D7AEF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19" w:type="dxa"/>
                  <w:tcBorders>
                    <w:right w:val="thinThickSmallGap" w:sz="24" w:space="0" w:color="auto"/>
                  </w:tcBorders>
                </w:tcPr>
                <w:p w:rsidR="007D7AEF" w:rsidRDefault="007D7AEF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20" w:type="dxa"/>
                  <w:tcBorders>
                    <w:left w:val="thinThickSmallGap" w:sz="24" w:space="0" w:color="auto"/>
                    <w:right w:val="thinThickSmallGap" w:sz="24" w:space="0" w:color="auto"/>
                  </w:tcBorders>
                </w:tcPr>
                <w:p w:rsidR="007D7AEF" w:rsidRDefault="007D7AEF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20" w:type="dxa"/>
                  <w:tcBorders>
                    <w:left w:val="thinThickSmallGap" w:sz="24" w:space="0" w:color="auto"/>
                  </w:tcBorders>
                </w:tcPr>
                <w:p w:rsidR="007D7AEF" w:rsidRDefault="007D7AEF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20" w:type="dxa"/>
                </w:tcPr>
                <w:p w:rsidR="007D7AEF" w:rsidRDefault="007D7AEF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nil"/>
                    <w:bottom w:val="nil"/>
                    <w:right w:val="nil"/>
                  </w:tcBorders>
                </w:tcPr>
                <w:p w:rsidR="007D7AEF" w:rsidRDefault="007D7AEF">
                  <w:pPr>
                    <w:rPr>
                      <w:sz w:val="32"/>
                      <w:szCs w:val="32"/>
                    </w:rPr>
                  </w:pPr>
                </w:p>
              </w:tc>
            </w:tr>
            <w:tr w:rsidR="007D7AEF" w:rsidTr="00414154">
              <w:trPr>
                <w:trHeight w:val="464"/>
              </w:trPr>
              <w:tc>
                <w:tcPr>
                  <w:tcW w:w="919" w:type="dxa"/>
                  <w:vMerge/>
                  <w:tcBorders>
                    <w:left w:val="nil"/>
                    <w:right w:val="nil"/>
                  </w:tcBorders>
                </w:tcPr>
                <w:p w:rsidR="007D7AEF" w:rsidRDefault="007D7AEF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19" w:type="dxa"/>
                  <w:tcBorders>
                    <w:left w:val="nil"/>
                    <w:bottom w:val="nil"/>
                  </w:tcBorders>
                </w:tcPr>
                <w:p w:rsidR="007D7AEF" w:rsidRDefault="002A1BF1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7.</w:t>
                  </w:r>
                </w:p>
              </w:tc>
              <w:tc>
                <w:tcPr>
                  <w:tcW w:w="919" w:type="dxa"/>
                  <w:tcBorders>
                    <w:bottom w:val="single" w:sz="4" w:space="0" w:color="auto"/>
                    <w:right w:val="thinThickSmallGap" w:sz="24" w:space="0" w:color="auto"/>
                  </w:tcBorders>
                </w:tcPr>
                <w:p w:rsidR="007D7AEF" w:rsidRDefault="007D7AEF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20" w:type="dxa"/>
                  <w:tcBorders>
                    <w:left w:val="thinThickSmallGap" w:sz="24" w:space="0" w:color="auto"/>
                    <w:right w:val="thinThickSmallGap" w:sz="24" w:space="0" w:color="auto"/>
                  </w:tcBorders>
                </w:tcPr>
                <w:p w:rsidR="007D7AEF" w:rsidRDefault="007D7AEF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20" w:type="dxa"/>
                  <w:tcBorders>
                    <w:left w:val="thinThickSmallGap" w:sz="24" w:space="0" w:color="auto"/>
                  </w:tcBorders>
                </w:tcPr>
                <w:p w:rsidR="007D7AEF" w:rsidRDefault="007D7AEF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bottom w:val="nil"/>
                    <w:right w:val="nil"/>
                  </w:tcBorders>
                </w:tcPr>
                <w:p w:rsidR="007D7AEF" w:rsidRDefault="00414154" w:rsidP="00414154">
                  <w:pPr>
                    <w:jc w:val="right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  </w:t>
                  </w:r>
                </w:p>
              </w:tc>
            </w:tr>
            <w:tr w:rsidR="007D7AEF" w:rsidTr="00414154">
              <w:trPr>
                <w:gridAfter w:val="2"/>
                <w:wAfter w:w="1296" w:type="dxa"/>
                <w:trHeight w:val="502"/>
              </w:trPr>
              <w:tc>
                <w:tcPr>
                  <w:tcW w:w="919" w:type="dxa"/>
                  <w:vMerge/>
                  <w:tcBorders>
                    <w:left w:val="nil"/>
                    <w:bottom w:val="nil"/>
                    <w:right w:val="nil"/>
                  </w:tcBorders>
                </w:tcPr>
                <w:p w:rsidR="007D7AEF" w:rsidRDefault="007D7AEF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1838" w:type="dxa"/>
                  <w:gridSpan w:val="2"/>
                  <w:tcBorders>
                    <w:top w:val="nil"/>
                    <w:left w:val="nil"/>
                    <w:bottom w:val="nil"/>
                    <w:right w:val="thinThickSmallGap" w:sz="24" w:space="0" w:color="auto"/>
                  </w:tcBorders>
                </w:tcPr>
                <w:p w:rsidR="007D7AEF" w:rsidRDefault="002A1BF1" w:rsidP="002A1BF1">
                  <w:pPr>
                    <w:tabs>
                      <w:tab w:val="left" w:pos="1170"/>
                    </w:tabs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ab/>
                    <w:t>8.</w:t>
                  </w:r>
                </w:p>
              </w:tc>
              <w:tc>
                <w:tcPr>
                  <w:tcW w:w="920" w:type="dxa"/>
                  <w:tcBorders>
                    <w:left w:val="thinThickSmallGap" w:sz="24" w:space="0" w:color="auto"/>
                    <w:bottom w:val="thinThickSmallGap" w:sz="24" w:space="0" w:color="auto"/>
                    <w:right w:val="thinThickSmallGap" w:sz="24" w:space="0" w:color="auto"/>
                  </w:tcBorders>
                </w:tcPr>
                <w:p w:rsidR="007D7AEF" w:rsidRDefault="007D7AEF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20" w:type="dxa"/>
                  <w:tcBorders>
                    <w:left w:val="thinThickSmallGap" w:sz="24" w:space="0" w:color="auto"/>
                  </w:tcBorders>
                </w:tcPr>
                <w:p w:rsidR="007D7AEF" w:rsidRDefault="007D7AEF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20" w:type="dxa"/>
                </w:tcPr>
                <w:p w:rsidR="007D7AEF" w:rsidRDefault="007D7AEF">
                  <w:pPr>
                    <w:rPr>
                      <w:sz w:val="32"/>
                      <w:szCs w:val="32"/>
                    </w:rPr>
                  </w:pPr>
                </w:p>
              </w:tc>
            </w:tr>
          </w:tbl>
          <w:p w:rsidR="00825F9E" w:rsidRDefault="00414154" w:rsidP="00241310">
            <w:pPr>
              <w:tabs>
                <w:tab w:val="center" w:pos="2621"/>
              </w:tabs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58240" behindDoc="0" locked="0" layoutInCell="1" allowOverlap="1" wp14:anchorId="2A60B5E8" wp14:editId="5B2F4FAF">
                  <wp:simplePos x="0" y="0"/>
                  <wp:positionH relativeFrom="column">
                    <wp:posOffset>180975</wp:posOffset>
                  </wp:positionH>
                  <wp:positionV relativeFrom="paragraph">
                    <wp:posOffset>148590</wp:posOffset>
                  </wp:positionV>
                  <wp:extent cx="704850" cy="1144905"/>
                  <wp:effectExtent l="0" t="0" r="0" b="0"/>
                  <wp:wrapSquare wrapText="bothSides"/>
                  <wp:docPr id="2" name="Obrázek 2" descr="C:\Users\123P\AppData\Local\Microsoft\Windows\Temporary Internet Files\Content.IE5\K0O7W0UI\MC90002735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23P\AppData\Local\Microsoft\Windows\Temporary Internet Files\Content.IE5\K0O7W0UI\MC90002735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1144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32"/>
                <w:szCs w:val="32"/>
              </w:rPr>
              <w:t xml:space="preserve">  </w:t>
            </w:r>
            <w:r w:rsidR="00241310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 wp14:anchorId="13C7B4B1" wp14:editId="6F6BA38B">
                  <wp:extent cx="807394" cy="990600"/>
                  <wp:effectExtent l="0" t="0" r="0" b="0"/>
                  <wp:docPr id="4" name="Obrázek 4" descr="C:\Users\123P\AppData\Local\Microsoft\Windows\Temporary Internet Files\Content.IE5\DE4CGPLA\MC90037007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123P\AppData\Local\Microsoft\Windows\Temporary Internet Files\Content.IE5\DE4CGPLA\MC90037007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4023" cy="9987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41310">
              <w:rPr>
                <w:sz w:val="32"/>
                <w:szCs w:val="32"/>
              </w:rPr>
              <w:t>2.</w:t>
            </w:r>
            <w:r w:rsidR="00241310">
              <w:rPr>
                <w:sz w:val="32"/>
                <w:szCs w:val="32"/>
              </w:rPr>
              <w:tab/>
            </w:r>
            <w:r w:rsidR="00241310">
              <w:rPr>
                <w:noProof/>
                <w:sz w:val="32"/>
                <w:szCs w:val="32"/>
                <w:lang w:eastAsia="cs-CZ"/>
              </w:rPr>
              <w:t xml:space="preserve">         5.</w:t>
            </w:r>
            <w:r w:rsidR="00241310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1079426" cy="987560"/>
                  <wp:effectExtent l="0" t="0" r="6985" b="3175"/>
                  <wp:docPr id="9" name="Obrázek 9" descr="C:\Users\123P\AppData\Local\Microsoft\Windows\Temporary Internet Files\Content.IE5\K0O7W0UI\MC90014969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123P\AppData\Local\Microsoft\Windows\Temporary Internet Files\Content.IE5\K0O7W0UI\MC9001496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2257" cy="99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41310">
              <w:rPr>
                <w:noProof/>
                <w:sz w:val="32"/>
                <w:szCs w:val="32"/>
                <w:lang w:eastAsia="cs-CZ"/>
              </w:rPr>
              <w:t xml:space="preserve">    </w:t>
            </w: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5F9E" w:rsidRDefault="00825F9E">
            <w:pPr>
              <w:rPr>
                <w:sz w:val="32"/>
                <w:szCs w:val="32"/>
              </w:rPr>
            </w:pPr>
          </w:p>
        </w:tc>
      </w:tr>
      <w:tr w:rsidR="00825F9E" w:rsidTr="00825F9E">
        <w:tc>
          <w:tcPr>
            <w:tcW w:w="46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25F9E" w:rsidRDefault="00825F9E">
            <w:pPr>
              <w:rPr>
                <w:sz w:val="32"/>
                <w:szCs w:val="32"/>
              </w:rPr>
            </w:pPr>
          </w:p>
        </w:tc>
        <w:tc>
          <w:tcPr>
            <w:tcW w:w="4614" w:type="dxa"/>
            <w:tcBorders>
              <w:top w:val="nil"/>
              <w:left w:val="nil"/>
              <w:bottom w:val="nil"/>
              <w:right w:val="nil"/>
            </w:tcBorders>
          </w:tcPr>
          <w:p w:rsidR="00414154" w:rsidRDefault="00414154">
            <w:pPr>
              <w:rPr>
                <w:sz w:val="32"/>
                <w:szCs w:val="32"/>
              </w:rPr>
            </w:pPr>
          </w:p>
          <w:p w:rsidR="00414154" w:rsidRPr="00414154" w:rsidRDefault="00414154" w:rsidP="00414154">
            <w:pPr>
              <w:rPr>
                <w:sz w:val="32"/>
                <w:szCs w:val="32"/>
              </w:rPr>
            </w:pPr>
          </w:p>
          <w:p w:rsidR="00414154" w:rsidRPr="00414154" w:rsidRDefault="00414154" w:rsidP="00414154">
            <w:pPr>
              <w:rPr>
                <w:sz w:val="32"/>
                <w:szCs w:val="32"/>
              </w:rPr>
            </w:pPr>
          </w:p>
          <w:p w:rsidR="00414154" w:rsidRPr="00414154" w:rsidRDefault="00414154" w:rsidP="00414154">
            <w:pPr>
              <w:rPr>
                <w:sz w:val="32"/>
                <w:szCs w:val="32"/>
              </w:rPr>
            </w:pPr>
          </w:p>
          <w:p w:rsidR="00414154" w:rsidRDefault="00414154" w:rsidP="00414154">
            <w:pPr>
              <w:rPr>
                <w:sz w:val="32"/>
                <w:szCs w:val="32"/>
              </w:rPr>
            </w:pPr>
          </w:p>
          <w:p w:rsidR="00414154" w:rsidRDefault="00414154" w:rsidP="00414154">
            <w:pPr>
              <w:rPr>
                <w:sz w:val="32"/>
                <w:szCs w:val="32"/>
              </w:rPr>
            </w:pPr>
          </w:p>
          <w:p w:rsidR="00414154" w:rsidRDefault="00414154" w:rsidP="00414154">
            <w:pPr>
              <w:rPr>
                <w:sz w:val="32"/>
                <w:szCs w:val="32"/>
              </w:rPr>
            </w:pPr>
          </w:p>
          <w:p w:rsidR="00825F9E" w:rsidRPr="00414154" w:rsidRDefault="00414154" w:rsidP="00414154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 wp14:anchorId="477E2B60" wp14:editId="4E52DB0A">
                  <wp:extent cx="1000069" cy="895350"/>
                  <wp:effectExtent l="0" t="0" r="0" b="0"/>
                  <wp:docPr id="8" name="Obrázek 8" descr="C:\Users\123P\AppData\Local\Microsoft\Windows\Temporary Internet Files\Content.IE5\DE4CGPLA\MC90044141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123P\AppData\Local\Microsoft\Windows\Temporary Internet Files\Content.IE5\DE4CGPLA\MC90044141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00069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2"/>
                <w:szCs w:val="32"/>
              </w:rPr>
              <w:t>4.</w:t>
            </w:r>
          </w:p>
        </w:tc>
      </w:tr>
    </w:tbl>
    <w:p w:rsidR="001D6CDB" w:rsidRDefault="00414154" w:rsidP="00241310">
      <w:pPr>
        <w:tabs>
          <w:tab w:val="left" w:pos="1680"/>
          <w:tab w:val="left" w:pos="7680"/>
        </w:tabs>
        <w:rPr>
          <w:sz w:val="32"/>
          <w:szCs w:val="32"/>
        </w:rPr>
      </w:pPr>
      <w:r>
        <w:rPr>
          <w:sz w:val="32"/>
          <w:szCs w:val="32"/>
        </w:rPr>
        <w:t>1.</w:t>
      </w:r>
      <w:r>
        <w:rPr>
          <w:sz w:val="32"/>
          <w:szCs w:val="32"/>
        </w:rPr>
        <w:tab/>
      </w:r>
      <w:r w:rsidR="00241310">
        <w:rPr>
          <w:sz w:val="32"/>
          <w:szCs w:val="32"/>
        </w:rPr>
        <w:tab/>
      </w:r>
    </w:p>
    <w:p w:rsidR="001D6CDB" w:rsidRDefault="00241310" w:rsidP="00241310">
      <w:pPr>
        <w:tabs>
          <w:tab w:val="center" w:pos="4536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</w:t>
      </w:r>
      <w:r w:rsidR="00414154">
        <w:rPr>
          <w:noProof/>
          <w:sz w:val="32"/>
          <w:szCs w:val="32"/>
          <w:lang w:eastAsia="cs-CZ"/>
        </w:rPr>
        <w:t xml:space="preserve">   </w:t>
      </w:r>
      <w:r>
        <w:rPr>
          <w:noProof/>
          <w:sz w:val="32"/>
          <w:szCs w:val="32"/>
          <w:lang w:eastAsia="cs-CZ"/>
        </w:rPr>
        <w:tab/>
        <w:t xml:space="preserve">                                   6.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054199" cy="1190625"/>
            <wp:effectExtent l="0" t="0" r="0" b="0"/>
            <wp:docPr id="12" name="Obrázek 12" descr="C:\Users\123P\AppData\Local\Microsoft\Windows\Temporary Internet Files\Content.IE5\S7687CZ2\MC9000573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23P\AppData\Local\Microsoft\Windows\Temporary Internet Files\Content.IE5\S7687CZ2\MC90005732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99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t xml:space="preserve">                 8. 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066800" cy="762000"/>
            <wp:effectExtent l="0" t="0" r="0" b="0"/>
            <wp:docPr id="13" name="Obrázek 13" descr="C:\Users\123P\AppData\Local\Microsoft\Windows\Temporary Internet Files\Content.IE5\DE4CGPLA\MC9000573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23P\AppData\Local\Microsoft\Windows\Temporary Internet Files\Content.IE5\DE4CGPLA\MC900057362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668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t xml:space="preserve"> </w:t>
      </w:r>
      <w:r w:rsidR="00414154">
        <w:rPr>
          <w:sz w:val="32"/>
          <w:szCs w:val="32"/>
        </w:rPr>
        <w:br w:type="textWrapping" w:clear="all"/>
      </w:r>
      <w:r>
        <w:rPr>
          <w:noProof/>
          <w:sz w:val="32"/>
          <w:szCs w:val="32"/>
          <w:lang w:eastAsia="cs-CZ"/>
        </w:rPr>
        <w:t xml:space="preserve">           7.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3C7F6F5D" wp14:editId="7FE009F7">
            <wp:extent cx="1377462" cy="1047750"/>
            <wp:effectExtent l="0" t="0" r="0" b="0"/>
            <wp:docPr id="11" name="Obrázek 11" descr="C:\Users\123P\AppData\Local\Microsoft\Windows\Temporary Internet Files\Content.IE5\AM1I8PN9\MC9003598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23P\AppData\Local\Microsoft\Windows\Temporary Internet Files\Content.IE5\AM1I8PN9\MC900359863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462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018B" w:rsidRDefault="000C018B">
      <w:pPr>
        <w:rPr>
          <w:b/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</w:t>
      </w:r>
      <w:r w:rsidR="00241310">
        <w:rPr>
          <w:sz w:val="32"/>
          <w:szCs w:val="32"/>
        </w:rPr>
        <w:t xml:space="preserve">          </w:t>
      </w:r>
      <w:r>
        <w:rPr>
          <w:sz w:val="32"/>
          <w:szCs w:val="32"/>
        </w:rPr>
        <w:t xml:space="preserve">3. </w:t>
      </w:r>
      <w:r w:rsidRPr="000C018B">
        <w:rPr>
          <w:b/>
          <w:noProof/>
          <w:sz w:val="32"/>
          <w:szCs w:val="32"/>
          <w:lang w:eastAsia="cs-CZ"/>
        </w:rPr>
        <w:drawing>
          <wp:inline distT="0" distB="0" distL="0" distR="0" wp14:anchorId="24C30370" wp14:editId="686798DB">
            <wp:extent cx="1362075" cy="1340455"/>
            <wp:effectExtent l="0" t="0" r="0" b="0"/>
            <wp:docPr id="14" name="Obrázek 14" descr="C:\Users\123P\AppData\Local\Microsoft\Windows\Temporary Internet Files\Content.IE5\K0O7W0UI\MC9003295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23P\AppData\Local\Microsoft\Windows\Temporary Internet Files\Content.IE5\K0O7W0UI\MC90032953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34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260" w:rsidRPr="000C018B" w:rsidRDefault="00E4024E">
      <w:pPr>
        <w:rPr>
          <w:b/>
          <w:sz w:val="32"/>
          <w:szCs w:val="32"/>
        </w:rPr>
      </w:pPr>
      <w:r>
        <w:rPr>
          <w:sz w:val="32"/>
          <w:szCs w:val="32"/>
        </w:rPr>
        <w:lastRenderedPageBreak/>
        <w:t xml:space="preserve">Spoj </w:t>
      </w:r>
      <w:r w:rsidR="007A70FC" w:rsidRPr="007A70FC">
        <w:rPr>
          <w:sz w:val="32"/>
          <w:szCs w:val="32"/>
        </w:rPr>
        <w:t>vyjmenované slovo se slovy příbuznými:</w:t>
      </w:r>
    </w:p>
    <w:p w:rsidR="0031315B" w:rsidRPr="007A70FC" w:rsidRDefault="00E4024E">
      <w:pPr>
        <w:rPr>
          <w:sz w:val="40"/>
          <w:szCs w:val="40"/>
        </w:rPr>
      </w:pPr>
      <w:r>
        <w:t xml:space="preserve">                                                                                                                     </w:t>
      </w:r>
      <w:r w:rsidR="001D6CDB">
        <w:rPr>
          <w:sz w:val="40"/>
          <w:szCs w:val="40"/>
        </w:rPr>
        <w:t>bič</w:t>
      </w:r>
    </w:p>
    <w:p w:rsidR="007A70FC" w:rsidRPr="007A70FC" w:rsidRDefault="007A70FC">
      <w:pPr>
        <w:rPr>
          <w:sz w:val="40"/>
          <w:szCs w:val="40"/>
        </w:rPr>
      </w:pPr>
      <w:r w:rsidRPr="007A70FC">
        <w:rPr>
          <w:sz w:val="40"/>
          <w:szCs w:val="40"/>
        </w:rPr>
        <w:t xml:space="preserve">                                     </w:t>
      </w:r>
      <w:r w:rsidR="001D6CDB">
        <w:rPr>
          <w:sz w:val="40"/>
          <w:szCs w:val="40"/>
        </w:rPr>
        <w:t xml:space="preserve">                            bystřina</w:t>
      </w:r>
    </w:p>
    <w:p w:rsidR="007A70FC" w:rsidRPr="007A70FC" w:rsidRDefault="001D6CDB">
      <w:pPr>
        <w:rPr>
          <w:sz w:val="40"/>
          <w:szCs w:val="40"/>
        </w:rPr>
      </w:pPr>
      <w:r>
        <w:rPr>
          <w:b/>
          <w:sz w:val="44"/>
          <w:szCs w:val="44"/>
        </w:rPr>
        <w:t xml:space="preserve">                 </w:t>
      </w:r>
      <w:proofErr w:type="gramStart"/>
      <w:r>
        <w:rPr>
          <w:b/>
          <w:sz w:val="44"/>
          <w:szCs w:val="44"/>
        </w:rPr>
        <w:t>obyčej</w:t>
      </w:r>
      <w:r w:rsidR="007A70FC">
        <w:rPr>
          <w:sz w:val="32"/>
          <w:szCs w:val="32"/>
        </w:rPr>
        <w:t xml:space="preserve">                   </w:t>
      </w:r>
      <w:r>
        <w:rPr>
          <w:sz w:val="32"/>
          <w:szCs w:val="32"/>
        </w:rPr>
        <w:t xml:space="preserve">                       </w:t>
      </w:r>
      <w:r w:rsidRPr="001D6CDB">
        <w:rPr>
          <w:sz w:val="40"/>
          <w:szCs w:val="40"/>
        </w:rPr>
        <w:t>bylina</w:t>
      </w:r>
      <w:proofErr w:type="gramEnd"/>
    </w:p>
    <w:p w:rsidR="007A70FC" w:rsidRPr="001D6CDB" w:rsidRDefault="001D6CDB" w:rsidP="007A70FC">
      <w:pPr>
        <w:jc w:val="center"/>
        <w:rPr>
          <w:sz w:val="40"/>
          <w:szCs w:val="40"/>
        </w:rPr>
      </w:pPr>
      <w:r w:rsidRPr="001D6CDB">
        <w:rPr>
          <w:sz w:val="40"/>
          <w:szCs w:val="40"/>
        </w:rPr>
        <w:t xml:space="preserve">                  </w:t>
      </w:r>
      <w:r>
        <w:rPr>
          <w:sz w:val="40"/>
          <w:szCs w:val="40"/>
        </w:rPr>
        <w:t xml:space="preserve">                      </w:t>
      </w:r>
      <w:r w:rsidRPr="001D6CDB">
        <w:rPr>
          <w:sz w:val="40"/>
          <w:szCs w:val="40"/>
        </w:rPr>
        <w:t xml:space="preserve">  obličej</w:t>
      </w:r>
    </w:p>
    <w:p w:rsidR="007A70FC" w:rsidRPr="007A70FC" w:rsidRDefault="007A70FC" w:rsidP="007A70FC">
      <w:pPr>
        <w:tabs>
          <w:tab w:val="center" w:pos="4536"/>
        </w:tabs>
        <w:rPr>
          <w:sz w:val="40"/>
          <w:szCs w:val="40"/>
        </w:rPr>
      </w:pPr>
      <w:r w:rsidRPr="007A70FC">
        <w:rPr>
          <w:sz w:val="40"/>
          <w:szCs w:val="40"/>
        </w:rPr>
        <w:t xml:space="preserve">                 </w:t>
      </w:r>
      <w:r w:rsidRPr="007A70FC">
        <w:rPr>
          <w:sz w:val="40"/>
          <w:szCs w:val="40"/>
        </w:rPr>
        <w:tab/>
        <w:t xml:space="preserve">              </w:t>
      </w:r>
      <w:r w:rsidR="001D6CDB">
        <w:rPr>
          <w:sz w:val="40"/>
          <w:szCs w:val="40"/>
        </w:rPr>
        <w:t xml:space="preserve">      </w:t>
      </w:r>
      <w:r w:rsidR="000C018B">
        <w:rPr>
          <w:sz w:val="40"/>
          <w:szCs w:val="40"/>
        </w:rPr>
        <w:t xml:space="preserve">                     bytost</w:t>
      </w:r>
    </w:p>
    <w:p w:rsidR="007A70FC" w:rsidRPr="007A70FC" w:rsidRDefault="007A70FC" w:rsidP="007A70FC">
      <w:pPr>
        <w:tabs>
          <w:tab w:val="center" w:pos="4536"/>
        </w:tabs>
        <w:rPr>
          <w:sz w:val="40"/>
          <w:szCs w:val="40"/>
        </w:rPr>
      </w:pPr>
      <w:r w:rsidRPr="007A70FC">
        <w:rPr>
          <w:sz w:val="40"/>
          <w:szCs w:val="40"/>
        </w:rPr>
        <w:t xml:space="preserve">                  </w:t>
      </w:r>
      <w:r w:rsidR="001D6CDB">
        <w:rPr>
          <w:b/>
          <w:sz w:val="44"/>
          <w:szCs w:val="44"/>
        </w:rPr>
        <w:t>bystrý</w:t>
      </w:r>
      <w:r w:rsidR="001D6CDB" w:rsidRPr="007A70FC">
        <w:rPr>
          <w:b/>
          <w:sz w:val="36"/>
          <w:szCs w:val="36"/>
        </w:rPr>
        <w:tab/>
      </w:r>
      <w:r w:rsidRPr="007A70FC">
        <w:rPr>
          <w:sz w:val="40"/>
          <w:szCs w:val="40"/>
        </w:rPr>
        <w:t xml:space="preserve">                 </w:t>
      </w:r>
      <w:r w:rsidR="001D6CDB">
        <w:rPr>
          <w:sz w:val="40"/>
          <w:szCs w:val="40"/>
        </w:rPr>
        <w:t xml:space="preserve">     </w:t>
      </w:r>
      <w:r>
        <w:rPr>
          <w:sz w:val="40"/>
          <w:szCs w:val="40"/>
        </w:rPr>
        <w:t xml:space="preserve">            </w:t>
      </w:r>
      <w:r w:rsidR="001D6CDB">
        <w:rPr>
          <w:sz w:val="40"/>
          <w:szCs w:val="40"/>
        </w:rPr>
        <w:t>neobyčejně</w:t>
      </w:r>
    </w:p>
    <w:p w:rsidR="0031315B" w:rsidRDefault="007A70FC" w:rsidP="007A70FC">
      <w:pPr>
        <w:tabs>
          <w:tab w:val="left" w:pos="1305"/>
          <w:tab w:val="center" w:pos="4536"/>
        </w:tabs>
        <w:rPr>
          <w:sz w:val="32"/>
          <w:szCs w:val="32"/>
        </w:rPr>
      </w:pPr>
      <w:r>
        <w:rPr>
          <w:b/>
          <w:sz w:val="32"/>
          <w:szCs w:val="32"/>
        </w:rPr>
        <w:tab/>
      </w:r>
      <w:r w:rsidR="001D6CDB">
        <w:rPr>
          <w:b/>
          <w:sz w:val="32"/>
          <w:szCs w:val="32"/>
        </w:rPr>
        <w:t xml:space="preserve">    </w:t>
      </w:r>
      <w:r w:rsidR="001D6CDB">
        <w:rPr>
          <w:b/>
          <w:sz w:val="44"/>
          <w:szCs w:val="44"/>
        </w:rPr>
        <w:t xml:space="preserve">           </w:t>
      </w:r>
      <w:r w:rsidR="001D6CDB">
        <w:rPr>
          <w:b/>
          <w:sz w:val="40"/>
          <w:szCs w:val="40"/>
        </w:rPr>
        <w:t xml:space="preserve">                                   </w:t>
      </w:r>
      <w:r w:rsidR="001D6CDB" w:rsidRPr="001D6CDB">
        <w:rPr>
          <w:sz w:val="40"/>
          <w:szCs w:val="40"/>
        </w:rPr>
        <w:t>obytný</w:t>
      </w:r>
    </w:p>
    <w:p w:rsidR="007A70FC" w:rsidRPr="007A70FC" w:rsidRDefault="007A70FC" w:rsidP="007A70FC">
      <w:pPr>
        <w:jc w:val="center"/>
        <w:rPr>
          <w:sz w:val="40"/>
          <w:szCs w:val="40"/>
        </w:rPr>
      </w:pPr>
      <w:r w:rsidRPr="007A70FC">
        <w:rPr>
          <w:sz w:val="40"/>
          <w:szCs w:val="40"/>
        </w:rPr>
        <w:t xml:space="preserve">          </w:t>
      </w:r>
      <w:r w:rsidR="00E4024E">
        <w:rPr>
          <w:sz w:val="40"/>
          <w:szCs w:val="40"/>
        </w:rPr>
        <w:t xml:space="preserve">                       </w:t>
      </w:r>
      <w:r w:rsidR="001D6CDB">
        <w:rPr>
          <w:sz w:val="40"/>
          <w:szCs w:val="40"/>
        </w:rPr>
        <w:t xml:space="preserve">               Bystrouška</w:t>
      </w:r>
    </w:p>
    <w:p w:rsidR="0031315B" w:rsidRPr="001D6CDB" w:rsidRDefault="007A70FC" w:rsidP="00E4024E">
      <w:pPr>
        <w:jc w:val="center"/>
        <w:rPr>
          <w:sz w:val="40"/>
          <w:szCs w:val="40"/>
        </w:rPr>
      </w:pPr>
      <w:r w:rsidRPr="007A70FC">
        <w:rPr>
          <w:b/>
          <w:sz w:val="40"/>
          <w:szCs w:val="40"/>
        </w:rPr>
        <w:t xml:space="preserve">               </w:t>
      </w:r>
      <w:r w:rsidR="001D6CDB">
        <w:rPr>
          <w:b/>
          <w:sz w:val="40"/>
          <w:szCs w:val="40"/>
        </w:rPr>
        <w:t xml:space="preserve">                             </w:t>
      </w:r>
      <w:r w:rsidR="001D6CDB" w:rsidRPr="001D6CDB">
        <w:rPr>
          <w:sz w:val="40"/>
          <w:szCs w:val="40"/>
        </w:rPr>
        <w:t xml:space="preserve"> obyčejně</w:t>
      </w:r>
      <w:r w:rsidR="00E4024E" w:rsidRPr="001D6CDB">
        <w:rPr>
          <w:sz w:val="40"/>
          <w:szCs w:val="40"/>
        </w:rPr>
        <w:t xml:space="preserve">                        </w:t>
      </w:r>
      <w:r w:rsidRPr="001D6CDB">
        <w:rPr>
          <w:sz w:val="40"/>
          <w:szCs w:val="40"/>
        </w:rPr>
        <w:t xml:space="preserve"> </w:t>
      </w:r>
    </w:p>
    <w:p w:rsidR="007A70FC" w:rsidRDefault="007A70FC">
      <w:pPr>
        <w:rPr>
          <w:b/>
          <w:sz w:val="32"/>
          <w:szCs w:val="32"/>
        </w:rPr>
      </w:pPr>
    </w:p>
    <w:p w:rsidR="00316E55" w:rsidRDefault="00316E55">
      <w:pPr>
        <w:rPr>
          <w:sz w:val="32"/>
          <w:szCs w:val="32"/>
        </w:rPr>
      </w:pPr>
    </w:p>
    <w:p w:rsidR="00316E55" w:rsidRDefault="00316E55">
      <w:pPr>
        <w:rPr>
          <w:sz w:val="32"/>
          <w:szCs w:val="32"/>
        </w:rPr>
      </w:pPr>
    </w:p>
    <w:p w:rsidR="0031315B" w:rsidRDefault="000C018B">
      <w:pPr>
        <w:rPr>
          <w:sz w:val="32"/>
          <w:szCs w:val="32"/>
        </w:rPr>
      </w:pPr>
      <w:r w:rsidRPr="000C018B">
        <w:rPr>
          <w:sz w:val="32"/>
          <w:szCs w:val="32"/>
        </w:rPr>
        <w:t>Doplň správně i,</w:t>
      </w:r>
      <w:r w:rsidR="00A770BA">
        <w:rPr>
          <w:sz w:val="32"/>
          <w:szCs w:val="32"/>
        </w:rPr>
        <w:t xml:space="preserve"> </w:t>
      </w:r>
      <w:r w:rsidRPr="000C018B">
        <w:rPr>
          <w:sz w:val="32"/>
          <w:szCs w:val="32"/>
        </w:rPr>
        <w:t>í</w:t>
      </w:r>
      <w:r w:rsidR="00A770BA">
        <w:rPr>
          <w:sz w:val="32"/>
          <w:szCs w:val="32"/>
        </w:rPr>
        <w:t xml:space="preserve"> </w:t>
      </w:r>
      <w:r w:rsidRPr="000C018B">
        <w:rPr>
          <w:sz w:val="32"/>
          <w:szCs w:val="32"/>
        </w:rPr>
        <w:t>/</w:t>
      </w:r>
      <w:r w:rsidR="00A770BA">
        <w:rPr>
          <w:sz w:val="32"/>
          <w:szCs w:val="32"/>
        </w:rPr>
        <w:t xml:space="preserve"> </w:t>
      </w:r>
      <w:bookmarkStart w:id="0" w:name="_GoBack"/>
      <w:bookmarkEnd w:id="0"/>
      <w:r w:rsidRPr="000C018B">
        <w:rPr>
          <w:sz w:val="32"/>
          <w:szCs w:val="32"/>
        </w:rPr>
        <w:t>y,</w:t>
      </w:r>
      <w:r w:rsidR="00A770BA">
        <w:rPr>
          <w:sz w:val="32"/>
          <w:szCs w:val="32"/>
        </w:rPr>
        <w:t xml:space="preserve"> </w:t>
      </w:r>
      <w:r w:rsidRPr="000C018B">
        <w:rPr>
          <w:sz w:val="32"/>
          <w:szCs w:val="32"/>
        </w:rPr>
        <w:t>ý:</w:t>
      </w:r>
    </w:p>
    <w:p w:rsidR="000C018B" w:rsidRDefault="000C018B">
      <w:pPr>
        <w:rPr>
          <w:sz w:val="32"/>
          <w:szCs w:val="32"/>
        </w:rPr>
      </w:pPr>
    </w:p>
    <w:p w:rsidR="000C018B" w:rsidRPr="000C018B" w:rsidRDefault="00316E55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Ob..</w:t>
      </w:r>
      <w:proofErr w:type="spellStart"/>
      <w:r>
        <w:rPr>
          <w:sz w:val="32"/>
          <w:szCs w:val="32"/>
        </w:rPr>
        <w:t>vatel</w:t>
      </w:r>
      <w:proofErr w:type="spellEnd"/>
      <w:proofErr w:type="gramEnd"/>
      <w:r>
        <w:rPr>
          <w:sz w:val="32"/>
          <w:szCs w:val="32"/>
        </w:rPr>
        <w:t xml:space="preserve"> našeho města, pohádková b..</w:t>
      </w:r>
      <w:proofErr w:type="spellStart"/>
      <w:r>
        <w:rPr>
          <w:sz w:val="32"/>
          <w:szCs w:val="32"/>
        </w:rPr>
        <w:t>tost</w:t>
      </w:r>
      <w:proofErr w:type="spellEnd"/>
      <w:r>
        <w:rPr>
          <w:sz w:val="32"/>
          <w:szCs w:val="32"/>
        </w:rPr>
        <w:t xml:space="preserve">, luxusní </w:t>
      </w:r>
      <w:proofErr w:type="spellStart"/>
      <w:r>
        <w:rPr>
          <w:sz w:val="32"/>
          <w:szCs w:val="32"/>
        </w:rPr>
        <w:t>příb</w:t>
      </w:r>
      <w:proofErr w:type="spellEnd"/>
      <w:r>
        <w:rPr>
          <w:sz w:val="32"/>
          <w:szCs w:val="32"/>
        </w:rPr>
        <w:t>..tek, b..</w:t>
      </w:r>
      <w:proofErr w:type="spellStart"/>
      <w:r>
        <w:rPr>
          <w:sz w:val="32"/>
          <w:szCs w:val="32"/>
        </w:rPr>
        <w:t>telný</w:t>
      </w:r>
      <w:proofErr w:type="spellEnd"/>
      <w:r>
        <w:rPr>
          <w:sz w:val="32"/>
          <w:szCs w:val="32"/>
        </w:rPr>
        <w:t xml:space="preserve"> nábytek, vaječný b.</w:t>
      </w:r>
      <w:r w:rsidR="0078776E">
        <w:rPr>
          <w:sz w:val="32"/>
          <w:szCs w:val="32"/>
        </w:rPr>
        <w:t>.</w:t>
      </w:r>
      <w:proofErr w:type="spellStart"/>
      <w:r w:rsidR="0078776E">
        <w:rPr>
          <w:sz w:val="32"/>
          <w:szCs w:val="32"/>
        </w:rPr>
        <w:t>lek</w:t>
      </w:r>
      <w:proofErr w:type="spellEnd"/>
      <w:r w:rsidR="0078776E">
        <w:rPr>
          <w:sz w:val="32"/>
          <w:szCs w:val="32"/>
        </w:rPr>
        <w:t xml:space="preserve">, </w:t>
      </w:r>
      <w:proofErr w:type="spellStart"/>
      <w:r w:rsidR="0078776E">
        <w:rPr>
          <w:sz w:val="32"/>
          <w:szCs w:val="32"/>
        </w:rPr>
        <w:t>zb</w:t>
      </w:r>
      <w:proofErr w:type="spellEnd"/>
      <w:r w:rsidR="0078776E">
        <w:rPr>
          <w:sz w:val="32"/>
          <w:szCs w:val="32"/>
        </w:rPr>
        <w:t>..tek cesty, naše b..</w:t>
      </w:r>
      <w:proofErr w:type="spellStart"/>
      <w:r w:rsidR="0078776E">
        <w:rPr>
          <w:sz w:val="32"/>
          <w:szCs w:val="32"/>
        </w:rPr>
        <w:t>tná</w:t>
      </w:r>
      <w:proofErr w:type="spellEnd"/>
      <w:r>
        <w:rPr>
          <w:sz w:val="32"/>
          <w:szCs w:val="32"/>
        </w:rPr>
        <w:t xml:space="preserve">, hladový </w:t>
      </w:r>
      <w:proofErr w:type="spellStart"/>
      <w:r>
        <w:rPr>
          <w:sz w:val="32"/>
          <w:szCs w:val="32"/>
        </w:rPr>
        <w:t>dob..tek</w:t>
      </w:r>
      <w:proofErr w:type="spellEnd"/>
      <w:r>
        <w:rPr>
          <w:sz w:val="32"/>
          <w:szCs w:val="32"/>
        </w:rPr>
        <w:t>, krvavá b..</w:t>
      </w:r>
      <w:proofErr w:type="spellStart"/>
      <w:r>
        <w:rPr>
          <w:sz w:val="32"/>
          <w:szCs w:val="32"/>
        </w:rPr>
        <w:t>tva</w:t>
      </w:r>
      <w:proofErr w:type="spellEnd"/>
      <w:r>
        <w:rPr>
          <w:sz w:val="32"/>
          <w:szCs w:val="32"/>
        </w:rPr>
        <w:t>, nádob..</w:t>
      </w:r>
      <w:proofErr w:type="spellStart"/>
      <w:r>
        <w:rPr>
          <w:sz w:val="32"/>
          <w:szCs w:val="32"/>
        </w:rPr>
        <w:t>čko</w:t>
      </w:r>
      <w:proofErr w:type="spellEnd"/>
      <w:r>
        <w:rPr>
          <w:sz w:val="32"/>
          <w:szCs w:val="32"/>
        </w:rPr>
        <w:t xml:space="preserve"> pro panenky, </w:t>
      </w:r>
      <w:proofErr w:type="spellStart"/>
      <w:r>
        <w:rPr>
          <w:sz w:val="32"/>
          <w:szCs w:val="32"/>
        </w:rPr>
        <w:t>rozb</w:t>
      </w:r>
      <w:proofErr w:type="spellEnd"/>
      <w:r>
        <w:rPr>
          <w:sz w:val="32"/>
          <w:szCs w:val="32"/>
        </w:rPr>
        <w:t>..</w:t>
      </w:r>
      <w:proofErr w:type="spellStart"/>
      <w:r>
        <w:rPr>
          <w:sz w:val="32"/>
          <w:szCs w:val="32"/>
        </w:rPr>
        <w:t>tý</w:t>
      </w:r>
      <w:proofErr w:type="spellEnd"/>
      <w:r>
        <w:rPr>
          <w:sz w:val="32"/>
          <w:szCs w:val="32"/>
        </w:rPr>
        <w:t xml:space="preserve"> budík, </w:t>
      </w:r>
      <w:proofErr w:type="spellStart"/>
      <w:r>
        <w:rPr>
          <w:sz w:val="32"/>
          <w:szCs w:val="32"/>
        </w:rPr>
        <w:t>prabab</w:t>
      </w:r>
      <w:proofErr w:type="spellEnd"/>
      <w:r>
        <w:rPr>
          <w:sz w:val="32"/>
          <w:szCs w:val="32"/>
        </w:rPr>
        <w:t>..</w:t>
      </w:r>
      <w:proofErr w:type="spellStart"/>
      <w:r>
        <w:rPr>
          <w:sz w:val="32"/>
          <w:szCs w:val="32"/>
        </w:rPr>
        <w:t>čka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nab</w:t>
      </w:r>
      <w:proofErr w:type="spellEnd"/>
      <w:r>
        <w:rPr>
          <w:sz w:val="32"/>
          <w:szCs w:val="32"/>
        </w:rPr>
        <w:t>..</w:t>
      </w:r>
      <w:proofErr w:type="spellStart"/>
      <w:r>
        <w:rPr>
          <w:sz w:val="32"/>
          <w:szCs w:val="32"/>
        </w:rPr>
        <w:t>lená</w:t>
      </w:r>
      <w:proofErr w:type="spellEnd"/>
      <w:r>
        <w:rPr>
          <w:sz w:val="32"/>
          <w:szCs w:val="32"/>
        </w:rPr>
        <w:t xml:space="preserve"> stěna, divoká kob..</w:t>
      </w:r>
      <w:proofErr w:type="spellStart"/>
      <w:r>
        <w:rPr>
          <w:sz w:val="32"/>
          <w:szCs w:val="32"/>
        </w:rPr>
        <w:t>lka</w:t>
      </w:r>
      <w:proofErr w:type="spellEnd"/>
      <w:r>
        <w:rPr>
          <w:sz w:val="32"/>
          <w:szCs w:val="32"/>
        </w:rPr>
        <w:t xml:space="preserve">, silné </w:t>
      </w:r>
      <w:proofErr w:type="spellStart"/>
      <w:r>
        <w:rPr>
          <w:sz w:val="32"/>
          <w:szCs w:val="32"/>
        </w:rPr>
        <w:t>krupob</w:t>
      </w:r>
      <w:proofErr w:type="spellEnd"/>
      <w:r>
        <w:rPr>
          <w:sz w:val="32"/>
          <w:szCs w:val="32"/>
        </w:rPr>
        <w:t>..</w:t>
      </w:r>
      <w:proofErr w:type="spellStart"/>
      <w:r>
        <w:rPr>
          <w:sz w:val="32"/>
          <w:szCs w:val="32"/>
        </w:rPr>
        <w:t>tí</w:t>
      </w:r>
      <w:proofErr w:type="spellEnd"/>
      <w:r>
        <w:rPr>
          <w:sz w:val="32"/>
          <w:szCs w:val="32"/>
        </w:rPr>
        <w:t>, b..</w:t>
      </w:r>
      <w:proofErr w:type="spellStart"/>
      <w:r>
        <w:rPr>
          <w:sz w:val="32"/>
          <w:szCs w:val="32"/>
        </w:rPr>
        <w:t>ložravec</w:t>
      </w:r>
      <w:proofErr w:type="spellEnd"/>
      <w:r>
        <w:rPr>
          <w:sz w:val="32"/>
          <w:szCs w:val="32"/>
        </w:rPr>
        <w:t xml:space="preserve"> žere i b..</w:t>
      </w:r>
      <w:proofErr w:type="spellStart"/>
      <w:r>
        <w:rPr>
          <w:sz w:val="32"/>
          <w:szCs w:val="32"/>
        </w:rPr>
        <w:t>lé</w:t>
      </w:r>
      <w:proofErr w:type="spellEnd"/>
      <w:r>
        <w:rPr>
          <w:sz w:val="32"/>
          <w:szCs w:val="32"/>
        </w:rPr>
        <w:t xml:space="preserve"> b..</w:t>
      </w:r>
      <w:proofErr w:type="spellStart"/>
      <w:r>
        <w:rPr>
          <w:sz w:val="32"/>
          <w:szCs w:val="32"/>
        </w:rPr>
        <w:t>lí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neob</w:t>
      </w:r>
      <w:proofErr w:type="spellEnd"/>
      <w:r>
        <w:rPr>
          <w:sz w:val="32"/>
          <w:szCs w:val="32"/>
        </w:rPr>
        <w:t>..</w:t>
      </w:r>
      <w:proofErr w:type="spellStart"/>
      <w:r>
        <w:rPr>
          <w:sz w:val="32"/>
          <w:szCs w:val="32"/>
        </w:rPr>
        <w:t>čejný</w:t>
      </w:r>
      <w:proofErr w:type="spellEnd"/>
      <w:r>
        <w:rPr>
          <w:sz w:val="32"/>
          <w:szCs w:val="32"/>
        </w:rPr>
        <w:t xml:space="preserve"> zážitek, </w:t>
      </w:r>
      <w:proofErr w:type="spellStart"/>
      <w:r>
        <w:rPr>
          <w:sz w:val="32"/>
          <w:szCs w:val="32"/>
        </w:rPr>
        <w:t>slab</w:t>
      </w:r>
      <w:proofErr w:type="spellEnd"/>
      <w:r>
        <w:rPr>
          <w:sz w:val="32"/>
          <w:szCs w:val="32"/>
        </w:rPr>
        <w:t>..</w:t>
      </w:r>
      <w:proofErr w:type="spellStart"/>
      <w:r>
        <w:rPr>
          <w:sz w:val="32"/>
          <w:szCs w:val="32"/>
        </w:rPr>
        <w:t>kář</w:t>
      </w:r>
      <w:proofErr w:type="spellEnd"/>
      <w:r>
        <w:rPr>
          <w:sz w:val="32"/>
          <w:szCs w:val="32"/>
        </w:rPr>
        <w:t xml:space="preserve">.   </w:t>
      </w:r>
    </w:p>
    <w:p w:rsidR="0031315B" w:rsidRDefault="0031315B">
      <w:pPr>
        <w:rPr>
          <w:sz w:val="44"/>
          <w:szCs w:val="44"/>
        </w:rPr>
      </w:pPr>
    </w:p>
    <w:p w:rsidR="000C018B" w:rsidRDefault="0031315B" w:rsidP="00825F9E">
      <w:pPr>
        <w:rPr>
          <w:sz w:val="32"/>
          <w:szCs w:val="32"/>
        </w:rPr>
      </w:pPr>
      <w:r>
        <w:rPr>
          <w:sz w:val="44"/>
          <w:szCs w:val="44"/>
        </w:rPr>
        <w:lastRenderedPageBreak/>
        <w:t>Řešení:</w:t>
      </w:r>
      <w:r w:rsidR="00825F9E" w:rsidRPr="00825F9E">
        <w:rPr>
          <w:sz w:val="32"/>
          <w:szCs w:val="32"/>
        </w:rPr>
        <w:t xml:space="preserve"> </w:t>
      </w:r>
    </w:p>
    <w:p w:rsidR="00825F9E" w:rsidRPr="0078776E" w:rsidRDefault="00825F9E" w:rsidP="0078776E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 w:rsidRPr="0078776E">
        <w:rPr>
          <w:sz w:val="32"/>
          <w:szCs w:val="32"/>
        </w:rPr>
        <w:t>Vylušti křížovku: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720"/>
        <w:gridCol w:w="1568"/>
      </w:tblGrid>
      <w:tr w:rsidR="007D7AEF" w:rsidTr="00D95748">
        <w:tc>
          <w:tcPr>
            <w:tcW w:w="4604" w:type="dxa"/>
            <w:vMerge w:val="restart"/>
            <w:tcBorders>
              <w:top w:val="nil"/>
              <w:left w:val="nil"/>
              <w:right w:val="nil"/>
            </w:tcBorders>
          </w:tcPr>
          <w:tbl>
            <w:tblPr>
              <w:tblStyle w:val="Mkatabulky"/>
              <w:tblW w:w="7357" w:type="dxa"/>
              <w:jc w:val="right"/>
              <w:tblInd w:w="147" w:type="dxa"/>
              <w:tblLook w:val="04A0" w:firstRow="1" w:lastRow="0" w:firstColumn="1" w:lastColumn="0" w:noHBand="0" w:noVBand="1"/>
            </w:tblPr>
            <w:tblGrid>
              <w:gridCol w:w="919"/>
              <w:gridCol w:w="919"/>
              <w:gridCol w:w="919"/>
              <w:gridCol w:w="920"/>
              <w:gridCol w:w="920"/>
              <w:gridCol w:w="920"/>
              <w:gridCol w:w="920"/>
              <w:gridCol w:w="920"/>
            </w:tblGrid>
            <w:tr w:rsidR="002A1BF1" w:rsidTr="002A1BF1">
              <w:trPr>
                <w:trHeight w:val="464"/>
                <w:jc w:val="right"/>
              </w:trPr>
              <w:tc>
                <w:tcPr>
                  <w:tcW w:w="1838" w:type="dxa"/>
                  <w:gridSpan w:val="2"/>
                  <w:tcBorders>
                    <w:top w:val="nil"/>
                    <w:left w:val="nil"/>
                    <w:bottom w:val="nil"/>
                  </w:tcBorders>
                </w:tcPr>
                <w:p w:rsidR="007D7AEF" w:rsidRPr="007D7AEF" w:rsidRDefault="007D7AEF" w:rsidP="007D7AEF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19" w:type="dxa"/>
                  <w:tcBorders>
                    <w:right w:val="thinThickSmallGap" w:sz="24" w:space="0" w:color="auto"/>
                  </w:tcBorders>
                </w:tcPr>
                <w:p w:rsidR="007D7AEF" w:rsidRDefault="007D7AEF" w:rsidP="00D95748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K</w:t>
                  </w:r>
                </w:p>
              </w:tc>
              <w:tc>
                <w:tcPr>
                  <w:tcW w:w="920" w:type="dxa"/>
                  <w:tcBorders>
                    <w:top w:val="thinThickSmallGap" w:sz="24" w:space="0" w:color="auto"/>
                    <w:left w:val="thinThickSmallGap" w:sz="24" w:space="0" w:color="auto"/>
                    <w:right w:val="thinThickSmallGap" w:sz="24" w:space="0" w:color="auto"/>
                  </w:tcBorders>
                </w:tcPr>
                <w:p w:rsidR="007D7AEF" w:rsidRDefault="007D7AEF" w:rsidP="00D95748">
                  <w:pPr>
                    <w:rPr>
                      <w:sz w:val="32"/>
                      <w:szCs w:val="32"/>
                    </w:rPr>
                  </w:pPr>
                  <w:r w:rsidRPr="0078776E">
                    <w:rPr>
                      <w:color w:val="FF0000"/>
                      <w:sz w:val="32"/>
                      <w:szCs w:val="32"/>
                    </w:rPr>
                    <w:t>O</w:t>
                  </w:r>
                </w:p>
              </w:tc>
              <w:tc>
                <w:tcPr>
                  <w:tcW w:w="920" w:type="dxa"/>
                  <w:tcBorders>
                    <w:left w:val="thinThickSmallGap" w:sz="24" w:space="0" w:color="auto"/>
                  </w:tcBorders>
                </w:tcPr>
                <w:p w:rsidR="007D7AEF" w:rsidRDefault="007D7AEF" w:rsidP="00D95748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Č</w:t>
                  </w:r>
                </w:p>
              </w:tc>
              <w:tc>
                <w:tcPr>
                  <w:tcW w:w="920" w:type="dxa"/>
                </w:tcPr>
                <w:p w:rsidR="007D7AEF" w:rsidRDefault="007D7AEF" w:rsidP="00D95748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K</w:t>
                  </w:r>
                </w:p>
              </w:tc>
              <w:tc>
                <w:tcPr>
                  <w:tcW w:w="920" w:type="dxa"/>
                </w:tcPr>
                <w:p w:rsidR="007D7AEF" w:rsidRDefault="007D7AEF" w:rsidP="00D95748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A</w:t>
                  </w:r>
                </w:p>
              </w:tc>
              <w:tc>
                <w:tcPr>
                  <w:tcW w:w="920" w:type="dxa"/>
                  <w:tcBorders>
                    <w:top w:val="nil"/>
                    <w:bottom w:val="nil"/>
                    <w:right w:val="nil"/>
                  </w:tcBorders>
                </w:tcPr>
                <w:p w:rsidR="007D7AEF" w:rsidRDefault="007D7AEF" w:rsidP="00D95748">
                  <w:pPr>
                    <w:rPr>
                      <w:sz w:val="32"/>
                      <w:szCs w:val="32"/>
                    </w:rPr>
                  </w:pPr>
                </w:p>
              </w:tc>
            </w:tr>
            <w:tr w:rsidR="002A1BF1" w:rsidTr="002A1BF1">
              <w:trPr>
                <w:trHeight w:val="482"/>
                <w:jc w:val="right"/>
              </w:trPr>
              <w:tc>
                <w:tcPr>
                  <w:tcW w:w="2757" w:type="dxa"/>
                  <w:gridSpan w:val="3"/>
                  <w:tcBorders>
                    <w:top w:val="nil"/>
                    <w:left w:val="nil"/>
                    <w:bottom w:val="nil"/>
                    <w:right w:val="thinThickSmallGap" w:sz="24" w:space="0" w:color="auto"/>
                  </w:tcBorders>
                </w:tcPr>
                <w:p w:rsidR="007D7AEF" w:rsidRPr="007D7AEF" w:rsidRDefault="007D7AEF" w:rsidP="007D7AEF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20" w:type="dxa"/>
                  <w:tcBorders>
                    <w:left w:val="thinThickSmallGap" w:sz="24" w:space="0" w:color="auto"/>
                    <w:right w:val="thinThickSmallGap" w:sz="24" w:space="0" w:color="auto"/>
                  </w:tcBorders>
                </w:tcPr>
                <w:p w:rsidR="007D7AEF" w:rsidRDefault="007D7AEF" w:rsidP="00D95748">
                  <w:pPr>
                    <w:rPr>
                      <w:sz w:val="32"/>
                      <w:szCs w:val="32"/>
                    </w:rPr>
                  </w:pPr>
                  <w:r w:rsidRPr="0078776E">
                    <w:rPr>
                      <w:color w:val="FF0000"/>
                      <w:sz w:val="32"/>
                      <w:szCs w:val="32"/>
                    </w:rPr>
                    <w:t>B</w:t>
                  </w:r>
                </w:p>
              </w:tc>
              <w:tc>
                <w:tcPr>
                  <w:tcW w:w="920" w:type="dxa"/>
                  <w:tcBorders>
                    <w:left w:val="thinThickSmallGap" w:sz="24" w:space="0" w:color="auto"/>
                  </w:tcBorders>
                </w:tcPr>
                <w:p w:rsidR="007D7AEF" w:rsidRDefault="007D7AEF" w:rsidP="00D95748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Ý</w:t>
                  </w:r>
                </w:p>
              </w:tc>
              <w:tc>
                <w:tcPr>
                  <w:tcW w:w="920" w:type="dxa"/>
                </w:tcPr>
                <w:p w:rsidR="007D7AEF" w:rsidRDefault="007D7AEF" w:rsidP="00D95748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K</w:t>
                  </w:r>
                </w:p>
              </w:tc>
              <w:tc>
                <w:tcPr>
                  <w:tcW w:w="1840" w:type="dxa"/>
                  <w:gridSpan w:val="2"/>
                  <w:tcBorders>
                    <w:top w:val="nil"/>
                    <w:bottom w:val="nil"/>
                    <w:right w:val="nil"/>
                  </w:tcBorders>
                </w:tcPr>
                <w:p w:rsidR="007D7AEF" w:rsidRDefault="007D7AEF" w:rsidP="00D95748">
                  <w:pPr>
                    <w:rPr>
                      <w:sz w:val="32"/>
                      <w:szCs w:val="32"/>
                    </w:rPr>
                  </w:pPr>
                </w:p>
              </w:tc>
            </w:tr>
            <w:tr w:rsidR="002A1BF1" w:rsidTr="002A1BF1">
              <w:trPr>
                <w:trHeight w:val="482"/>
                <w:jc w:val="right"/>
              </w:trPr>
              <w:tc>
                <w:tcPr>
                  <w:tcW w:w="1838" w:type="dxa"/>
                  <w:gridSpan w:val="2"/>
                  <w:tcBorders>
                    <w:top w:val="nil"/>
                    <w:left w:val="nil"/>
                    <w:bottom w:val="nil"/>
                  </w:tcBorders>
                </w:tcPr>
                <w:p w:rsidR="007D7AEF" w:rsidRPr="007D7AEF" w:rsidRDefault="007D7AEF" w:rsidP="007D7AEF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19" w:type="dxa"/>
                  <w:tcBorders>
                    <w:right w:val="thinThickSmallGap" w:sz="24" w:space="0" w:color="auto"/>
                  </w:tcBorders>
                </w:tcPr>
                <w:p w:rsidR="007D7AEF" w:rsidRDefault="007D7AEF" w:rsidP="00D95748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V</w:t>
                  </w:r>
                </w:p>
              </w:tc>
              <w:tc>
                <w:tcPr>
                  <w:tcW w:w="920" w:type="dxa"/>
                  <w:tcBorders>
                    <w:left w:val="thinThickSmallGap" w:sz="24" w:space="0" w:color="auto"/>
                    <w:right w:val="thinThickSmallGap" w:sz="24" w:space="0" w:color="auto"/>
                  </w:tcBorders>
                </w:tcPr>
                <w:p w:rsidR="007D7AEF" w:rsidRDefault="007D7AEF" w:rsidP="00D95748">
                  <w:pPr>
                    <w:rPr>
                      <w:sz w:val="32"/>
                      <w:szCs w:val="32"/>
                    </w:rPr>
                  </w:pPr>
                  <w:r w:rsidRPr="0078776E">
                    <w:rPr>
                      <w:color w:val="FF0000"/>
                      <w:sz w:val="32"/>
                      <w:szCs w:val="32"/>
                    </w:rPr>
                    <w:t>Y</w:t>
                  </w:r>
                </w:p>
              </w:tc>
              <w:tc>
                <w:tcPr>
                  <w:tcW w:w="920" w:type="dxa"/>
                  <w:tcBorders>
                    <w:left w:val="thinThickSmallGap" w:sz="24" w:space="0" w:color="auto"/>
                  </w:tcBorders>
                </w:tcPr>
                <w:p w:rsidR="007D7AEF" w:rsidRDefault="007D7AEF" w:rsidP="00D95748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D</w:t>
                  </w:r>
                </w:p>
              </w:tc>
              <w:tc>
                <w:tcPr>
                  <w:tcW w:w="920" w:type="dxa"/>
                </w:tcPr>
                <w:p w:rsidR="007D7AEF" w:rsidRDefault="007D7AEF" w:rsidP="00D95748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R</w:t>
                  </w:r>
                </w:p>
              </w:tc>
              <w:tc>
                <w:tcPr>
                  <w:tcW w:w="920" w:type="dxa"/>
                </w:tcPr>
                <w:p w:rsidR="007D7AEF" w:rsidRDefault="007D7AEF" w:rsidP="00D95748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A</w:t>
                  </w:r>
                </w:p>
              </w:tc>
              <w:tc>
                <w:tcPr>
                  <w:tcW w:w="920" w:type="dxa"/>
                  <w:tcBorders>
                    <w:top w:val="nil"/>
                    <w:right w:val="nil"/>
                  </w:tcBorders>
                </w:tcPr>
                <w:p w:rsidR="007D7AEF" w:rsidRDefault="007D7AEF" w:rsidP="00D95748">
                  <w:pPr>
                    <w:rPr>
                      <w:sz w:val="32"/>
                      <w:szCs w:val="32"/>
                    </w:rPr>
                  </w:pPr>
                </w:p>
              </w:tc>
            </w:tr>
            <w:tr w:rsidR="002A1BF1" w:rsidTr="002A1BF1">
              <w:trPr>
                <w:trHeight w:val="464"/>
                <w:jc w:val="right"/>
              </w:trPr>
              <w:tc>
                <w:tcPr>
                  <w:tcW w:w="919" w:type="dxa"/>
                  <w:tcBorders>
                    <w:top w:val="nil"/>
                    <w:left w:val="nil"/>
                  </w:tcBorders>
                </w:tcPr>
                <w:p w:rsidR="007D7AEF" w:rsidRPr="007D7AEF" w:rsidRDefault="007D7AEF" w:rsidP="007D7AEF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19" w:type="dxa"/>
                </w:tcPr>
                <w:p w:rsidR="007D7AEF" w:rsidRDefault="007D7AEF" w:rsidP="00D95748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V</w:t>
                  </w:r>
                </w:p>
              </w:tc>
              <w:tc>
                <w:tcPr>
                  <w:tcW w:w="919" w:type="dxa"/>
                  <w:tcBorders>
                    <w:right w:val="thinThickSmallGap" w:sz="24" w:space="0" w:color="auto"/>
                  </w:tcBorders>
                </w:tcPr>
                <w:p w:rsidR="007D7AEF" w:rsidRDefault="007D7AEF" w:rsidP="00D95748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E</w:t>
                  </w:r>
                </w:p>
              </w:tc>
              <w:tc>
                <w:tcPr>
                  <w:tcW w:w="920" w:type="dxa"/>
                  <w:tcBorders>
                    <w:left w:val="thinThickSmallGap" w:sz="24" w:space="0" w:color="auto"/>
                    <w:right w:val="thinThickSmallGap" w:sz="24" w:space="0" w:color="auto"/>
                  </w:tcBorders>
                </w:tcPr>
                <w:p w:rsidR="007D7AEF" w:rsidRPr="0078776E" w:rsidRDefault="007D7AEF" w:rsidP="00D95748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78776E">
                    <w:rPr>
                      <w:color w:val="FF0000"/>
                      <w:sz w:val="32"/>
                      <w:szCs w:val="32"/>
                    </w:rPr>
                    <w:t>V</w:t>
                  </w:r>
                </w:p>
              </w:tc>
              <w:tc>
                <w:tcPr>
                  <w:tcW w:w="920" w:type="dxa"/>
                  <w:tcBorders>
                    <w:left w:val="thinThickSmallGap" w:sz="24" w:space="0" w:color="auto"/>
                  </w:tcBorders>
                </w:tcPr>
                <w:p w:rsidR="007D7AEF" w:rsidRDefault="007D7AEF" w:rsidP="00D95748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E</w:t>
                  </w:r>
                </w:p>
              </w:tc>
              <w:tc>
                <w:tcPr>
                  <w:tcW w:w="920" w:type="dxa"/>
                </w:tcPr>
                <w:p w:rsidR="007D7AEF" w:rsidRDefault="007D7AEF" w:rsidP="00D95748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R</w:t>
                  </w:r>
                </w:p>
              </w:tc>
              <w:tc>
                <w:tcPr>
                  <w:tcW w:w="920" w:type="dxa"/>
                </w:tcPr>
                <w:p w:rsidR="007D7AEF" w:rsidRDefault="007D7AEF" w:rsidP="00D95748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K</w:t>
                  </w:r>
                </w:p>
              </w:tc>
              <w:tc>
                <w:tcPr>
                  <w:tcW w:w="920" w:type="dxa"/>
                </w:tcPr>
                <w:p w:rsidR="007D7AEF" w:rsidRDefault="007D7AEF" w:rsidP="00D95748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A</w:t>
                  </w:r>
                </w:p>
              </w:tc>
            </w:tr>
            <w:tr w:rsidR="002A1BF1" w:rsidTr="002A1BF1">
              <w:trPr>
                <w:trHeight w:val="482"/>
                <w:jc w:val="right"/>
              </w:trPr>
              <w:tc>
                <w:tcPr>
                  <w:tcW w:w="919" w:type="dxa"/>
                </w:tcPr>
                <w:p w:rsidR="007D7AEF" w:rsidRDefault="007D7AEF" w:rsidP="007D7AEF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K</w:t>
                  </w:r>
                </w:p>
              </w:tc>
              <w:tc>
                <w:tcPr>
                  <w:tcW w:w="919" w:type="dxa"/>
                </w:tcPr>
                <w:p w:rsidR="007D7AEF" w:rsidRDefault="007D7AEF" w:rsidP="00D95748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O</w:t>
                  </w:r>
                </w:p>
              </w:tc>
              <w:tc>
                <w:tcPr>
                  <w:tcW w:w="919" w:type="dxa"/>
                  <w:tcBorders>
                    <w:right w:val="thinThickSmallGap" w:sz="24" w:space="0" w:color="auto"/>
                  </w:tcBorders>
                </w:tcPr>
                <w:p w:rsidR="007D7AEF" w:rsidRDefault="007D7AEF" w:rsidP="00D95748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Z</w:t>
                  </w:r>
                </w:p>
              </w:tc>
              <w:tc>
                <w:tcPr>
                  <w:tcW w:w="920" w:type="dxa"/>
                  <w:tcBorders>
                    <w:left w:val="thinThickSmallGap" w:sz="24" w:space="0" w:color="auto"/>
                    <w:right w:val="thinThickSmallGap" w:sz="24" w:space="0" w:color="auto"/>
                  </w:tcBorders>
                </w:tcPr>
                <w:p w:rsidR="007D7AEF" w:rsidRPr="0078776E" w:rsidRDefault="007D7AEF" w:rsidP="00D95748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78776E">
                    <w:rPr>
                      <w:color w:val="FF0000"/>
                      <w:sz w:val="32"/>
                      <w:szCs w:val="32"/>
                    </w:rPr>
                    <w:t>A</w:t>
                  </w:r>
                </w:p>
              </w:tc>
              <w:tc>
                <w:tcPr>
                  <w:tcW w:w="3680" w:type="dxa"/>
                  <w:gridSpan w:val="4"/>
                  <w:tcBorders>
                    <w:left w:val="thinThickSmallGap" w:sz="24" w:space="0" w:color="auto"/>
                    <w:bottom w:val="nil"/>
                    <w:right w:val="nil"/>
                  </w:tcBorders>
                </w:tcPr>
                <w:p w:rsidR="007D7AEF" w:rsidRDefault="002A1BF1" w:rsidP="00D95748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       </w:t>
                  </w:r>
                </w:p>
              </w:tc>
            </w:tr>
            <w:tr w:rsidR="002A1BF1" w:rsidTr="002A1BF1">
              <w:trPr>
                <w:trHeight w:val="482"/>
                <w:jc w:val="right"/>
              </w:trPr>
              <w:tc>
                <w:tcPr>
                  <w:tcW w:w="919" w:type="dxa"/>
                  <w:vMerge w:val="restart"/>
                  <w:tcBorders>
                    <w:left w:val="nil"/>
                    <w:right w:val="single" w:sz="4" w:space="0" w:color="auto"/>
                  </w:tcBorders>
                </w:tcPr>
                <w:p w:rsidR="007D7AEF" w:rsidRPr="002A1BF1" w:rsidRDefault="002A1BF1" w:rsidP="002A1BF1">
                  <w:pPr>
                    <w:rPr>
                      <w:sz w:val="32"/>
                      <w:szCs w:val="32"/>
                    </w:rPr>
                  </w:pPr>
                  <w:r w:rsidRPr="002A1BF1">
                    <w:rPr>
                      <w:sz w:val="32"/>
                      <w:szCs w:val="32"/>
                    </w:rPr>
                    <w:t>6.</w:t>
                  </w:r>
                </w:p>
              </w:tc>
              <w:tc>
                <w:tcPr>
                  <w:tcW w:w="919" w:type="dxa"/>
                  <w:tcBorders>
                    <w:left w:val="single" w:sz="4" w:space="0" w:color="auto"/>
                  </w:tcBorders>
                </w:tcPr>
                <w:p w:rsidR="007D7AEF" w:rsidRDefault="007D7AEF" w:rsidP="00D95748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D</w:t>
                  </w:r>
                </w:p>
              </w:tc>
              <w:tc>
                <w:tcPr>
                  <w:tcW w:w="919" w:type="dxa"/>
                  <w:tcBorders>
                    <w:right w:val="thinThickSmallGap" w:sz="24" w:space="0" w:color="auto"/>
                  </w:tcBorders>
                </w:tcPr>
                <w:p w:rsidR="007D7AEF" w:rsidRDefault="007D7AEF" w:rsidP="00D95748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A</w:t>
                  </w:r>
                </w:p>
              </w:tc>
              <w:tc>
                <w:tcPr>
                  <w:tcW w:w="920" w:type="dxa"/>
                  <w:tcBorders>
                    <w:left w:val="thinThickSmallGap" w:sz="24" w:space="0" w:color="auto"/>
                    <w:right w:val="thinThickSmallGap" w:sz="24" w:space="0" w:color="auto"/>
                  </w:tcBorders>
                </w:tcPr>
                <w:p w:rsidR="007D7AEF" w:rsidRDefault="007D7AEF" w:rsidP="00D95748">
                  <w:pPr>
                    <w:rPr>
                      <w:sz w:val="32"/>
                      <w:szCs w:val="32"/>
                    </w:rPr>
                  </w:pPr>
                  <w:r w:rsidRPr="0078776E">
                    <w:rPr>
                      <w:color w:val="FF0000"/>
                      <w:sz w:val="32"/>
                      <w:szCs w:val="32"/>
                    </w:rPr>
                    <w:t>T</w:t>
                  </w:r>
                </w:p>
              </w:tc>
              <w:tc>
                <w:tcPr>
                  <w:tcW w:w="920" w:type="dxa"/>
                  <w:tcBorders>
                    <w:left w:val="thinThickSmallGap" w:sz="24" w:space="0" w:color="auto"/>
                  </w:tcBorders>
                </w:tcPr>
                <w:p w:rsidR="007D7AEF" w:rsidRDefault="007D7AEF" w:rsidP="00D95748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E</w:t>
                  </w:r>
                </w:p>
              </w:tc>
              <w:tc>
                <w:tcPr>
                  <w:tcW w:w="920" w:type="dxa"/>
                </w:tcPr>
                <w:p w:rsidR="007D7AEF" w:rsidRDefault="007D7AEF" w:rsidP="00D95748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L</w:t>
                  </w:r>
                </w:p>
              </w:tc>
              <w:tc>
                <w:tcPr>
                  <w:tcW w:w="1840" w:type="dxa"/>
                  <w:gridSpan w:val="2"/>
                  <w:tcBorders>
                    <w:top w:val="nil"/>
                    <w:bottom w:val="nil"/>
                    <w:right w:val="nil"/>
                  </w:tcBorders>
                </w:tcPr>
                <w:p w:rsidR="007D7AEF" w:rsidRDefault="007D7AEF" w:rsidP="00D95748">
                  <w:pPr>
                    <w:rPr>
                      <w:sz w:val="32"/>
                      <w:szCs w:val="32"/>
                    </w:rPr>
                  </w:pPr>
                </w:p>
              </w:tc>
            </w:tr>
            <w:tr w:rsidR="002A1BF1" w:rsidTr="002A1BF1">
              <w:trPr>
                <w:trHeight w:val="464"/>
                <w:jc w:val="right"/>
              </w:trPr>
              <w:tc>
                <w:tcPr>
                  <w:tcW w:w="919" w:type="dxa"/>
                  <w:vMerge/>
                  <w:tcBorders>
                    <w:left w:val="nil"/>
                    <w:right w:val="nil"/>
                  </w:tcBorders>
                </w:tcPr>
                <w:p w:rsidR="007D7AEF" w:rsidRDefault="007D7AEF" w:rsidP="00D95748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19" w:type="dxa"/>
                  <w:tcBorders>
                    <w:left w:val="nil"/>
                    <w:bottom w:val="nil"/>
                  </w:tcBorders>
                </w:tcPr>
                <w:p w:rsidR="007D7AEF" w:rsidRPr="002A1BF1" w:rsidRDefault="002A1BF1" w:rsidP="002A1BF1">
                  <w:pPr>
                    <w:rPr>
                      <w:sz w:val="32"/>
                      <w:szCs w:val="32"/>
                    </w:rPr>
                  </w:pPr>
                  <w:r w:rsidRPr="002A1BF1">
                    <w:rPr>
                      <w:sz w:val="32"/>
                      <w:szCs w:val="32"/>
                    </w:rPr>
                    <w:t>7.</w:t>
                  </w:r>
                </w:p>
              </w:tc>
              <w:tc>
                <w:tcPr>
                  <w:tcW w:w="919" w:type="dxa"/>
                  <w:tcBorders>
                    <w:bottom w:val="single" w:sz="4" w:space="0" w:color="auto"/>
                    <w:right w:val="thinThickSmallGap" w:sz="24" w:space="0" w:color="auto"/>
                  </w:tcBorders>
                </w:tcPr>
                <w:p w:rsidR="007D7AEF" w:rsidRDefault="007D7AEF" w:rsidP="00D95748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P</w:t>
                  </w:r>
                </w:p>
              </w:tc>
              <w:tc>
                <w:tcPr>
                  <w:tcW w:w="920" w:type="dxa"/>
                  <w:tcBorders>
                    <w:left w:val="thinThickSmallGap" w:sz="24" w:space="0" w:color="auto"/>
                    <w:right w:val="thinThickSmallGap" w:sz="24" w:space="0" w:color="auto"/>
                  </w:tcBorders>
                </w:tcPr>
                <w:p w:rsidR="007D7AEF" w:rsidRDefault="007D7AEF" w:rsidP="00D95748">
                  <w:pPr>
                    <w:rPr>
                      <w:sz w:val="32"/>
                      <w:szCs w:val="32"/>
                    </w:rPr>
                  </w:pPr>
                  <w:r w:rsidRPr="0078776E">
                    <w:rPr>
                      <w:color w:val="FF0000"/>
                      <w:sz w:val="32"/>
                      <w:szCs w:val="32"/>
                    </w:rPr>
                    <w:t>E</w:t>
                  </w:r>
                </w:p>
              </w:tc>
              <w:tc>
                <w:tcPr>
                  <w:tcW w:w="920" w:type="dxa"/>
                  <w:tcBorders>
                    <w:left w:val="thinThickSmallGap" w:sz="24" w:space="0" w:color="auto"/>
                  </w:tcBorders>
                </w:tcPr>
                <w:p w:rsidR="007D7AEF" w:rsidRDefault="007D7AEF" w:rsidP="00D95748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S</w:t>
                  </w:r>
                </w:p>
              </w:tc>
              <w:tc>
                <w:tcPr>
                  <w:tcW w:w="2760" w:type="dxa"/>
                  <w:gridSpan w:val="3"/>
                  <w:tcBorders>
                    <w:top w:val="nil"/>
                    <w:bottom w:val="nil"/>
                    <w:right w:val="nil"/>
                  </w:tcBorders>
                </w:tcPr>
                <w:p w:rsidR="007D7AEF" w:rsidRDefault="007D7AEF" w:rsidP="00D95748">
                  <w:pPr>
                    <w:rPr>
                      <w:sz w:val="32"/>
                      <w:szCs w:val="32"/>
                    </w:rPr>
                  </w:pPr>
                </w:p>
              </w:tc>
            </w:tr>
            <w:tr w:rsidR="002A1BF1" w:rsidTr="002A1BF1">
              <w:trPr>
                <w:gridAfter w:val="2"/>
                <w:wAfter w:w="1840" w:type="dxa"/>
                <w:trHeight w:val="502"/>
                <w:jc w:val="right"/>
              </w:trPr>
              <w:tc>
                <w:tcPr>
                  <w:tcW w:w="919" w:type="dxa"/>
                  <w:vMerge/>
                  <w:tcBorders>
                    <w:left w:val="nil"/>
                    <w:bottom w:val="nil"/>
                    <w:right w:val="nil"/>
                  </w:tcBorders>
                </w:tcPr>
                <w:p w:rsidR="007D7AEF" w:rsidRDefault="007D7AEF" w:rsidP="00D95748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1838" w:type="dxa"/>
                  <w:gridSpan w:val="2"/>
                  <w:tcBorders>
                    <w:top w:val="nil"/>
                    <w:left w:val="nil"/>
                    <w:bottom w:val="nil"/>
                    <w:right w:val="thinThickSmallGap" w:sz="24" w:space="0" w:color="auto"/>
                  </w:tcBorders>
                </w:tcPr>
                <w:p w:rsidR="007D7AEF" w:rsidRDefault="002A1BF1" w:rsidP="00D95748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8.</w:t>
                  </w:r>
                </w:p>
              </w:tc>
              <w:tc>
                <w:tcPr>
                  <w:tcW w:w="920" w:type="dxa"/>
                  <w:tcBorders>
                    <w:left w:val="thinThickSmallGap" w:sz="24" w:space="0" w:color="auto"/>
                    <w:bottom w:val="thinThickSmallGap" w:sz="24" w:space="0" w:color="auto"/>
                    <w:right w:val="thinThickSmallGap" w:sz="24" w:space="0" w:color="auto"/>
                  </w:tcBorders>
                </w:tcPr>
                <w:p w:rsidR="007D7AEF" w:rsidRDefault="007D7AEF" w:rsidP="00D95748">
                  <w:pPr>
                    <w:rPr>
                      <w:sz w:val="32"/>
                      <w:szCs w:val="32"/>
                    </w:rPr>
                  </w:pPr>
                  <w:r w:rsidRPr="0078776E">
                    <w:rPr>
                      <w:color w:val="FF0000"/>
                      <w:sz w:val="32"/>
                      <w:szCs w:val="32"/>
                    </w:rPr>
                    <w:t>L</w:t>
                  </w:r>
                </w:p>
              </w:tc>
              <w:tc>
                <w:tcPr>
                  <w:tcW w:w="920" w:type="dxa"/>
                  <w:tcBorders>
                    <w:left w:val="thinThickSmallGap" w:sz="24" w:space="0" w:color="auto"/>
                  </w:tcBorders>
                </w:tcPr>
                <w:p w:rsidR="007D7AEF" w:rsidRDefault="007D7AEF" w:rsidP="00D95748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E</w:t>
                  </w:r>
                </w:p>
              </w:tc>
              <w:tc>
                <w:tcPr>
                  <w:tcW w:w="920" w:type="dxa"/>
                </w:tcPr>
                <w:p w:rsidR="007D7AEF" w:rsidRDefault="007D7AEF" w:rsidP="00D95748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V</w:t>
                  </w:r>
                </w:p>
              </w:tc>
            </w:tr>
          </w:tbl>
          <w:p w:rsidR="007D7AEF" w:rsidRDefault="007D7AEF" w:rsidP="00D95748">
            <w:pPr>
              <w:rPr>
                <w:sz w:val="32"/>
                <w:szCs w:val="32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7AEF" w:rsidRDefault="007D7AEF" w:rsidP="00D95748">
            <w:pPr>
              <w:rPr>
                <w:sz w:val="32"/>
                <w:szCs w:val="32"/>
              </w:rPr>
            </w:pPr>
          </w:p>
        </w:tc>
      </w:tr>
      <w:tr w:rsidR="007D7AEF" w:rsidTr="00D95748">
        <w:tc>
          <w:tcPr>
            <w:tcW w:w="46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D7AEF" w:rsidRDefault="007D7AEF" w:rsidP="00D95748">
            <w:pPr>
              <w:rPr>
                <w:sz w:val="32"/>
                <w:szCs w:val="32"/>
              </w:rPr>
            </w:pPr>
          </w:p>
        </w:tc>
        <w:tc>
          <w:tcPr>
            <w:tcW w:w="4614" w:type="dxa"/>
            <w:tcBorders>
              <w:top w:val="nil"/>
              <w:left w:val="nil"/>
              <w:bottom w:val="nil"/>
              <w:right w:val="nil"/>
            </w:tcBorders>
          </w:tcPr>
          <w:p w:rsidR="007D7AEF" w:rsidRPr="007D7AEF" w:rsidRDefault="007D7AEF" w:rsidP="007D7AEF">
            <w:pPr>
              <w:rPr>
                <w:sz w:val="32"/>
                <w:szCs w:val="32"/>
              </w:rPr>
            </w:pPr>
          </w:p>
        </w:tc>
      </w:tr>
    </w:tbl>
    <w:p w:rsidR="007D7AEF" w:rsidRDefault="007D7AEF" w:rsidP="007D7AEF">
      <w:pPr>
        <w:rPr>
          <w:sz w:val="32"/>
          <w:szCs w:val="32"/>
        </w:rPr>
      </w:pPr>
    </w:p>
    <w:p w:rsidR="007D7AEF" w:rsidRDefault="007D7AEF" w:rsidP="00825F9E">
      <w:pPr>
        <w:rPr>
          <w:sz w:val="32"/>
          <w:szCs w:val="32"/>
        </w:rPr>
      </w:pPr>
    </w:p>
    <w:p w:rsidR="000C018B" w:rsidRDefault="000C018B" w:rsidP="00825F9E">
      <w:pPr>
        <w:rPr>
          <w:sz w:val="32"/>
          <w:szCs w:val="32"/>
        </w:rPr>
      </w:pPr>
    </w:p>
    <w:p w:rsidR="000C018B" w:rsidRPr="0078776E" w:rsidRDefault="000C018B" w:rsidP="0078776E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 w:rsidRPr="0078776E">
        <w:rPr>
          <w:sz w:val="32"/>
          <w:szCs w:val="32"/>
        </w:rPr>
        <w:t>Slova příbuzná:</w:t>
      </w:r>
    </w:p>
    <w:p w:rsidR="0031315B" w:rsidRPr="0078776E" w:rsidRDefault="000C018B">
      <w:pPr>
        <w:rPr>
          <w:sz w:val="36"/>
          <w:szCs w:val="36"/>
        </w:rPr>
      </w:pPr>
      <w:r w:rsidRPr="0078776E">
        <w:rPr>
          <w:sz w:val="36"/>
          <w:szCs w:val="36"/>
        </w:rPr>
        <w:t xml:space="preserve">Obyčej – </w:t>
      </w:r>
      <w:r w:rsidRPr="0078776E">
        <w:rPr>
          <w:color w:val="FF0000"/>
          <w:sz w:val="36"/>
          <w:szCs w:val="36"/>
        </w:rPr>
        <w:t>neobyčejně, obyčejně</w:t>
      </w:r>
    </w:p>
    <w:p w:rsidR="000C018B" w:rsidRPr="0078776E" w:rsidRDefault="000C018B">
      <w:pPr>
        <w:rPr>
          <w:sz w:val="36"/>
          <w:szCs w:val="36"/>
        </w:rPr>
      </w:pPr>
      <w:r w:rsidRPr="0078776E">
        <w:rPr>
          <w:sz w:val="36"/>
          <w:szCs w:val="36"/>
        </w:rPr>
        <w:t xml:space="preserve">Bystrý – </w:t>
      </w:r>
      <w:r w:rsidRPr="0078776E">
        <w:rPr>
          <w:color w:val="FF0000"/>
          <w:sz w:val="36"/>
          <w:szCs w:val="36"/>
        </w:rPr>
        <w:t>bystřina, Bystrouška</w:t>
      </w:r>
    </w:p>
    <w:p w:rsidR="00316E55" w:rsidRPr="0078776E" w:rsidRDefault="00316E55" w:rsidP="0078776E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78776E">
        <w:rPr>
          <w:sz w:val="32"/>
          <w:szCs w:val="32"/>
        </w:rPr>
        <w:t>Ob</w:t>
      </w:r>
      <w:r w:rsidRPr="0078776E">
        <w:rPr>
          <w:color w:val="FF0000"/>
          <w:sz w:val="32"/>
          <w:szCs w:val="32"/>
        </w:rPr>
        <w:t>y</w:t>
      </w:r>
      <w:r w:rsidRPr="0078776E">
        <w:rPr>
          <w:sz w:val="32"/>
          <w:szCs w:val="32"/>
        </w:rPr>
        <w:t>vatel našeho města, pohádková b</w:t>
      </w:r>
      <w:r w:rsidRPr="0078776E">
        <w:rPr>
          <w:color w:val="FF0000"/>
          <w:sz w:val="32"/>
          <w:szCs w:val="32"/>
        </w:rPr>
        <w:t>y</w:t>
      </w:r>
      <w:r w:rsidRPr="0078776E">
        <w:rPr>
          <w:sz w:val="32"/>
          <w:szCs w:val="32"/>
        </w:rPr>
        <w:t>tost, luxusní příb</w:t>
      </w:r>
      <w:r w:rsidRPr="0078776E">
        <w:rPr>
          <w:color w:val="FF0000"/>
          <w:sz w:val="32"/>
          <w:szCs w:val="32"/>
        </w:rPr>
        <w:t>y</w:t>
      </w:r>
      <w:r w:rsidRPr="0078776E">
        <w:rPr>
          <w:sz w:val="32"/>
          <w:szCs w:val="32"/>
        </w:rPr>
        <w:t>tek, b</w:t>
      </w:r>
      <w:r w:rsidRPr="0078776E">
        <w:rPr>
          <w:color w:val="FF0000"/>
          <w:sz w:val="32"/>
          <w:szCs w:val="32"/>
        </w:rPr>
        <w:t>y</w:t>
      </w:r>
      <w:r w:rsidRPr="0078776E">
        <w:rPr>
          <w:sz w:val="32"/>
          <w:szCs w:val="32"/>
        </w:rPr>
        <w:t>telný náb</w:t>
      </w:r>
      <w:r w:rsidRPr="0078776E">
        <w:rPr>
          <w:color w:val="FF0000"/>
          <w:sz w:val="32"/>
          <w:szCs w:val="32"/>
        </w:rPr>
        <w:t>y</w:t>
      </w:r>
      <w:r w:rsidRPr="0078776E">
        <w:rPr>
          <w:sz w:val="32"/>
          <w:szCs w:val="32"/>
        </w:rPr>
        <w:t>tek, vaječný b</w:t>
      </w:r>
      <w:r w:rsidRPr="0078776E">
        <w:rPr>
          <w:color w:val="FF0000"/>
          <w:sz w:val="32"/>
          <w:szCs w:val="32"/>
        </w:rPr>
        <w:t>í</w:t>
      </w:r>
      <w:r w:rsidRPr="0078776E">
        <w:rPr>
          <w:sz w:val="32"/>
          <w:szCs w:val="32"/>
        </w:rPr>
        <w:t>lek, zb</w:t>
      </w:r>
      <w:r w:rsidRPr="0078776E">
        <w:rPr>
          <w:color w:val="FF0000"/>
          <w:sz w:val="32"/>
          <w:szCs w:val="32"/>
        </w:rPr>
        <w:t>y</w:t>
      </w:r>
      <w:r w:rsidRPr="0078776E">
        <w:rPr>
          <w:sz w:val="32"/>
          <w:szCs w:val="32"/>
        </w:rPr>
        <w:t>tek cesty, naše b</w:t>
      </w:r>
      <w:r w:rsidRPr="0078776E">
        <w:rPr>
          <w:color w:val="FF0000"/>
          <w:sz w:val="32"/>
          <w:szCs w:val="32"/>
        </w:rPr>
        <w:t>y</w:t>
      </w:r>
      <w:r w:rsidR="0078776E" w:rsidRPr="0078776E">
        <w:rPr>
          <w:sz w:val="32"/>
          <w:szCs w:val="32"/>
        </w:rPr>
        <w:t>tná</w:t>
      </w:r>
      <w:r w:rsidRPr="0078776E">
        <w:rPr>
          <w:sz w:val="32"/>
          <w:szCs w:val="32"/>
        </w:rPr>
        <w:t>, hladový dob</w:t>
      </w:r>
      <w:r w:rsidRPr="0078776E">
        <w:rPr>
          <w:color w:val="FF0000"/>
          <w:sz w:val="32"/>
          <w:szCs w:val="32"/>
        </w:rPr>
        <w:t>y</w:t>
      </w:r>
      <w:r w:rsidRPr="0078776E">
        <w:rPr>
          <w:sz w:val="32"/>
          <w:szCs w:val="32"/>
        </w:rPr>
        <w:t>tek, krvavá b</w:t>
      </w:r>
      <w:r w:rsidRPr="0078776E">
        <w:rPr>
          <w:color w:val="FF0000"/>
          <w:sz w:val="32"/>
          <w:szCs w:val="32"/>
        </w:rPr>
        <w:t>i</w:t>
      </w:r>
      <w:r w:rsidRPr="0078776E">
        <w:rPr>
          <w:sz w:val="32"/>
          <w:szCs w:val="32"/>
        </w:rPr>
        <w:t>tva, nádob</w:t>
      </w:r>
      <w:r w:rsidRPr="0078776E">
        <w:rPr>
          <w:color w:val="FF0000"/>
          <w:sz w:val="32"/>
          <w:szCs w:val="32"/>
        </w:rPr>
        <w:t>í</w:t>
      </w:r>
      <w:r w:rsidRPr="0078776E">
        <w:rPr>
          <w:sz w:val="32"/>
          <w:szCs w:val="32"/>
        </w:rPr>
        <w:t>čko pro panenky, rozb</w:t>
      </w:r>
      <w:r w:rsidRPr="0078776E">
        <w:rPr>
          <w:color w:val="FF0000"/>
          <w:sz w:val="32"/>
          <w:szCs w:val="32"/>
        </w:rPr>
        <w:t>i</w:t>
      </w:r>
      <w:r w:rsidRPr="0078776E">
        <w:rPr>
          <w:sz w:val="32"/>
          <w:szCs w:val="32"/>
        </w:rPr>
        <w:t>tý budík, prabab</w:t>
      </w:r>
      <w:r w:rsidRPr="0078776E">
        <w:rPr>
          <w:color w:val="FF0000"/>
          <w:sz w:val="32"/>
          <w:szCs w:val="32"/>
        </w:rPr>
        <w:t>i</w:t>
      </w:r>
      <w:r w:rsidRPr="0078776E">
        <w:rPr>
          <w:sz w:val="32"/>
          <w:szCs w:val="32"/>
        </w:rPr>
        <w:t>čka, nab</w:t>
      </w:r>
      <w:r w:rsidRPr="0078776E">
        <w:rPr>
          <w:color w:val="FF0000"/>
          <w:sz w:val="32"/>
          <w:szCs w:val="32"/>
        </w:rPr>
        <w:t>í</w:t>
      </w:r>
      <w:r w:rsidRPr="0078776E">
        <w:rPr>
          <w:sz w:val="32"/>
          <w:szCs w:val="32"/>
        </w:rPr>
        <w:t>lená stěna, d</w:t>
      </w:r>
      <w:r w:rsidRPr="0078776E">
        <w:rPr>
          <w:color w:val="FF0000"/>
          <w:sz w:val="32"/>
          <w:szCs w:val="32"/>
        </w:rPr>
        <w:t>i</w:t>
      </w:r>
      <w:r w:rsidRPr="0078776E">
        <w:rPr>
          <w:sz w:val="32"/>
          <w:szCs w:val="32"/>
        </w:rPr>
        <w:t>voká kob</w:t>
      </w:r>
      <w:r w:rsidRPr="0078776E">
        <w:rPr>
          <w:color w:val="FF0000"/>
          <w:sz w:val="32"/>
          <w:szCs w:val="32"/>
        </w:rPr>
        <w:t>y</w:t>
      </w:r>
      <w:r w:rsidRPr="0078776E">
        <w:rPr>
          <w:sz w:val="32"/>
          <w:szCs w:val="32"/>
        </w:rPr>
        <w:t>lka, silné krupob</w:t>
      </w:r>
      <w:r w:rsidRPr="0078776E">
        <w:rPr>
          <w:color w:val="FF0000"/>
          <w:sz w:val="32"/>
          <w:szCs w:val="32"/>
        </w:rPr>
        <w:t>i</w:t>
      </w:r>
      <w:r w:rsidRPr="0078776E">
        <w:rPr>
          <w:sz w:val="32"/>
          <w:szCs w:val="32"/>
        </w:rPr>
        <w:t>tí, b</w:t>
      </w:r>
      <w:r w:rsidRPr="0078776E">
        <w:rPr>
          <w:color w:val="FF0000"/>
          <w:sz w:val="32"/>
          <w:szCs w:val="32"/>
        </w:rPr>
        <w:t>ý</w:t>
      </w:r>
      <w:r w:rsidRPr="0078776E">
        <w:rPr>
          <w:sz w:val="32"/>
          <w:szCs w:val="32"/>
        </w:rPr>
        <w:t>ložravec žere i b</w:t>
      </w:r>
      <w:r w:rsidRPr="0078776E">
        <w:rPr>
          <w:color w:val="FF0000"/>
          <w:sz w:val="32"/>
          <w:szCs w:val="32"/>
        </w:rPr>
        <w:t>í</w:t>
      </w:r>
      <w:r w:rsidRPr="0078776E">
        <w:rPr>
          <w:sz w:val="32"/>
          <w:szCs w:val="32"/>
        </w:rPr>
        <w:t>lé b</w:t>
      </w:r>
      <w:r w:rsidRPr="0078776E">
        <w:rPr>
          <w:color w:val="FF0000"/>
          <w:sz w:val="32"/>
          <w:szCs w:val="32"/>
        </w:rPr>
        <w:t>ý</w:t>
      </w:r>
      <w:r w:rsidRPr="0078776E">
        <w:rPr>
          <w:sz w:val="32"/>
          <w:szCs w:val="32"/>
        </w:rPr>
        <w:t>lí, neob</w:t>
      </w:r>
      <w:r w:rsidRPr="0078776E">
        <w:rPr>
          <w:color w:val="FF0000"/>
          <w:sz w:val="32"/>
          <w:szCs w:val="32"/>
        </w:rPr>
        <w:t>y</w:t>
      </w:r>
      <w:r w:rsidRPr="0078776E">
        <w:rPr>
          <w:sz w:val="32"/>
          <w:szCs w:val="32"/>
        </w:rPr>
        <w:t>čejný zážitek, slab</w:t>
      </w:r>
      <w:r w:rsidRPr="0078776E">
        <w:rPr>
          <w:color w:val="FF0000"/>
          <w:sz w:val="32"/>
          <w:szCs w:val="32"/>
        </w:rPr>
        <w:t>i</w:t>
      </w:r>
      <w:r w:rsidRPr="0078776E">
        <w:rPr>
          <w:sz w:val="32"/>
          <w:szCs w:val="32"/>
        </w:rPr>
        <w:t xml:space="preserve">kář.   </w:t>
      </w:r>
    </w:p>
    <w:p w:rsidR="0078776E" w:rsidRDefault="0078776E" w:rsidP="00316E55">
      <w:pPr>
        <w:rPr>
          <w:sz w:val="32"/>
          <w:szCs w:val="32"/>
        </w:rPr>
      </w:pPr>
    </w:p>
    <w:p w:rsidR="0078776E" w:rsidRDefault="0078776E" w:rsidP="00316E55">
      <w:pPr>
        <w:rPr>
          <w:sz w:val="32"/>
          <w:szCs w:val="32"/>
        </w:rPr>
      </w:pPr>
      <w:r>
        <w:rPr>
          <w:sz w:val="32"/>
          <w:szCs w:val="32"/>
        </w:rPr>
        <w:t>Zdroj: Vlastní tvorba</w:t>
      </w:r>
    </w:p>
    <w:p w:rsidR="00C13495" w:rsidRPr="000C018B" w:rsidRDefault="00930038" w:rsidP="00316E55">
      <w:pPr>
        <w:rPr>
          <w:sz w:val="32"/>
          <w:szCs w:val="32"/>
        </w:rPr>
      </w:pPr>
      <w:hyperlink r:id="rId17" w:history="1">
        <w:r w:rsidR="00C13495">
          <w:rPr>
            <w:rStyle w:val="Hypertextovodkaz"/>
          </w:rPr>
          <w:t>http://office.microsoft.com</w:t>
        </w:r>
      </w:hyperlink>
    </w:p>
    <w:sectPr w:rsidR="00C13495" w:rsidRPr="000C01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038" w:rsidRDefault="00930038" w:rsidP="00A770BA">
      <w:pPr>
        <w:spacing w:after="0" w:line="240" w:lineRule="auto"/>
      </w:pPr>
      <w:r>
        <w:separator/>
      </w:r>
    </w:p>
  </w:endnote>
  <w:endnote w:type="continuationSeparator" w:id="0">
    <w:p w:rsidR="00930038" w:rsidRDefault="00930038" w:rsidP="00A77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038" w:rsidRDefault="00930038" w:rsidP="00A770BA">
      <w:pPr>
        <w:spacing w:after="0" w:line="240" w:lineRule="auto"/>
      </w:pPr>
      <w:r>
        <w:separator/>
      </w:r>
    </w:p>
  </w:footnote>
  <w:footnote w:type="continuationSeparator" w:id="0">
    <w:p w:rsidR="00930038" w:rsidRDefault="00930038" w:rsidP="00A770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F7E09"/>
    <w:multiLevelType w:val="hybridMultilevel"/>
    <w:tmpl w:val="F8B026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6174C1"/>
    <w:multiLevelType w:val="hybridMultilevel"/>
    <w:tmpl w:val="E1DAF3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EB47CF"/>
    <w:multiLevelType w:val="hybridMultilevel"/>
    <w:tmpl w:val="A20059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FF2B09"/>
    <w:multiLevelType w:val="hybridMultilevel"/>
    <w:tmpl w:val="64E8AE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191B5C"/>
    <w:multiLevelType w:val="hybridMultilevel"/>
    <w:tmpl w:val="9A62420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DA16A9"/>
    <w:multiLevelType w:val="hybridMultilevel"/>
    <w:tmpl w:val="3B766C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260"/>
    <w:rsid w:val="000C018B"/>
    <w:rsid w:val="001D6CDB"/>
    <w:rsid w:val="00241310"/>
    <w:rsid w:val="002A1BF1"/>
    <w:rsid w:val="0031315B"/>
    <w:rsid w:val="00316E55"/>
    <w:rsid w:val="00414154"/>
    <w:rsid w:val="00614260"/>
    <w:rsid w:val="00703480"/>
    <w:rsid w:val="0078776E"/>
    <w:rsid w:val="007A70FC"/>
    <w:rsid w:val="007D7AEF"/>
    <w:rsid w:val="00825F9E"/>
    <w:rsid w:val="00916F2B"/>
    <w:rsid w:val="00930038"/>
    <w:rsid w:val="00A770BA"/>
    <w:rsid w:val="00C13495"/>
    <w:rsid w:val="00C364A5"/>
    <w:rsid w:val="00E40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142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426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1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D7AEF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C13495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A770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70BA"/>
  </w:style>
  <w:style w:type="paragraph" w:styleId="Zpat">
    <w:name w:val="footer"/>
    <w:basedOn w:val="Normln"/>
    <w:link w:val="ZpatChar"/>
    <w:uiPriority w:val="99"/>
    <w:unhideWhenUsed/>
    <w:rsid w:val="00A770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70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142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426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1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D7AEF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C13495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A770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70BA"/>
  </w:style>
  <w:style w:type="paragraph" w:styleId="Zpat">
    <w:name w:val="footer"/>
    <w:basedOn w:val="Normln"/>
    <w:link w:val="ZpatChar"/>
    <w:uiPriority w:val="99"/>
    <w:unhideWhenUsed/>
    <w:rsid w:val="00A770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70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hyperlink" Target="http://office.microsoft.com/" TargetMode="External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123P</dc:creator>
  <cp:lastModifiedBy>Martin Králík</cp:lastModifiedBy>
  <cp:revision>10</cp:revision>
  <dcterms:created xsi:type="dcterms:W3CDTF">2011-07-20T15:24:00Z</dcterms:created>
  <dcterms:modified xsi:type="dcterms:W3CDTF">2012-03-15T20:37:00Z</dcterms:modified>
</cp:coreProperties>
</file>