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7B0B8E" w:rsidRDefault="00E05991" w:rsidP="00756E76">
      <w:pPr>
        <w:tabs>
          <w:tab w:val="left" w:pos="2127"/>
        </w:tabs>
        <w:spacing w:before="2040"/>
        <w:ind w:left="-284" w:right="-993"/>
        <w:rPr>
          <w:rFonts w:ascii="Arial" w:hAnsi="Arial" w:cs="Arial"/>
          <w:sz w:val="24"/>
          <w:szCs w:val="24"/>
        </w:rPr>
      </w:pPr>
      <w:r w:rsidRPr="007B0B8E">
        <w:rPr>
          <w:rFonts w:ascii="Arial" w:hAnsi="Arial" w:cs="Arial"/>
          <w:sz w:val="24"/>
          <w:szCs w:val="24"/>
        </w:rPr>
        <w:t>Autor:</w:t>
      </w:r>
      <w:r w:rsidRPr="007B0B8E">
        <w:rPr>
          <w:rFonts w:ascii="Arial" w:hAnsi="Arial" w:cs="Arial"/>
          <w:sz w:val="24"/>
          <w:szCs w:val="24"/>
        </w:rPr>
        <w:tab/>
      </w:r>
      <w:r w:rsidR="006856C8" w:rsidRPr="007B0B8E">
        <w:rPr>
          <w:rFonts w:ascii="Arial" w:hAnsi="Arial" w:cs="Arial"/>
          <w:sz w:val="24"/>
          <w:szCs w:val="24"/>
        </w:rPr>
        <w:t>Mgr. Jitka Bartošová</w:t>
      </w:r>
    </w:p>
    <w:p w:rsidR="008C2877" w:rsidRPr="007B0B8E" w:rsidRDefault="00E05991" w:rsidP="00B77FC2">
      <w:pPr>
        <w:tabs>
          <w:tab w:val="left" w:pos="2127"/>
        </w:tabs>
        <w:spacing w:after="0"/>
        <w:ind w:left="2268" w:right="-567" w:hanging="2552"/>
        <w:rPr>
          <w:rFonts w:ascii="Arial" w:hAnsi="Arial" w:cs="Arial"/>
          <w:b/>
          <w:bCs/>
          <w:sz w:val="24"/>
          <w:szCs w:val="24"/>
        </w:rPr>
      </w:pPr>
      <w:r w:rsidRPr="007B0B8E">
        <w:rPr>
          <w:rFonts w:ascii="Arial" w:hAnsi="Arial" w:cs="Arial"/>
          <w:sz w:val="24"/>
          <w:szCs w:val="24"/>
        </w:rPr>
        <w:t>Název materiálu</w:t>
      </w:r>
      <w:r w:rsidR="00756E76" w:rsidRPr="007B0B8E">
        <w:rPr>
          <w:rFonts w:ascii="Arial" w:hAnsi="Arial" w:cs="Arial"/>
          <w:sz w:val="24"/>
          <w:szCs w:val="24"/>
        </w:rPr>
        <w:t>:</w:t>
      </w:r>
      <w:r w:rsidR="006856C8" w:rsidRPr="007B0B8E">
        <w:rPr>
          <w:rFonts w:ascii="Arial" w:hAnsi="Arial" w:cs="Arial"/>
          <w:sz w:val="24"/>
          <w:szCs w:val="24"/>
        </w:rPr>
        <w:tab/>
      </w:r>
      <w:r w:rsidR="008C2877" w:rsidRPr="007B0B8E">
        <w:rPr>
          <w:rFonts w:ascii="Arial" w:hAnsi="Arial" w:cs="Arial"/>
          <w:b/>
          <w:bCs/>
          <w:sz w:val="24"/>
          <w:szCs w:val="24"/>
        </w:rPr>
        <w:t>VY_32_INOV</w:t>
      </w:r>
      <w:r w:rsidR="00D13B95" w:rsidRPr="007B0B8E">
        <w:rPr>
          <w:rFonts w:ascii="Arial" w:hAnsi="Arial" w:cs="Arial"/>
          <w:b/>
          <w:bCs/>
          <w:sz w:val="24"/>
          <w:szCs w:val="24"/>
        </w:rPr>
        <w:t>ACE_7_PLANIMETRIE_STEREOMETRIE_</w:t>
      </w:r>
      <w:r w:rsidR="008C2877" w:rsidRPr="007B0B8E">
        <w:rPr>
          <w:rFonts w:ascii="Arial" w:hAnsi="Arial" w:cs="Arial"/>
          <w:b/>
          <w:bCs/>
          <w:sz w:val="24"/>
          <w:szCs w:val="24"/>
        </w:rPr>
        <w:t>0</w:t>
      </w:r>
      <w:r w:rsidR="00D13B95" w:rsidRPr="007B0B8E">
        <w:rPr>
          <w:rFonts w:ascii="Arial" w:hAnsi="Arial" w:cs="Arial"/>
          <w:b/>
          <w:bCs/>
          <w:sz w:val="24"/>
          <w:szCs w:val="24"/>
        </w:rPr>
        <w:t>7</w:t>
      </w:r>
    </w:p>
    <w:p w:rsidR="008C2877" w:rsidRPr="007B0B8E" w:rsidRDefault="00D13B95" w:rsidP="008C2877">
      <w:pPr>
        <w:tabs>
          <w:tab w:val="left" w:pos="2127"/>
        </w:tabs>
        <w:ind w:left="2268" w:right="-567" w:hanging="141"/>
        <w:rPr>
          <w:rFonts w:ascii="Arial" w:hAnsi="Arial" w:cs="Arial"/>
          <w:b/>
          <w:sz w:val="24"/>
          <w:szCs w:val="24"/>
        </w:rPr>
      </w:pPr>
      <w:r w:rsidRPr="007B0B8E">
        <w:rPr>
          <w:rFonts w:ascii="Arial" w:hAnsi="Arial" w:cs="Arial"/>
          <w:b/>
          <w:sz w:val="24"/>
          <w:szCs w:val="24"/>
        </w:rPr>
        <w:t>Hranoly</w:t>
      </w:r>
    </w:p>
    <w:p w:rsidR="00C8768A" w:rsidRPr="007B0B8E" w:rsidRDefault="00E05991" w:rsidP="00756E76">
      <w:pPr>
        <w:tabs>
          <w:tab w:val="left" w:pos="2127"/>
        </w:tabs>
        <w:ind w:left="-284" w:right="-567"/>
        <w:rPr>
          <w:rFonts w:ascii="Arial" w:hAnsi="Arial" w:cs="Arial"/>
          <w:sz w:val="24"/>
          <w:szCs w:val="24"/>
        </w:rPr>
      </w:pPr>
      <w:r w:rsidRPr="007B0B8E">
        <w:rPr>
          <w:rFonts w:ascii="Arial" w:hAnsi="Arial" w:cs="Arial"/>
          <w:sz w:val="24"/>
          <w:szCs w:val="24"/>
        </w:rPr>
        <w:t>Téma sady:</w:t>
      </w:r>
      <w:r w:rsidRPr="007B0B8E">
        <w:rPr>
          <w:rFonts w:ascii="Arial" w:hAnsi="Arial" w:cs="Arial"/>
          <w:sz w:val="24"/>
          <w:szCs w:val="24"/>
        </w:rPr>
        <w:tab/>
      </w:r>
      <w:r w:rsidR="006856C8" w:rsidRPr="007B0B8E">
        <w:rPr>
          <w:rFonts w:ascii="Arial" w:hAnsi="Arial" w:cs="Arial"/>
          <w:sz w:val="24"/>
          <w:szCs w:val="24"/>
        </w:rPr>
        <w:t>Planimetrie a stereometrie</w:t>
      </w:r>
    </w:p>
    <w:p w:rsidR="00C8768A" w:rsidRPr="007B0B8E" w:rsidRDefault="00E05991" w:rsidP="00756E76">
      <w:pPr>
        <w:tabs>
          <w:tab w:val="left" w:pos="2127"/>
        </w:tabs>
        <w:ind w:left="2127" w:right="-567" w:hanging="2411"/>
        <w:rPr>
          <w:rFonts w:ascii="Arial" w:hAnsi="Arial" w:cs="Arial"/>
          <w:sz w:val="24"/>
          <w:szCs w:val="24"/>
        </w:rPr>
      </w:pPr>
      <w:r w:rsidRPr="007B0B8E">
        <w:rPr>
          <w:rFonts w:ascii="Arial" w:hAnsi="Arial" w:cs="Arial"/>
          <w:sz w:val="24"/>
          <w:szCs w:val="24"/>
        </w:rPr>
        <w:t>Obor, ročník:</w:t>
      </w:r>
      <w:r w:rsidRPr="007B0B8E">
        <w:rPr>
          <w:rFonts w:ascii="Arial" w:hAnsi="Arial" w:cs="Arial"/>
          <w:sz w:val="24"/>
          <w:szCs w:val="24"/>
        </w:rPr>
        <w:tab/>
      </w:r>
      <w:r w:rsidR="006856C8" w:rsidRPr="007B0B8E">
        <w:rPr>
          <w:rFonts w:ascii="Arial" w:hAnsi="Arial" w:cs="Arial"/>
          <w:sz w:val="24"/>
          <w:szCs w:val="24"/>
        </w:rPr>
        <w:t>Ekonomické lyceum, Obchodní akademie, Sociální činn</w:t>
      </w:r>
      <w:r w:rsidR="00756E76" w:rsidRPr="007B0B8E">
        <w:rPr>
          <w:rFonts w:ascii="Arial" w:hAnsi="Arial" w:cs="Arial"/>
          <w:sz w:val="24"/>
          <w:szCs w:val="24"/>
        </w:rPr>
        <w:t xml:space="preserve">ost, Veřejnosprávní </w:t>
      </w:r>
      <w:proofErr w:type="gramStart"/>
      <w:r w:rsidR="00756E76" w:rsidRPr="007B0B8E">
        <w:rPr>
          <w:rFonts w:ascii="Arial" w:hAnsi="Arial" w:cs="Arial"/>
          <w:sz w:val="24"/>
          <w:szCs w:val="24"/>
        </w:rPr>
        <w:t>činnost, 1.–</w:t>
      </w:r>
      <w:r w:rsidR="006856C8" w:rsidRPr="007B0B8E">
        <w:rPr>
          <w:rFonts w:ascii="Arial" w:hAnsi="Arial" w:cs="Arial"/>
          <w:sz w:val="24"/>
          <w:szCs w:val="24"/>
        </w:rPr>
        <w:t>4. ročník</w:t>
      </w:r>
      <w:proofErr w:type="gramEnd"/>
    </w:p>
    <w:p w:rsidR="00E05991" w:rsidRPr="007B0B8E" w:rsidRDefault="00E05991" w:rsidP="00756E76">
      <w:pPr>
        <w:tabs>
          <w:tab w:val="left" w:pos="2127"/>
        </w:tabs>
        <w:ind w:left="-284" w:right="-567"/>
        <w:rPr>
          <w:rFonts w:ascii="Arial" w:hAnsi="Arial" w:cs="Arial"/>
          <w:sz w:val="24"/>
          <w:szCs w:val="24"/>
        </w:rPr>
      </w:pPr>
      <w:r w:rsidRPr="007B0B8E">
        <w:rPr>
          <w:rFonts w:ascii="Arial" w:hAnsi="Arial" w:cs="Arial"/>
          <w:sz w:val="24"/>
          <w:szCs w:val="24"/>
        </w:rPr>
        <w:t>Datum vytvoření:</w:t>
      </w:r>
      <w:r w:rsidRPr="007B0B8E">
        <w:rPr>
          <w:rFonts w:ascii="Arial" w:hAnsi="Arial" w:cs="Arial"/>
          <w:sz w:val="24"/>
          <w:szCs w:val="24"/>
        </w:rPr>
        <w:tab/>
      </w:r>
      <w:r w:rsidR="008C2877" w:rsidRPr="007B0B8E">
        <w:rPr>
          <w:rFonts w:ascii="Arial" w:hAnsi="Arial" w:cs="Arial"/>
          <w:sz w:val="24"/>
          <w:szCs w:val="24"/>
        </w:rPr>
        <w:t>d</w:t>
      </w:r>
      <w:r w:rsidR="006856C8" w:rsidRPr="007B0B8E">
        <w:rPr>
          <w:rFonts w:ascii="Arial" w:hAnsi="Arial" w:cs="Arial"/>
          <w:sz w:val="24"/>
          <w:szCs w:val="24"/>
        </w:rPr>
        <w:t>uben 2013</w:t>
      </w:r>
    </w:p>
    <w:p w:rsidR="00D13B95" w:rsidRPr="007B0B8E" w:rsidRDefault="00E05991" w:rsidP="00D13B95">
      <w:pPr>
        <w:tabs>
          <w:tab w:val="left" w:pos="2127"/>
        </w:tabs>
        <w:ind w:left="-284" w:right="-567"/>
        <w:rPr>
          <w:rFonts w:ascii="Arial" w:hAnsi="Arial" w:cs="Arial"/>
          <w:sz w:val="24"/>
          <w:szCs w:val="24"/>
        </w:rPr>
      </w:pPr>
      <w:r w:rsidRPr="007B0B8E">
        <w:rPr>
          <w:rFonts w:ascii="Arial" w:hAnsi="Arial" w:cs="Arial"/>
          <w:sz w:val="24"/>
          <w:szCs w:val="24"/>
        </w:rPr>
        <w:t>Anotace:</w:t>
      </w:r>
      <w:r w:rsidRPr="007B0B8E">
        <w:rPr>
          <w:rFonts w:ascii="Arial" w:hAnsi="Arial" w:cs="Arial"/>
          <w:sz w:val="24"/>
          <w:szCs w:val="24"/>
        </w:rPr>
        <w:tab/>
      </w:r>
      <w:r w:rsidR="0063270C">
        <w:rPr>
          <w:rFonts w:ascii="Arial" w:hAnsi="Arial" w:cs="Arial"/>
          <w:sz w:val="24"/>
          <w:szCs w:val="24"/>
        </w:rPr>
        <w:t xml:space="preserve">Pracovní list pro zopakování </w:t>
      </w:r>
      <w:bookmarkStart w:id="0" w:name="_GoBack"/>
      <w:bookmarkEnd w:id="0"/>
      <w:r w:rsidR="00282E6C" w:rsidRPr="007B0B8E">
        <w:rPr>
          <w:rFonts w:ascii="Arial" w:hAnsi="Arial" w:cs="Arial"/>
          <w:sz w:val="24"/>
          <w:szCs w:val="24"/>
        </w:rPr>
        <w:t>vlastností a </w:t>
      </w:r>
      <w:r w:rsidR="00D13B95" w:rsidRPr="007B0B8E">
        <w:rPr>
          <w:rFonts w:ascii="Arial" w:hAnsi="Arial" w:cs="Arial"/>
          <w:sz w:val="24"/>
          <w:szCs w:val="24"/>
        </w:rPr>
        <w:t>typů hranolů</w:t>
      </w:r>
      <w:r w:rsidR="009874F4" w:rsidRPr="007B0B8E">
        <w:rPr>
          <w:rFonts w:ascii="Arial" w:hAnsi="Arial" w:cs="Arial"/>
          <w:sz w:val="24"/>
          <w:szCs w:val="24"/>
        </w:rPr>
        <w:t>.</w:t>
      </w:r>
    </w:p>
    <w:p w:rsidR="00D13B95" w:rsidRPr="007B0B8E" w:rsidRDefault="00E05991" w:rsidP="00D13B95">
      <w:pPr>
        <w:tabs>
          <w:tab w:val="left" w:pos="2127"/>
        </w:tabs>
        <w:spacing w:before="240"/>
        <w:ind w:left="2127" w:right="-567" w:hanging="2411"/>
        <w:contextualSpacing/>
        <w:rPr>
          <w:rFonts w:ascii="Arial" w:hAnsi="Arial" w:cs="Arial"/>
          <w:sz w:val="24"/>
          <w:szCs w:val="24"/>
        </w:rPr>
      </w:pPr>
      <w:r w:rsidRPr="007B0B8E">
        <w:rPr>
          <w:rFonts w:ascii="Arial" w:hAnsi="Arial" w:cs="Arial"/>
          <w:sz w:val="24"/>
          <w:szCs w:val="24"/>
        </w:rPr>
        <w:t>Metodický obsah:</w:t>
      </w:r>
      <w:r w:rsidRPr="007B0B8E">
        <w:rPr>
          <w:rFonts w:ascii="Arial" w:hAnsi="Arial" w:cs="Arial"/>
          <w:sz w:val="24"/>
          <w:szCs w:val="24"/>
        </w:rPr>
        <w:tab/>
      </w:r>
      <w:r w:rsidR="00D13B95" w:rsidRPr="007B0B8E">
        <w:rPr>
          <w:rFonts w:ascii="Arial" w:hAnsi="Arial" w:cs="Arial"/>
          <w:sz w:val="24"/>
          <w:szCs w:val="24"/>
        </w:rPr>
        <w:t>Sedm úloh na popis hranolů, určení typu hrano</w:t>
      </w:r>
      <w:r w:rsidR="009874F4" w:rsidRPr="007B0B8E">
        <w:rPr>
          <w:rFonts w:ascii="Arial" w:hAnsi="Arial" w:cs="Arial"/>
          <w:sz w:val="24"/>
          <w:szCs w:val="24"/>
        </w:rPr>
        <w:t>lu, vzorce pro výpočet objemu a </w:t>
      </w:r>
      <w:r w:rsidR="00D13B95" w:rsidRPr="007B0B8E">
        <w:rPr>
          <w:rFonts w:ascii="Arial" w:hAnsi="Arial" w:cs="Arial"/>
          <w:sz w:val="24"/>
          <w:szCs w:val="24"/>
        </w:rPr>
        <w:t>povrchu hranolů</w:t>
      </w:r>
      <w:r w:rsidR="009874F4" w:rsidRPr="007B0B8E">
        <w:rPr>
          <w:rFonts w:ascii="Arial" w:hAnsi="Arial" w:cs="Arial"/>
          <w:sz w:val="24"/>
          <w:szCs w:val="24"/>
        </w:rPr>
        <w:t>.</w:t>
      </w:r>
    </w:p>
    <w:p w:rsidR="008C2877" w:rsidRPr="007B0B8E" w:rsidRDefault="008C2877" w:rsidP="008C2877">
      <w:pPr>
        <w:tabs>
          <w:tab w:val="left" w:pos="2127"/>
        </w:tabs>
        <w:spacing w:before="240"/>
        <w:ind w:left="2127" w:right="-567" w:hanging="2411"/>
        <w:contextualSpacing/>
        <w:rPr>
          <w:rFonts w:ascii="Arial" w:hAnsi="Arial" w:cs="Arial"/>
          <w:sz w:val="24"/>
          <w:szCs w:val="24"/>
        </w:rPr>
      </w:pPr>
    </w:p>
    <w:p w:rsidR="008C2877" w:rsidRPr="007B0B8E" w:rsidRDefault="008C2877" w:rsidP="00392384">
      <w:pPr>
        <w:spacing w:after="0"/>
        <w:jc w:val="center"/>
        <w:rPr>
          <w:rFonts w:ascii="Arial" w:hAnsi="Arial" w:cs="Arial"/>
          <w:sz w:val="24"/>
          <w:szCs w:val="24"/>
        </w:rPr>
        <w:sectPr w:rsidR="008C2877" w:rsidRPr="007B0B8E" w:rsidSect="00940185"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B77FC2" w:rsidRPr="007B0B8E" w:rsidRDefault="00B77FC2" w:rsidP="00D034A7">
      <w:pPr>
        <w:pStyle w:val="Vchoz"/>
        <w:jc w:val="center"/>
        <w:rPr>
          <w:rFonts w:ascii="Arial" w:hAnsi="Arial" w:cs="Arial"/>
          <w:b/>
          <w:bCs/>
          <w:sz w:val="36"/>
          <w:szCs w:val="36"/>
        </w:rPr>
      </w:pPr>
      <w:r w:rsidRPr="007B0B8E">
        <w:rPr>
          <w:rFonts w:ascii="Arial" w:hAnsi="Arial" w:cs="Arial"/>
          <w:b/>
          <w:bCs/>
          <w:sz w:val="36"/>
          <w:szCs w:val="36"/>
        </w:rPr>
        <w:lastRenderedPageBreak/>
        <w:t>Pracovní list</w:t>
      </w:r>
    </w:p>
    <w:p w:rsidR="0063345C" w:rsidRDefault="0063345C" w:rsidP="00D034A7">
      <w:pPr>
        <w:pStyle w:val="Vchoz"/>
        <w:jc w:val="center"/>
        <w:rPr>
          <w:rFonts w:ascii="Arial" w:hAnsi="Arial" w:cs="Arial"/>
          <w:b/>
          <w:bCs/>
          <w:caps/>
          <w:sz w:val="36"/>
          <w:szCs w:val="36"/>
        </w:rPr>
      </w:pPr>
      <w:r w:rsidRPr="007B0B8E">
        <w:rPr>
          <w:rFonts w:ascii="Arial" w:hAnsi="Arial" w:cs="Arial"/>
          <w:b/>
          <w:bCs/>
          <w:caps/>
          <w:sz w:val="36"/>
          <w:szCs w:val="36"/>
        </w:rPr>
        <w:t>Hranoly</w:t>
      </w:r>
    </w:p>
    <w:p w:rsidR="00AC64DE" w:rsidRPr="007B0B8E" w:rsidRDefault="00AC64DE" w:rsidP="00AC64DE">
      <w:pPr>
        <w:pStyle w:val="Vchoz"/>
        <w:tabs>
          <w:tab w:val="clear" w:pos="709"/>
          <w:tab w:val="left" w:pos="0"/>
          <w:tab w:val="left" w:pos="2520"/>
          <w:tab w:val="left" w:pos="2550"/>
          <w:tab w:val="left" w:pos="4275"/>
          <w:tab w:val="left" w:pos="5340"/>
        </w:tabs>
        <w:spacing w:after="120"/>
        <w:rPr>
          <w:rFonts w:ascii="Arial" w:hAnsi="Arial" w:cs="Arial"/>
        </w:rPr>
      </w:pPr>
      <w:r w:rsidRPr="007B0B8E">
        <w:rPr>
          <w:rFonts w:ascii="Arial" w:hAnsi="Arial" w:cs="Arial"/>
          <w:i/>
        </w:rPr>
        <w:t>Hranol</w:t>
      </w:r>
      <w:r w:rsidRPr="007B0B8E">
        <w:rPr>
          <w:rFonts w:ascii="Arial" w:hAnsi="Arial" w:cs="Arial"/>
        </w:rPr>
        <w:t xml:space="preserve"> je mn</w:t>
      </w:r>
      <w:r>
        <w:rPr>
          <w:rFonts w:ascii="Arial" w:hAnsi="Arial" w:cs="Arial"/>
        </w:rPr>
        <w:t>ohostěn, jehož dvě stěny leží v </w:t>
      </w:r>
      <w:r w:rsidRPr="007B0B8E">
        <w:rPr>
          <w:rFonts w:ascii="Arial" w:hAnsi="Arial" w:cs="Arial"/>
        </w:rPr>
        <w:t>rovnoběžných rovinách (označují se jako podstavy)</w:t>
      </w:r>
    </w:p>
    <w:p w:rsidR="00AC64DE" w:rsidRPr="007B0B8E" w:rsidRDefault="00AC64DE" w:rsidP="00AC64DE">
      <w:pPr>
        <w:pStyle w:val="Vchoz"/>
        <w:numPr>
          <w:ilvl w:val="0"/>
          <w:numId w:val="7"/>
        </w:numPr>
        <w:tabs>
          <w:tab w:val="left" w:pos="1635"/>
          <w:tab w:val="left" w:pos="1665"/>
          <w:tab w:val="left" w:pos="3390"/>
          <w:tab w:val="left" w:pos="4455"/>
        </w:tabs>
        <w:spacing w:after="120"/>
        <w:ind w:left="714" w:hanging="357"/>
        <w:rPr>
          <w:rFonts w:ascii="Arial" w:hAnsi="Arial" w:cs="Arial"/>
        </w:rPr>
      </w:pPr>
      <w:r w:rsidRPr="007B0B8E">
        <w:rPr>
          <w:rFonts w:ascii="Arial" w:hAnsi="Arial" w:cs="Arial"/>
        </w:rPr>
        <w:t>podle počtu stran podstavy rozlišujeme hrano</w:t>
      </w:r>
      <w:r>
        <w:rPr>
          <w:rFonts w:ascii="Arial" w:hAnsi="Arial" w:cs="Arial"/>
        </w:rPr>
        <w:t>ly trojboké, čtyřboké, pětiboké</w:t>
      </w:r>
      <w:r w:rsidRPr="007B0B8E">
        <w:rPr>
          <w:rFonts w:ascii="Arial" w:hAnsi="Arial" w:cs="Arial"/>
        </w:rPr>
        <w:t>…</w:t>
      </w:r>
    </w:p>
    <w:p w:rsidR="00AC64DE" w:rsidRPr="007B0B8E" w:rsidRDefault="00AC64DE" w:rsidP="00AC64DE">
      <w:pPr>
        <w:pStyle w:val="Vchoz"/>
        <w:numPr>
          <w:ilvl w:val="0"/>
          <w:numId w:val="7"/>
        </w:numPr>
        <w:tabs>
          <w:tab w:val="left" w:pos="1635"/>
          <w:tab w:val="left" w:pos="1665"/>
          <w:tab w:val="left" w:pos="3390"/>
          <w:tab w:val="left" w:pos="4455"/>
        </w:tabs>
        <w:spacing w:after="120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jsou-li boční hrany kolmé k </w:t>
      </w:r>
      <w:r w:rsidRPr="007B0B8E">
        <w:rPr>
          <w:rFonts w:ascii="Arial" w:hAnsi="Arial" w:cs="Arial"/>
        </w:rPr>
        <w:t>rovině podstavy, hranol je kolmý</w:t>
      </w:r>
    </w:p>
    <w:p w:rsidR="00AC64DE" w:rsidRPr="007B0B8E" w:rsidRDefault="00AC64DE" w:rsidP="00AC64DE">
      <w:pPr>
        <w:pStyle w:val="Vchoz"/>
        <w:numPr>
          <w:ilvl w:val="0"/>
          <w:numId w:val="7"/>
        </w:numPr>
        <w:tabs>
          <w:tab w:val="left" w:pos="1635"/>
          <w:tab w:val="left" w:pos="1665"/>
          <w:tab w:val="left" w:pos="3390"/>
          <w:tab w:val="left" w:pos="4455"/>
        </w:tabs>
        <w:spacing w:after="120"/>
        <w:ind w:left="714" w:hanging="357"/>
        <w:rPr>
          <w:rFonts w:ascii="Arial" w:hAnsi="Arial" w:cs="Arial"/>
        </w:rPr>
      </w:pPr>
      <w:r w:rsidRPr="007B0B8E">
        <w:rPr>
          <w:rFonts w:ascii="Arial" w:hAnsi="Arial" w:cs="Arial"/>
        </w:rPr>
        <w:t>hranol, který není kolmý</w:t>
      </w:r>
      <w:r>
        <w:rPr>
          <w:rFonts w:ascii="Arial" w:hAnsi="Arial" w:cs="Arial"/>
        </w:rPr>
        <w:t>,</w:t>
      </w:r>
      <w:r w:rsidRPr="007B0B8E">
        <w:rPr>
          <w:rFonts w:ascii="Arial" w:hAnsi="Arial" w:cs="Arial"/>
        </w:rPr>
        <w:t xml:space="preserve"> je kosý</w:t>
      </w:r>
    </w:p>
    <w:p w:rsidR="00AC64DE" w:rsidRPr="002A13B2" w:rsidRDefault="00AC64DE" w:rsidP="00AC64DE">
      <w:pPr>
        <w:pStyle w:val="Vchoz"/>
        <w:spacing w:before="360"/>
        <w:rPr>
          <w:rFonts w:ascii="Arial" w:hAnsi="Arial" w:cs="Arial"/>
          <w:b/>
          <w:bCs/>
          <w:iCs/>
        </w:rPr>
      </w:pPr>
      <w:r w:rsidRPr="002A13B2">
        <w:rPr>
          <w:rFonts w:ascii="Arial" w:hAnsi="Arial" w:cs="Arial"/>
          <w:b/>
          <w:bCs/>
          <w:iCs/>
        </w:rPr>
        <w:t>Úkol 1</w:t>
      </w:r>
    </w:p>
    <w:p w:rsidR="00AC64DE" w:rsidRPr="007B0B8E" w:rsidRDefault="00AC64DE" w:rsidP="00AC64DE">
      <w:pPr>
        <w:pStyle w:val="Vchoz"/>
        <w:tabs>
          <w:tab w:val="left" w:pos="1635"/>
          <w:tab w:val="left" w:pos="1665"/>
          <w:tab w:val="left" w:pos="3390"/>
          <w:tab w:val="left" w:pos="4455"/>
        </w:tabs>
        <w:rPr>
          <w:rFonts w:ascii="Arial" w:hAnsi="Arial" w:cs="Arial"/>
        </w:rPr>
      </w:pPr>
      <w:r>
        <w:rPr>
          <w:rFonts w:ascii="Arial" w:hAnsi="Arial" w:cs="Arial"/>
          <w:bCs/>
          <w:iCs/>
        </w:rPr>
        <w:t>Vyznač v </w:t>
      </w:r>
      <w:r w:rsidRPr="007B0B8E">
        <w:rPr>
          <w:rFonts w:ascii="Arial" w:hAnsi="Arial" w:cs="Arial"/>
          <w:bCs/>
          <w:iCs/>
        </w:rPr>
        <w:t>obrázku: dolní podstavu, boční stěnu, výšku hranolu, podstavnou hranu, boční hranu, plášť hranolu.</w:t>
      </w:r>
    </w:p>
    <w:p w:rsidR="00AC64DE" w:rsidRPr="007B0B8E" w:rsidRDefault="00AC64DE" w:rsidP="00AC64DE">
      <w:pPr>
        <w:pStyle w:val="Vchoz"/>
        <w:tabs>
          <w:tab w:val="left" w:pos="1635"/>
          <w:tab w:val="left" w:pos="1665"/>
          <w:tab w:val="left" w:pos="3390"/>
          <w:tab w:val="left" w:pos="4455"/>
        </w:tabs>
        <w:rPr>
          <w:rFonts w:ascii="Arial" w:hAnsi="Arial" w:cs="Arial"/>
        </w:rPr>
      </w:pPr>
      <w:r w:rsidRPr="007B0B8E">
        <w:rPr>
          <w:rFonts w:ascii="Arial" w:hAnsi="Arial" w:cs="Arial"/>
          <w:noProof/>
          <w:lang w:eastAsia="cs-CZ" w:bidi="ar-SA"/>
        </w:rPr>
        <w:drawing>
          <wp:inline distT="0" distB="0" distL="0" distR="0" wp14:anchorId="670E0F12" wp14:editId="2165017A">
            <wp:extent cx="2388931" cy="2223820"/>
            <wp:effectExtent l="19050" t="0" r="0" b="0"/>
            <wp:docPr id="2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394" cy="2227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4DE" w:rsidRPr="007B0B8E" w:rsidRDefault="00AC64DE" w:rsidP="00AC64DE">
      <w:pPr>
        <w:pStyle w:val="Vchoz"/>
        <w:tabs>
          <w:tab w:val="left" w:pos="1635"/>
          <w:tab w:val="left" w:pos="1665"/>
          <w:tab w:val="left" w:pos="3390"/>
          <w:tab w:val="left" w:pos="4455"/>
        </w:tabs>
        <w:rPr>
          <w:rFonts w:ascii="Arial" w:hAnsi="Arial" w:cs="Arial"/>
        </w:rPr>
      </w:pPr>
      <w:r>
        <w:rPr>
          <w:rFonts w:ascii="Arial" w:hAnsi="Arial" w:cs="Arial"/>
          <w:iCs/>
        </w:rPr>
        <w:t>Zdroj [1], s. 125.</w:t>
      </w:r>
    </w:p>
    <w:p w:rsidR="00AC64DE" w:rsidRDefault="00AC64DE" w:rsidP="00AC64DE">
      <w:pPr>
        <w:rPr>
          <w:rFonts w:ascii="Arial" w:eastAsia="SimSun" w:hAnsi="Arial" w:cs="Arial"/>
          <w:b/>
          <w:bCs/>
          <w:iCs/>
          <w:sz w:val="24"/>
          <w:szCs w:val="24"/>
          <w:lang w:eastAsia="zh-CN" w:bidi="hi-IN"/>
        </w:rPr>
      </w:pPr>
      <w:r>
        <w:rPr>
          <w:rFonts w:ascii="Arial" w:hAnsi="Arial" w:cs="Arial"/>
          <w:b/>
          <w:bCs/>
          <w:iCs/>
        </w:rPr>
        <w:br w:type="page"/>
      </w:r>
    </w:p>
    <w:p w:rsidR="00AC64DE" w:rsidRPr="006C13B9" w:rsidRDefault="00AC64DE" w:rsidP="00AC64DE">
      <w:pPr>
        <w:pStyle w:val="Vchoz"/>
        <w:spacing w:before="360"/>
        <w:rPr>
          <w:rFonts w:ascii="Arial" w:hAnsi="Arial" w:cs="Arial"/>
          <w:b/>
          <w:bCs/>
          <w:iCs/>
        </w:rPr>
      </w:pPr>
      <w:r w:rsidRPr="006C13B9">
        <w:rPr>
          <w:rFonts w:ascii="Arial" w:hAnsi="Arial" w:cs="Arial"/>
          <w:b/>
          <w:bCs/>
          <w:iCs/>
        </w:rPr>
        <w:lastRenderedPageBreak/>
        <w:t>Úkol 2</w:t>
      </w:r>
    </w:p>
    <w:p w:rsidR="00AC64DE" w:rsidRPr="007B0B8E" w:rsidRDefault="00AC64DE" w:rsidP="00AC64DE">
      <w:pPr>
        <w:pStyle w:val="Vchoz"/>
        <w:tabs>
          <w:tab w:val="left" w:pos="1635"/>
          <w:tab w:val="left" w:pos="1665"/>
          <w:tab w:val="left" w:pos="3390"/>
          <w:tab w:val="left" w:pos="4455"/>
        </w:tabs>
        <w:rPr>
          <w:rFonts w:ascii="Arial" w:hAnsi="Arial" w:cs="Arial"/>
        </w:rPr>
      </w:pPr>
      <w:r w:rsidRPr="007B0B8E">
        <w:rPr>
          <w:rFonts w:ascii="Arial" w:hAnsi="Arial" w:cs="Arial"/>
          <w:noProof/>
          <w:lang w:eastAsia="cs-CZ" w:bidi="ar-SA"/>
        </w:rPr>
        <w:drawing>
          <wp:anchor distT="0" distB="0" distL="114300" distR="720090" simplePos="0" relativeHeight="251662336" behindDoc="1" locked="0" layoutInCell="1" allowOverlap="1" wp14:anchorId="3AF67A4A" wp14:editId="1CBE41FA">
            <wp:simplePos x="0" y="0"/>
            <wp:positionH relativeFrom="column">
              <wp:posOffset>177165</wp:posOffset>
            </wp:positionH>
            <wp:positionV relativeFrom="paragraph">
              <wp:posOffset>334645</wp:posOffset>
            </wp:positionV>
            <wp:extent cx="1224000" cy="1090800"/>
            <wp:effectExtent l="0" t="0" r="0" b="0"/>
            <wp:wrapTight wrapText="bothSides">
              <wp:wrapPolygon edited="0">
                <wp:start x="0" y="0"/>
                <wp:lineTo x="0" y="21135"/>
                <wp:lineTo x="21185" y="21135"/>
                <wp:lineTo x="21185" y="0"/>
                <wp:lineTo x="0" y="0"/>
              </wp:wrapPolygon>
            </wp:wrapTight>
            <wp:docPr id="2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000" cy="10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Cs/>
          <w:iCs/>
        </w:rPr>
        <w:t>Přiřaď k obrázkům názvy:</w:t>
      </w:r>
    </w:p>
    <w:p w:rsidR="00AC64DE" w:rsidRDefault="00AC64DE" w:rsidP="00AC64DE">
      <w:pPr>
        <w:pStyle w:val="Vchoz"/>
        <w:tabs>
          <w:tab w:val="left" w:pos="1635"/>
          <w:tab w:val="left" w:pos="1665"/>
          <w:tab w:val="left" w:pos="3686"/>
          <w:tab w:val="left" w:pos="5529"/>
        </w:tabs>
        <w:rPr>
          <w:rFonts w:ascii="Arial" w:hAnsi="Arial" w:cs="Arial"/>
        </w:rPr>
      </w:pPr>
      <w:r w:rsidRPr="007B0B8E">
        <w:rPr>
          <w:rFonts w:ascii="Arial" w:hAnsi="Arial" w:cs="Arial"/>
          <w:noProof/>
          <w:lang w:eastAsia="cs-CZ" w:bidi="ar-SA"/>
        </w:rPr>
        <w:drawing>
          <wp:inline distT="0" distB="0" distL="0" distR="0" wp14:anchorId="49F5C62C" wp14:editId="74C06238">
            <wp:extent cx="1089628" cy="1148246"/>
            <wp:effectExtent l="0" t="0" r="0" b="0"/>
            <wp:docPr id="2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28" cy="1148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0B8E">
        <w:rPr>
          <w:rFonts w:ascii="Arial" w:hAnsi="Arial" w:cs="Arial"/>
          <w:iCs/>
          <w:noProof/>
          <w:lang w:eastAsia="cs-CZ" w:bidi="ar-SA"/>
        </w:rPr>
        <w:drawing>
          <wp:inline distT="0" distB="0" distL="0" distR="0" wp14:anchorId="1384EF30" wp14:editId="6DD8CD0A">
            <wp:extent cx="1443990" cy="1039309"/>
            <wp:effectExtent l="19050" t="0" r="3810" b="0"/>
            <wp:docPr id="2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990" cy="1039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4DE" w:rsidRDefault="00AC64DE" w:rsidP="00AC64DE">
      <w:pPr>
        <w:pStyle w:val="Vchoz"/>
        <w:tabs>
          <w:tab w:val="clear" w:pos="709"/>
        </w:tabs>
        <w:ind w:firstLine="3402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Zdroj [1], s. </w:t>
      </w:r>
      <w:r w:rsidRPr="007B0B8E">
        <w:rPr>
          <w:rFonts w:ascii="Arial" w:hAnsi="Arial" w:cs="Arial"/>
          <w:iCs/>
        </w:rPr>
        <w:t>125</w:t>
      </w:r>
      <w:r>
        <w:rPr>
          <w:rFonts w:ascii="Arial" w:hAnsi="Arial" w:cs="Arial"/>
          <w:iCs/>
        </w:rPr>
        <w:t>.</w:t>
      </w:r>
      <w:r>
        <w:rPr>
          <w:rFonts w:ascii="Arial" w:hAnsi="Arial" w:cs="Arial"/>
          <w:iCs/>
        </w:rPr>
        <w:tab/>
        <w:t>Zdroj [1], s. 128.</w:t>
      </w:r>
    </w:p>
    <w:p w:rsidR="00504AF9" w:rsidRDefault="00504AF9" w:rsidP="00504AF9">
      <w:pPr>
        <w:pStyle w:val="Vchoz"/>
        <w:tabs>
          <w:tab w:val="clear" w:pos="709"/>
        </w:tabs>
        <w:rPr>
          <w:rFonts w:ascii="Arial" w:hAnsi="Arial" w:cs="Arial"/>
          <w:iCs/>
        </w:rPr>
      </w:pPr>
    </w:p>
    <w:p w:rsidR="00504AF9" w:rsidRPr="007B0B8E" w:rsidRDefault="00504AF9" w:rsidP="00504AF9">
      <w:pPr>
        <w:pStyle w:val="Vchoz"/>
        <w:tabs>
          <w:tab w:val="clear" w:pos="709"/>
        </w:tabs>
        <w:rPr>
          <w:rFonts w:ascii="Arial" w:hAnsi="Arial" w:cs="Arial"/>
        </w:rPr>
      </w:pPr>
    </w:p>
    <w:p w:rsidR="00AC64DE" w:rsidRPr="002A13B2" w:rsidRDefault="00AC64DE" w:rsidP="00AC64DE">
      <w:pPr>
        <w:pStyle w:val="Vchoz"/>
        <w:spacing w:before="360"/>
        <w:rPr>
          <w:rFonts w:ascii="Arial" w:hAnsi="Arial" w:cs="Arial"/>
          <w:b/>
          <w:bCs/>
          <w:iCs/>
        </w:rPr>
      </w:pPr>
      <w:r w:rsidRPr="002A13B2">
        <w:rPr>
          <w:rFonts w:ascii="Arial" w:hAnsi="Arial" w:cs="Arial"/>
          <w:b/>
          <w:bCs/>
          <w:iCs/>
        </w:rPr>
        <w:t>Úkol 3</w:t>
      </w:r>
    </w:p>
    <w:p w:rsidR="00AC64DE" w:rsidRPr="007B0B8E" w:rsidRDefault="00AC64DE" w:rsidP="00AC64DE">
      <w:pPr>
        <w:pStyle w:val="Vchoz"/>
        <w:tabs>
          <w:tab w:val="left" w:pos="1635"/>
          <w:tab w:val="left" w:pos="1665"/>
          <w:tab w:val="left" w:pos="3390"/>
          <w:tab w:val="left" w:pos="4455"/>
        </w:tabs>
        <w:rPr>
          <w:rFonts w:ascii="Arial" w:hAnsi="Arial" w:cs="Arial"/>
        </w:rPr>
      </w:pPr>
      <w:r w:rsidRPr="007B0B8E">
        <w:rPr>
          <w:rFonts w:ascii="Arial" w:hAnsi="Arial" w:cs="Arial"/>
          <w:bCs/>
          <w:iCs/>
        </w:rPr>
        <w:t>Doplň vzo</w:t>
      </w:r>
      <w:r>
        <w:rPr>
          <w:rFonts w:ascii="Arial" w:hAnsi="Arial" w:cs="Arial"/>
          <w:bCs/>
          <w:iCs/>
        </w:rPr>
        <w:t>rce pro objem a povrch hranolu:</w:t>
      </w:r>
    </w:p>
    <w:p w:rsidR="00AC64DE" w:rsidRPr="007B0B8E" w:rsidRDefault="00AC64DE" w:rsidP="00AC64DE"/>
    <w:p w:rsidR="00AC64DE" w:rsidRDefault="00AC64DE" w:rsidP="00AC64DE"/>
    <w:p w:rsidR="00AC64DE" w:rsidRPr="007B0B8E" w:rsidRDefault="00AC64DE" w:rsidP="00AC64DE"/>
    <w:p w:rsidR="00AC64DE" w:rsidRPr="007B0B8E" w:rsidRDefault="00AC64DE" w:rsidP="00AC64DE">
      <w:pPr>
        <w:pStyle w:val="Vchoz"/>
        <w:tabs>
          <w:tab w:val="left" w:pos="1635"/>
          <w:tab w:val="left" w:pos="1665"/>
          <w:tab w:val="left" w:pos="3390"/>
          <w:tab w:val="left" w:pos="4455"/>
        </w:tabs>
        <w:rPr>
          <w:rFonts w:ascii="Arial" w:hAnsi="Arial" w:cs="Arial"/>
        </w:rPr>
      </w:pPr>
      <w:r w:rsidRPr="007B0B8E">
        <w:rPr>
          <w:rFonts w:ascii="Arial" w:hAnsi="Arial" w:cs="Arial"/>
          <w:iCs/>
        </w:rPr>
        <w:t>Zdroj</w:t>
      </w:r>
      <w:r>
        <w:rPr>
          <w:rFonts w:ascii="Arial" w:hAnsi="Arial" w:cs="Arial"/>
          <w:iCs/>
        </w:rPr>
        <w:t> </w:t>
      </w:r>
      <w:r w:rsidRPr="007B0B8E">
        <w:rPr>
          <w:rFonts w:ascii="Arial" w:hAnsi="Arial" w:cs="Arial"/>
          <w:iCs/>
        </w:rPr>
        <w:t>[1], s.</w:t>
      </w:r>
      <w:r>
        <w:rPr>
          <w:rFonts w:ascii="Arial" w:hAnsi="Arial" w:cs="Arial"/>
          <w:iCs/>
        </w:rPr>
        <w:t> </w:t>
      </w:r>
      <w:r w:rsidRPr="007B0B8E">
        <w:rPr>
          <w:rFonts w:ascii="Arial" w:hAnsi="Arial" w:cs="Arial"/>
          <w:iCs/>
        </w:rPr>
        <w:t>128</w:t>
      </w:r>
      <w:r>
        <w:rPr>
          <w:rFonts w:ascii="Arial" w:hAnsi="Arial" w:cs="Arial"/>
          <w:iCs/>
        </w:rPr>
        <w:t>.</w:t>
      </w:r>
    </w:p>
    <w:p w:rsidR="00AC64DE" w:rsidRDefault="00AC64DE" w:rsidP="00AC64DE">
      <w:pPr>
        <w:pStyle w:val="Vchoz"/>
        <w:tabs>
          <w:tab w:val="left" w:pos="1635"/>
          <w:tab w:val="left" w:pos="1665"/>
          <w:tab w:val="left" w:pos="2410"/>
          <w:tab w:val="left" w:pos="4455"/>
        </w:tabs>
        <w:rPr>
          <w:rFonts w:ascii="Arial" w:hAnsi="Arial" w:cs="Arial"/>
          <w:i/>
        </w:rPr>
      </w:pPr>
      <w:r w:rsidRPr="002A13B2">
        <w:rPr>
          <w:rFonts w:ascii="Arial" w:hAnsi="Arial" w:cs="Arial"/>
          <w:i/>
        </w:rPr>
        <w:t>speciální typy hranolů:</w:t>
      </w:r>
    </w:p>
    <w:p w:rsidR="00AC64DE" w:rsidRDefault="00AC64DE" w:rsidP="00AC64DE">
      <w:pPr>
        <w:pStyle w:val="Vchoz"/>
        <w:numPr>
          <w:ilvl w:val="0"/>
          <w:numId w:val="8"/>
        </w:numPr>
        <w:tabs>
          <w:tab w:val="left" w:pos="1635"/>
          <w:tab w:val="left" w:pos="1665"/>
          <w:tab w:val="left" w:pos="2410"/>
          <w:tab w:val="left" w:pos="4455"/>
        </w:tabs>
        <w:spacing w:after="120"/>
        <w:ind w:left="714" w:hanging="357"/>
        <w:rPr>
          <w:rFonts w:ascii="Arial" w:hAnsi="Arial" w:cs="Arial"/>
        </w:rPr>
      </w:pPr>
      <w:r w:rsidRPr="007B0B8E">
        <w:rPr>
          <w:rFonts w:ascii="Arial" w:hAnsi="Arial" w:cs="Arial"/>
        </w:rPr>
        <w:t>kolmý hranol, jehož pod</w:t>
      </w:r>
      <w:r>
        <w:rPr>
          <w:rFonts w:ascii="Arial" w:hAnsi="Arial" w:cs="Arial"/>
        </w:rPr>
        <w:t xml:space="preserve">stavou je čtverec nebo obdélník je </w:t>
      </w:r>
      <w:r w:rsidRPr="007B0B8E">
        <w:rPr>
          <w:rFonts w:ascii="Arial" w:hAnsi="Arial" w:cs="Arial"/>
        </w:rPr>
        <w:t>KVÁDR</w:t>
      </w:r>
    </w:p>
    <w:p w:rsidR="00AC64DE" w:rsidRPr="007B0B8E" w:rsidRDefault="00AC64DE" w:rsidP="00AC64DE">
      <w:pPr>
        <w:pStyle w:val="Vchoz"/>
        <w:numPr>
          <w:ilvl w:val="0"/>
          <w:numId w:val="8"/>
        </w:numPr>
        <w:tabs>
          <w:tab w:val="left" w:pos="1635"/>
          <w:tab w:val="left" w:pos="1665"/>
          <w:tab w:val="left" w:pos="2410"/>
          <w:tab w:val="left" w:pos="4455"/>
        </w:tabs>
        <w:spacing w:after="120"/>
        <w:ind w:left="714" w:hanging="357"/>
        <w:rPr>
          <w:rFonts w:ascii="Arial" w:hAnsi="Arial" w:cs="Arial"/>
        </w:rPr>
      </w:pPr>
      <w:r w:rsidRPr="007B0B8E">
        <w:rPr>
          <w:rFonts w:ascii="Arial" w:hAnsi="Arial" w:cs="Arial"/>
        </w:rPr>
        <w:t>kolmý hranol, jeho</w:t>
      </w:r>
      <w:r>
        <w:rPr>
          <w:rFonts w:ascii="Arial" w:hAnsi="Arial" w:cs="Arial"/>
        </w:rPr>
        <w:t xml:space="preserve">ž všechny stěny tvoří čtverce je </w:t>
      </w:r>
      <w:r w:rsidRPr="007B0B8E">
        <w:rPr>
          <w:rFonts w:ascii="Arial" w:hAnsi="Arial" w:cs="Arial"/>
        </w:rPr>
        <w:t>KRYCHLE</w:t>
      </w:r>
    </w:p>
    <w:p w:rsidR="00AC64DE" w:rsidRPr="002A13B2" w:rsidRDefault="00AC64DE" w:rsidP="00AC64DE">
      <w:pPr>
        <w:pStyle w:val="Vchoz"/>
        <w:spacing w:before="360"/>
        <w:rPr>
          <w:rFonts w:ascii="Arial" w:hAnsi="Arial" w:cs="Arial"/>
          <w:b/>
          <w:bCs/>
          <w:iCs/>
        </w:rPr>
      </w:pPr>
      <w:r w:rsidRPr="002A13B2">
        <w:rPr>
          <w:rFonts w:ascii="Arial" w:hAnsi="Arial" w:cs="Arial"/>
          <w:b/>
          <w:bCs/>
          <w:iCs/>
        </w:rPr>
        <w:t>Úkol 4</w:t>
      </w:r>
    </w:p>
    <w:p w:rsidR="00AC64DE" w:rsidRPr="007B0B8E" w:rsidRDefault="00AC64DE" w:rsidP="00AC64DE">
      <w:pPr>
        <w:pStyle w:val="Vchoz"/>
        <w:tabs>
          <w:tab w:val="left" w:pos="1635"/>
          <w:tab w:val="left" w:pos="2175"/>
          <w:tab w:val="left" w:pos="3390"/>
          <w:tab w:val="left" w:pos="4455"/>
        </w:tabs>
        <w:rPr>
          <w:rFonts w:ascii="Arial" w:hAnsi="Arial" w:cs="Arial"/>
        </w:rPr>
      </w:pPr>
      <w:r>
        <w:rPr>
          <w:rFonts w:ascii="Arial" w:hAnsi="Arial" w:cs="Arial"/>
          <w:bCs/>
          <w:iCs/>
        </w:rPr>
        <w:t>K </w:t>
      </w:r>
      <w:r w:rsidRPr="007B0B8E">
        <w:rPr>
          <w:rFonts w:ascii="Arial" w:hAnsi="Arial" w:cs="Arial"/>
          <w:bCs/>
          <w:iCs/>
        </w:rPr>
        <w:t>obrázku tělesa</w:t>
      </w:r>
      <w:r>
        <w:rPr>
          <w:rFonts w:ascii="Arial" w:hAnsi="Arial" w:cs="Arial"/>
          <w:bCs/>
          <w:iCs/>
        </w:rPr>
        <w:t xml:space="preserve"> doplň název, vyznač stěnovou a tělesovou úhlopříčku a </w:t>
      </w:r>
      <w:r w:rsidRPr="007B0B8E">
        <w:rPr>
          <w:rFonts w:ascii="Arial" w:hAnsi="Arial" w:cs="Arial"/>
          <w:bCs/>
          <w:iCs/>
        </w:rPr>
        <w:t>u</w:t>
      </w:r>
      <w:r>
        <w:rPr>
          <w:rFonts w:ascii="Arial" w:hAnsi="Arial" w:cs="Arial"/>
          <w:bCs/>
          <w:iCs/>
        </w:rPr>
        <w:t>veď vzorce pro výpočet objemu a </w:t>
      </w:r>
      <w:r w:rsidRPr="007B0B8E">
        <w:rPr>
          <w:rFonts w:ascii="Arial" w:hAnsi="Arial" w:cs="Arial"/>
          <w:bCs/>
          <w:iCs/>
        </w:rPr>
        <w:t>obsahu:</w:t>
      </w:r>
    </w:p>
    <w:p w:rsidR="00AC64DE" w:rsidRPr="007B0B8E" w:rsidRDefault="00AC64DE" w:rsidP="00AC64DE">
      <w:pPr>
        <w:pStyle w:val="Vchoz"/>
        <w:tabs>
          <w:tab w:val="left" w:pos="1635"/>
          <w:tab w:val="left" w:pos="2175"/>
          <w:tab w:val="left" w:pos="3390"/>
          <w:tab w:val="left" w:pos="4455"/>
        </w:tabs>
        <w:rPr>
          <w:rFonts w:ascii="Arial" w:hAnsi="Arial" w:cs="Arial"/>
          <w:iCs/>
        </w:rPr>
      </w:pPr>
      <w:r w:rsidRPr="007B0B8E">
        <w:rPr>
          <w:rFonts w:ascii="Arial" w:hAnsi="Arial" w:cs="Arial"/>
          <w:i/>
          <w:iCs/>
          <w:noProof/>
          <w:lang w:eastAsia="cs-CZ" w:bidi="ar-SA"/>
        </w:rPr>
        <w:drawing>
          <wp:inline distT="0" distB="0" distL="0" distR="0" wp14:anchorId="27572EB7" wp14:editId="56A7F846">
            <wp:extent cx="2289486" cy="1389888"/>
            <wp:effectExtent l="19050" t="0" r="0" b="0"/>
            <wp:docPr id="35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515" cy="1389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4DE" w:rsidRDefault="00AC64DE" w:rsidP="00504AF9">
      <w:pPr>
        <w:pStyle w:val="Vchoz"/>
        <w:tabs>
          <w:tab w:val="left" w:pos="1635"/>
          <w:tab w:val="left" w:pos="1665"/>
          <w:tab w:val="left" w:pos="3390"/>
          <w:tab w:val="left" w:pos="4455"/>
        </w:tabs>
        <w:rPr>
          <w:rFonts w:ascii="Arial" w:hAnsi="Arial" w:cs="Arial"/>
          <w:b/>
          <w:bCs/>
          <w:iCs/>
        </w:rPr>
      </w:pPr>
      <w:r w:rsidRPr="007B0B8E">
        <w:rPr>
          <w:rFonts w:ascii="Arial" w:hAnsi="Arial" w:cs="Arial"/>
          <w:iCs/>
        </w:rPr>
        <w:t>Zdroj</w:t>
      </w:r>
      <w:r>
        <w:rPr>
          <w:rFonts w:ascii="Arial" w:hAnsi="Arial" w:cs="Arial"/>
          <w:iCs/>
        </w:rPr>
        <w:t> </w:t>
      </w:r>
      <w:r w:rsidRPr="007B0B8E">
        <w:rPr>
          <w:rFonts w:ascii="Arial" w:hAnsi="Arial" w:cs="Arial"/>
          <w:iCs/>
        </w:rPr>
        <w:t>[1],</w:t>
      </w:r>
      <w:r>
        <w:rPr>
          <w:rFonts w:ascii="Arial" w:hAnsi="Arial" w:cs="Arial"/>
          <w:iCs/>
        </w:rPr>
        <w:t xml:space="preserve"> s. 128.</w:t>
      </w:r>
      <w:r>
        <w:rPr>
          <w:rFonts w:ascii="Arial" w:hAnsi="Arial" w:cs="Arial"/>
          <w:b/>
          <w:bCs/>
          <w:iCs/>
        </w:rPr>
        <w:br w:type="page"/>
      </w:r>
    </w:p>
    <w:p w:rsidR="00AC64DE" w:rsidRPr="002A13B2" w:rsidRDefault="00AC64DE" w:rsidP="00AC64DE">
      <w:pPr>
        <w:pStyle w:val="Vchoz"/>
        <w:spacing w:before="360"/>
        <w:rPr>
          <w:rFonts w:ascii="Arial" w:hAnsi="Arial" w:cs="Arial"/>
          <w:b/>
          <w:bCs/>
          <w:iCs/>
        </w:rPr>
      </w:pPr>
      <w:r w:rsidRPr="002A13B2">
        <w:rPr>
          <w:rFonts w:ascii="Arial" w:hAnsi="Arial" w:cs="Arial"/>
          <w:b/>
          <w:bCs/>
          <w:iCs/>
        </w:rPr>
        <w:lastRenderedPageBreak/>
        <w:t>Úkol 5</w:t>
      </w:r>
    </w:p>
    <w:p w:rsidR="00AC64DE" w:rsidRPr="007B0B8E" w:rsidRDefault="00AC64DE" w:rsidP="00AC64DE">
      <w:pPr>
        <w:pStyle w:val="Vchoz"/>
        <w:tabs>
          <w:tab w:val="left" w:pos="1635"/>
          <w:tab w:val="left" w:pos="2175"/>
          <w:tab w:val="left" w:pos="3390"/>
          <w:tab w:val="left" w:pos="4455"/>
        </w:tabs>
        <w:rPr>
          <w:rFonts w:ascii="Arial" w:hAnsi="Arial" w:cs="Arial"/>
        </w:rPr>
      </w:pPr>
      <w:r>
        <w:rPr>
          <w:rFonts w:ascii="Arial" w:hAnsi="Arial" w:cs="Arial"/>
          <w:bCs/>
          <w:iCs/>
        </w:rPr>
        <w:t>K </w:t>
      </w:r>
      <w:r w:rsidRPr="007B0B8E">
        <w:rPr>
          <w:rFonts w:ascii="Arial" w:hAnsi="Arial" w:cs="Arial"/>
          <w:bCs/>
          <w:iCs/>
        </w:rPr>
        <w:t>obrázku do</w:t>
      </w:r>
      <w:r>
        <w:rPr>
          <w:rFonts w:ascii="Arial" w:hAnsi="Arial" w:cs="Arial"/>
          <w:bCs/>
          <w:iCs/>
        </w:rPr>
        <w:t>plň název, načrtni síť tělesa a </w:t>
      </w:r>
      <w:r w:rsidRPr="007B0B8E">
        <w:rPr>
          <w:rFonts w:ascii="Arial" w:hAnsi="Arial" w:cs="Arial"/>
          <w:bCs/>
          <w:iCs/>
        </w:rPr>
        <w:t>uveď v</w:t>
      </w:r>
      <w:r>
        <w:rPr>
          <w:rFonts w:ascii="Arial" w:hAnsi="Arial" w:cs="Arial"/>
          <w:bCs/>
          <w:iCs/>
        </w:rPr>
        <w:t>zorce pro výpočet jeho objemu a </w:t>
      </w:r>
      <w:r w:rsidRPr="007B0B8E">
        <w:rPr>
          <w:rFonts w:ascii="Arial" w:hAnsi="Arial" w:cs="Arial"/>
          <w:bCs/>
          <w:iCs/>
        </w:rPr>
        <w:t>obsahu:</w:t>
      </w:r>
    </w:p>
    <w:p w:rsidR="00AC64DE" w:rsidRPr="002A13B2" w:rsidRDefault="00AC64DE" w:rsidP="00AC64DE">
      <w:pPr>
        <w:pStyle w:val="Vchoz"/>
        <w:tabs>
          <w:tab w:val="left" w:pos="1635"/>
          <w:tab w:val="left" w:pos="2175"/>
          <w:tab w:val="left" w:pos="3390"/>
          <w:tab w:val="left" w:pos="4455"/>
        </w:tabs>
        <w:rPr>
          <w:rFonts w:ascii="Arial" w:hAnsi="Arial" w:cs="Arial"/>
        </w:rPr>
      </w:pPr>
      <w:r w:rsidRPr="007B0B8E">
        <w:rPr>
          <w:rFonts w:ascii="Arial" w:hAnsi="Arial" w:cs="Arial"/>
          <w:i/>
          <w:iCs/>
          <w:noProof/>
          <w:lang w:eastAsia="cs-CZ" w:bidi="ar-SA"/>
        </w:rPr>
        <w:drawing>
          <wp:inline distT="0" distB="0" distL="0" distR="0" wp14:anchorId="7BB22EC7" wp14:editId="7DB99096">
            <wp:extent cx="1589964" cy="1484645"/>
            <wp:effectExtent l="0" t="0" r="0" b="1270"/>
            <wp:docPr id="34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/>
                    <a:srcRect l="31911" r="30808"/>
                    <a:stretch/>
                  </pic:blipFill>
                  <pic:spPr bwMode="auto">
                    <a:xfrm>
                      <a:off x="0" y="0"/>
                      <a:ext cx="1596999" cy="1491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64DE" w:rsidRPr="007B0B8E" w:rsidRDefault="00AC64DE" w:rsidP="00AC64DE">
      <w:pPr>
        <w:pStyle w:val="Vchoz"/>
        <w:tabs>
          <w:tab w:val="left" w:pos="1635"/>
          <w:tab w:val="left" w:pos="1665"/>
          <w:tab w:val="left" w:pos="3390"/>
          <w:tab w:val="left" w:pos="4455"/>
        </w:tabs>
        <w:rPr>
          <w:rFonts w:ascii="Arial" w:hAnsi="Arial" w:cs="Arial"/>
        </w:rPr>
      </w:pPr>
      <w:r>
        <w:rPr>
          <w:rFonts w:ascii="Arial" w:hAnsi="Arial" w:cs="Arial"/>
          <w:iCs/>
        </w:rPr>
        <w:t>Zdroj [1], s. 128.</w:t>
      </w:r>
    </w:p>
    <w:p w:rsidR="00AC64DE" w:rsidRPr="002360F0" w:rsidRDefault="00AC64DE" w:rsidP="00AC64DE">
      <w:pPr>
        <w:pStyle w:val="Vchoz"/>
        <w:spacing w:before="360"/>
        <w:rPr>
          <w:rFonts w:ascii="Arial" w:hAnsi="Arial" w:cs="Arial"/>
          <w:b/>
          <w:bCs/>
          <w:iCs/>
        </w:rPr>
      </w:pPr>
      <w:r w:rsidRPr="002360F0">
        <w:rPr>
          <w:rFonts w:ascii="Arial" w:hAnsi="Arial" w:cs="Arial"/>
          <w:b/>
          <w:bCs/>
          <w:iCs/>
        </w:rPr>
        <w:t>Úkol 6</w:t>
      </w:r>
    </w:p>
    <w:p w:rsidR="00AC64DE" w:rsidRPr="007B0B8E" w:rsidRDefault="00AC64DE" w:rsidP="00AC64DE">
      <w:pPr>
        <w:pStyle w:val="Vchoz"/>
        <w:tabs>
          <w:tab w:val="left" w:pos="1635"/>
          <w:tab w:val="left" w:pos="2175"/>
          <w:tab w:val="left" w:pos="3390"/>
          <w:tab w:val="left" w:pos="4455"/>
        </w:tabs>
        <w:rPr>
          <w:rFonts w:ascii="Arial" w:hAnsi="Arial" w:cs="Arial"/>
        </w:rPr>
      </w:pPr>
      <w:r w:rsidRPr="007B0B8E">
        <w:rPr>
          <w:rFonts w:ascii="Arial" w:hAnsi="Arial" w:cs="Arial"/>
          <w:bCs/>
          <w:iCs/>
        </w:rPr>
        <w:t>V</w:t>
      </w:r>
      <w:r>
        <w:rPr>
          <w:rFonts w:ascii="Arial" w:hAnsi="Arial" w:cs="Arial"/>
          <w:bCs/>
          <w:iCs/>
        </w:rPr>
        <w:t> bazénu tvaru kvádru je 150 </w:t>
      </w:r>
      <w:r w:rsidRPr="007B0B8E">
        <w:rPr>
          <w:rFonts w:ascii="Arial" w:hAnsi="Arial" w:cs="Arial"/>
          <w:bCs/>
          <w:iCs/>
        </w:rPr>
        <w:t>m</w:t>
      </w:r>
      <w:r w:rsidRPr="007B0B8E">
        <w:rPr>
          <w:rFonts w:ascii="Arial" w:hAnsi="Arial" w:cs="Arial"/>
          <w:bCs/>
          <w:iCs/>
          <w:vertAlign w:val="superscript"/>
        </w:rPr>
        <w:t>3</w:t>
      </w:r>
      <w:r w:rsidRPr="007B0B8E">
        <w:rPr>
          <w:rFonts w:ascii="Arial" w:hAnsi="Arial" w:cs="Arial"/>
          <w:bCs/>
          <w:iCs/>
        </w:rPr>
        <w:t xml:space="preserve"> vody. Určete rozm</w:t>
      </w:r>
      <w:r>
        <w:rPr>
          <w:rFonts w:ascii="Arial" w:hAnsi="Arial" w:cs="Arial"/>
          <w:bCs/>
          <w:iCs/>
        </w:rPr>
        <w:t>ěry dna, je-li hloubka vody 250 cm a jeden rozměr dna je o </w:t>
      </w:r>
      <w:r w:rsidRPr="007B0B8E">
        <w:rPr>
          <w:rFonts w:ascii="Arial" w:hAnsi="Arial" w:cs="Arial"/>
          <w:bCs/>
          <w:iCs/>
        </w:rPr>
        <w:t>4</w:t>
      </w:r>
      <w:r>
        <w:rPr>
          <w:rFonts w:ascii="Arial" w:hAnsi="Arial" w:cs="Arial"/>
          <w:bCs/>
          <w:iCs/>
        </w:rPr>
        <w:t> </w:t>
      </w:r>
      <w:r w:rsidRPr="007B0B8E">
        <w:rPr>
          <w:rFonts w:ascii="Arial" w:hAnsi="Arial" w:cs="Arial"/>
          <w:bCs/>
          <w:iCs/>
        </w:rPr>
        <w:t>m větš</w:t>
      </w:r>
      <w:r>
        <w:rPr>
          <w:rFonts w:ascii="Arial" w:hAnsi="Arial" w:cs="Arial"/>
          <w:bCs/>
          <w:iCs/>
        </w:rPr>
        <w:t>í než druhý.</w:t>
      </w:r>
    </w:p>
    <w:p w:rsidR="00AC64DE" w:rsidRDefault="00AC64DE" w:rsidP="00AC64DE">
      <w:pPr>
        <w:pStyle w:val="Vchoz"/>
        <w:tabs>
          <w:tab w:val="left" w:pos="1635"/>
          <w:tab w:val="left" w:pos="2175"/>
          <w:tab w:val="left" w:pos="3390"/>
          <w:tab w:val="left" w:pos="4455"/>
        </w:tabs>
        <w:rPr>
          <w:rFonts w:ascii="Arial" w:hAnsi="Arial" w:cs="Arial"/>
          <w:noProof/>
          <w:lang w:eastAsia="cs-CZ" w:bidi="ar-SA"/>
        </w:rPr>
      </w:pPr>
    </w:p>
    <w:p w:rsidR="00AC64DE" w:rsidRDefault="00AC64DE" w:rsidP="00AC64DE">
      <w:pPr>
        <w:pStyle w:val="Vchoz"/>
        <w:tabs>
          <w:tab w:val="left" w:pos="1635"/>
          <w:tab w:val="left" w:pos="2175"/>
          <w:tab w:val="left" w:pos="3390"/>
          <w:tab w:val="left" w:pos="4455"/>
        </w:tabs>
        <w:rPr>
          <w:rFonts w:ascii="Arial" w:hAnsi="Arial" w:cs="Arial"/>
          <w:noProof/>
          <w:lang w:eastAsia="cs-CZ" w:bidi="ar-SA"/>
        </w:rPr>
      </w:pPr>
    </w:p>
    <w:p w:rsidR="00AC64DE" w:rsidRDefault="00AC64DE" w:rsidP="00AC64DE">
      <w:pPr>
        <w:pStyle w:val="Vchoz"/>
        <w:tabs>
          <w:tab w:val="left" w:pos="1635"/>
          <w:tab w:val="left" w:pos="2175"/>
          <w:tab w:val="left" w:pos="3390"/>
          <w:tab w:val="left" w:pos="4455"/>
        </w:tabs>
        <w:rPr>
          <w:rFonts w:ascii="Arial" w:hAnsi="Arial" w:cs="Arial"/>
          <w:noProof/>
          <w:lang w:eastAsia="cs-CZ" w:bidi="ar-SA"/>
        </w:rPr>
      </w:pPr>
    </w:p>
    <w:p w:rsidR="00AC64DE" w:rsidRDefault="00AC64DE" w:rsidP="00AC64DE">
      <w:pPr>
        <w:pStyle w:val="Vchoz"/>
        <w:tabs>
          <w:tab w:val="left" w:pos="1635"/>
          <w:tab w:val="left" w:pos="2175"/>
          <w:tab w:val="left" w:pos="3390"/>
          <w:tab w:val="left" w:pos="4455"/>
        </w:tabs>
        <w:rPr>
          <w:rFonts w:ascii="Arial" w:hAnsi="Arial" w:cs="Arial"/>
          <w:noProof/>
          <w:lang w:eastAsia="cs-CZ" w:bidi="ar-SA"/>
        </w:rPr>
      </w:pPr>
    </w:p>
    <w:p w:rsidR="00AC64DE" w:rsidRDefault="00AC64DE" w:rsidP="00AC64DE">
      <w:pPr>
        <w:pStyle w:val="Vchoz"/>
        <w:tabs>
          <w:tab w:val="left" w:pos="1635"/>
          <w:tab w:val="left" w:pos="2175"/>
          <w:tab w:val="left" w:pos="3390"/>
          <w:tab w:val="left" w:pos="4455"/>
        </w:tabs>
        <w:rPr>
          <w:rFonts w:ascii="Arial" w:hAnsi="Arial" w:cs="Arial"/>
          <w:noProof/>
          <w:lang w:eastAsia="cs-CZ" w:bidi="ar-SA"/>
        </w:rPr>
      </w:pPr>
    </w:p>
    <w:p w:rsidR="00AC64DE" w:rsidRDefault="00AC64DE" w:rsidP="00AC64DE">
      <w:pPr>
        <w:rPr>
          <w:rFonts w:ascii="Arial" w:eastAsia="SimSun" w:hAnsi="Arial" w:cs="Arial"/>
          <w:b/>
          <w:bCs/>
          <w:iCs/>
          <w:sz w:val="24"/>
          <w:szCs w:val="24"/>
          <w:lang w:eastAsia="zh-CN" w:bidi="hi-IN"/>
        </w:rPr>
      </w:pPr>
    </w:p>
    <w:p w:rsidR="00AC64DE" w:rsidRPr="007B0B8E" w:rsidRDefault="00AC64DE" w:rsidP="00AC64DE">
      <w:pPr>
        <w:pStyle w:val="Vchoz"/>
        <w:spacing w:before="360"/>
        <w:rPr>
          <w:rFonts w:ascii="Arial" w:hAnsi="Arial" w:cs="Arial"/>
          <w:b/>
          <w:bCs/>
          <w:iCs/>
        </w:rPr>
      </w:pPr>
      <w:r w:rsidRPr="007B0B8E">
        <w:rPr>
          <w:rFonts w:ascii="Arial" w:hAnsi="Arial" w:cs="Arial"/>
          <w:b/>
          <w:bCs/>
          <w:iCs/>
        </w:rPr>
        <w:t>Úkol 7</w:t>
      </w:r>
    </w:p>
    <w:p w:rsidR="0063345C" w:rsidRPr="00504AF9" w:rsidRDefault="00AC64DE">
      <w:pPr>
        <w:pStyle w:val="Vchoz"/>
        <w:tabs>
          <w:tab w:val="left" w:pos="1635"/>
          <w:tab w:val="left" w:pos="2175"/>
          <w:tab w:val="left" w:pos="3390"/>
          <w:tab w:val="left" w:pos="4455"/>
        </w:tabs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Délky hran kvádru jsou v </w:t>
      </w:r>
      <w:r w:rsidRPr="007B0B8E">
        <w:rPr>
          <w:rFonts w:ascii="Arial" w:hAnsi="Arial" w:cs="Arial"/>
          <w:bCs/>
          <w:iCs/>
        </w:rPr>
        <w:t>poměru 2</w:t>
      </w:r>
      <w:r>
        <w:rPr>
          <w:rFonts w:ascii="Arial" w:hAnsi="Arial" w:cs="Arial"/>
          <w:bCs/>
          <w:iCs/>
        </w:rPr>
        <w:t> </w:t>
      </w:r>
      <w:r w:rsidRPr="007B0B8E"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Cs/>
          <w:iCs/>
        </w:rPr>
        <w:t> </w:t>
      </w:r>
      <w:r w:rsidRPr="007B0B8E">
        <w:rPr>
          <w:rFonts w:ascii="Arial" w:hAnsi="Arial" w:cs="Arial"/>
          <w:bCs/>
          <w:iCs/>
        </w:rPr>
        <w:t>4</w:t>
      </w:r>
      <w:r>
        <w:rPr>
          <w:rFonts w:ascii="Arial" w:hAnsi="Arial" w:cs="Arial"/>
          <w:bCs/>
          <w:iCs/>
        </w:rPr>
        <w:t> </w:t>
      </w:r>
      <w:r w:rsidRPr="007B0B8E"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Cs/>
          <w:iCs/>
        </w:rPr>
        <w:t> 6 a </w:t>
      </w:r>
      <w:r w:rsidRPr="007B0B8E">
        <w:rPr>
          <w:rFonts w:ascii="Arial" w:hAnsi="Arial" w:cs="Arial"/>
          <w:bCs/>
          <w:iCs/>
        </w:rPr>
        <w:t>jeho povrch je 5</w:t>
      </w:r>
      <w:r>
        <w:rPr>
          <w:rFonts w:ascii="Arial" w:hAnsi="Arial" w:cs="Arial"/>
          <w:bCs/>
          <w:iCs/>
        </w:rPr>
        <w:t> 632 </w:t>
      </w:r>
      <w:r w:rsidRPr="007B0B8E">
        <w:rPr>
          <w:rFonts w:ascii="Arial" w:hAnsi="Arial" w:cs="Arial"/>
          <w:bCs/>
          <w:iCs/>
        </w:rPr>
        <w:t>m</w:t>
      </w:r>
      <w:r w:rsidRPr="007B0B8E">
        <w:rPr>
          <w:rFonts w:ascii="Arial" w:hAnsi="Arial" w:cs="Arial"/>
          <w:bCs/>
          <w:iCs/>
          <w:vertAlign w:val="superscript"/>
        </w:rPr>
        <w:t>2</w:t>
      </w:r>
      <w:r>
        <w:rPr>
          <w:rFonts w:ascii="Arial" w:hAnsi="Arial" w:cs="Arial"/>
          <w:bCs/>
          <w:iCs/>
        </w:rPr>
        <w:t>. Určete jeho objem.</w:t>
      </w:r>
    </w:p>
    <w:p w:rsidR="007B0B8E" w:rsidRPr="00FB35A5" w:rsidRDefault="007B0B8E" w:rsidP="007B0B8E">
      <w:pPr>
        <w:pStyle w:val="Vchoz"/>
        <w:pageBreakBefore/>
        <w:jc w:val="center"/>
        <w:rPr>
          <w:rFonts w:ascii="Arial" w:hAnsi="Arial" w:cs="Arial"/>
          <w:b/>
          <w:bCs/>
          <w:sz w:val="36"/>
          <w:szCs w:val="36"/>
        </w:rPr>
      </w:pPr>
      <w:r w:rsidRPr="00FB35A5">
        <w:rPr>
          <w:rFonts w:ascii="Arial" w:hAnsi="Arial" w:cs="Arial"/>
          <w:b/>
          <w:bCs/>
          <w:sz w:val="36"/>
          <w:szCs w:val="36"/>
        </w:rPr>
        <w:lastRenderedPageBreak/>
        <w:t>Pracovní list – řešení</w:t>
      </w:r>
    </w:p>
    <w:p w:rsidR="007B0B8E" w:rsidRPr="007B0B8E" w:rsidRDefault="007B0B8E" w:rsidP="007B0B8E">
      <w:pPr>
        <w:pStyle w:val="Vchoz"/>
        <w:jc w:val="center"/>
        <w:rPr>
          <w:rFonts w:ascii="Arial" w:hAnsi="Arial" w:cs="Arial"/>
          <w:b/>
          <w:bCs/>
          <w:caps/>
          <w:sz w:val="36"/>
          <w:szCs w:val="36"/>
        </w:rPr>
      </w:pPr>
      <w:r w:rsidRPr="007B0B8E">
        <w:rPr>
          <w:rFonts w:ascii="Arial" w:hAnsi="Arial" w:cs="Arial"/>
          <w:b/>
          <w:bCs/>
          <w:caps/>
          <w:sz w:val="36"/>
          <w:szCs w:val="36"/>
        </w:rPr>
        <w:t>Hranoly</w:t>
      </w:r>
    </w:p>
    <w:p w:rsidR="007B0B8E" w:rsidRPr="007B0B8E" w:rsidRDefault="007B0B8E" w:rsidP="007B0B8E">
      <w:pPr>
        <w:pStyle w:val="Vchoz"/>
        <w:tabs>
          <w:tab w:val="clear" w:pos="709"/>
          <w:tab w:val="left" w:pos="0"/>
          <w:tab w:val="left" w:pos="2520"/>
          <w:tab w:val="left" w:pos="2550"/>
          <w:tab w:val="left" w:pos="4275"/>
          <w:tab w:val="left" w:pos="5340"/>
        </w:tabs>
        <w:spacing w:after="120"/>
        <w:rPr>
          <w:rFonts w:ascii="Arial" w:hAnsi="Arial" w:cs="Arial"/>
        </w:rPr>
      </w:pPr>
      <w:r w:rsidRPr="007B0B8E">
        <w:rPr>
          <w:rFonts w:ascii="Arial" w:hAnsi="Arial" w:cs="Arial"/>
          <w:i/>
        </w:rPr>
        <w:t>Hranol</w:t>
      </w:r>
      <w:r w:rsidRPr="007B0B8E">
        <w:rPr>
          <w:rFonts w:ascii="Arial" w:hAnsi="Arial" w:cs="Arial"/>
        </w:rPr>
        <w:t xml:space="preserve"> je mn</w:t>
      </w:r>
      <w:r>
        <w:rPr>
          <w:rFonts w:ascii="Arial" w:hAnsi="Arial" w:cs="Arial"/>
        </w:rPr>
        <w:t>ohostěn, jehož dvě stěny leží v </w:t>
      </w:r>
      <w:r w:rsidRPr="007B0B8E">
        <w:rPr>
          <w:rFonts w:ascii="Arial" w:hAnsi="Arial" w:cs="Arial"/>
        </w:rPr>
        <w:t>rovnoběžných rovinách (označují se jako podstavy)</w:t>
      </w:r>
    </w:p>
    <w:p w:rsidR="007B0B8E" w:rsidRPr="007B0B8E" w:rsidRDefault="007B0B8E" w:rsidP="007B0B8E">
      <w:pPr>
        <w:pStyle w:val="Vchoz"/>
        <w:numPr>
          <w:ilvl w:val="0"/>
          <w:numId w:val="7"/>
        </w:numPr>
        <w:tabs>
          <w:tab w:val="left" w:pos="1635"/>
          <w:tab w:val="left" w:pos="1665"/>
          <w:tab w:val="left" w:pos="3390"/>
          <w:tab w:val="left" w:pos="4455"/>
        </w:tabs>
        <w:spacing w:after="120"/>
        <w:ind w:left="714" w:hanging="357"/>
        <w:rPr>
          <w:rFonts w:ascii="Arial" w:hAnsi="Arial" w:cs="Arial"/>
        </w:rPr>
      </w:pPr>
      <w:r w:rsidRPr="007B0B8E">
        <w:rPr>
          <w:rFonts w:ascii="Arial" w:hAnsi="Arial" w:cs="Arial"/>
        </w:rPr>
        <w:t>podle počtu stran podstavy rozlišujeme hrano</w:t>
      </w:r>
      <w:r>
        <w:rPr>
          <w:rFonts w:ascii="Arial" w:hAnsi="Arial" w:cs="Arial"/>
        </w:rPr>
        <w:t>ly trojboké, čtyřboké, pětiboké</w:t>
      </w:r>
      <w:r w:rsidRPr="007B0B8E">
        <w:rPr>
          <w:rFonts w:ascii="Arial" w:hAnsi="Arial" w:cs="Arial"/>
        </w:rPr>
        <w:t>…</w:t>
      </w:r>
    </w:p>
    <w:p w:rsidR="007B0B8E" w:rsidRPr="007B0B8E" w:rsidRDefault="007B0B8E" w:rsidP="007B0B8E">
      <w:pPr>
        <w:pStyle w:val="Vchoz"/>
        <w:numPr>
          <w:ilvl w:val="0"/>
          <w:numId w:val="7"/>
        </w:numPr>
        <w:tabs>
          <w:tab w:val="left" w:pos="1635"/>
          <w:tab w:val="left" w:pos="1665"/>
          <w:tab w:val="left" w:pos="3390"/>
          <w:tab w:val="left" w:pos="4455"/>
        </w:tabs>
        <w:spacing w:after="120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jsou-li boční hrany kolmé k </w:t>
      </w:r>
      <w:r w:rsidRPr="007B0B8E">
        <w:rPr>
          <w:rFonts w:ascii="Arial" w:hAnsi="Arial" w:cs="Arial"/>
        </w:rPr>
        <w:t>rovině podstavy, hranol je kolmý</w:t>
      </w:r>
    </w:p>
    <w:p w:rsidR="007B0B8E" w:rsidRPr="007B0B8E" w:rsidRDefault="007B0B8E" w:rsidP="007B0B8E">
      <w:pPr>
        <w:pStyle w:val="Vchoz"/>
        <w:numPr>
          <w:ilvl w:val="0"/>
          <w:numId w:val="7"/>
        </w:numPr>
        <w:tabs>
          <w:tab w:val="left" w:pos="1635"/>
          <w:tab w:val="left" w:pos="1665"/>
          <w:tab w:val="left" w:pos="3390"/>
          <w:tab w:val="left" w:pos="4455"/>
        </w:tabs>
        <w:spacing w:after="120"/>
        <w:ind w:left="714" w:hanging="357"/>
        <w:rPr>
          <w:rFonts w:ascii="Arial" w:hAnsi="Arial" w:cs="Arial"/>
        </w:rPr>
      </w:pPr>
      <w:r w:rsidRPr="007B0B8E">
        <w:rPr>
          <w:rFonts w:ascii="Arial" w:hAnsi="Arial" w:cs="Arial"/>
        </w:rPr>
        <w:t>hranol, který není kolmý</w:t>
      </w:r>
      <w:r>
        <w:rPr>
          <w:rFonts w:ascii="Arial" w:hAnsi="Arial" w:cs="Arial"/>
        </w:rPr>
        <w:t>,</w:t>
      </w:r>
      <w:r w:rsidRPr="007B0B8E">
        <w:rPr>
          <w:rFonts w:ascii="Arial" w:hAnsi="Arial" w:cs="Arial"/>
        </w:rPr>
        <w:t xml:space="preserve"> je kosý</w:t>
      </w:r>
    </w:p>
    <w:p w:rsidR="007B0B8E" w:rsidRPr="002A13B2" w:rsidRDefault="002A13B2" w:rsidP="002A13B2">
      <w:pPr>
        <w:pStyle w:val="Vchoz"/>
        <w:spacing w:before="360"/>
        <w:rPr>
          <w:rFonts w:ascii="Arial" w:hAnsi="Arial" w:cs="Arial"/>
          <w:b/>
          <w:bCs/>
          <w:iCs/>
        </w:rPr>
      </w:pPr>
      <w:r w:rsidRPr="002A13B2">
        <w:rPr>
          <w:rFonts w:ascii="Arial" w:hAnsi="Arial" w:cs="Arial"/>
          <w:b/>
          <w:bCs/>
          <w:iCs/>
        </w:rPr>
        <w:t>Úkol </w:t>
      </w:r>
      <w:r w:rsidR="00D034A7" w:rsidRPr="002A13B2">
        <w:rPr>
          <w:rFonts w:ascii="Arial" w:hAnsi="Arial" w:cs="Arial"/>
          <w:b/>
          <w:bCs/>
          <w:iCs/>
        </w:rPr>
        <w:t>1</w:t>
      </w:r>
    </w:p>
    <w:p w:rsidR="00D034A7" w:rsidRPr="007B0B8E" w:rsidRDefault="002A13B2">
      <w:pPr>
        <w:pStyle w:val="Vchoz"/>
        <w:tabs>
          <w:tab w:val="left" w:pos="1635"/>
          <w:tab w:val="left" w:pos="1665"/>
          <w:tab w:val="left" w:pos="3390"/>
          <w:tab w:val="left" w:pos="4455"/>
        </w:tabs>
        <w:rPr>
          <w:rFonts w:ascii="Arial" w:hAnsi="Arial" w:cs="Arial"/>
        </w:rPr>
      </w:pPr>
      <w:r>
        <w:rPr>
          <w:rFonts w:ascii="Arial" w:hAnsi="Arial" w:cs="Arial"/>
          <w:bCs/>
          <w:iCs/>
        </w:rPr>
        <w:t>Vyznač v </w:t>
      </w:r>
      <w:r w:rsidR="00D034A7" w:rsidRPr="007B0B8E">
        <w:rPr>
          <w:rFonts w:ascii="Arial" w:hAnsi="Arial" w:cs="Arial"/>
          <w:bCs/>
          <w:iCs/>
        </w:rPr>
        <w:t>obrázku: dolní podstavu, boční stěnu, výšku hranolu, podstavnou hranu, boční hranu, plášť hranolu.</w:t>
      </w:r>
    </w:p>
    <w:p w:rsidR="00D034A7" w:rsidRPr="007B0B8E" w:rsidRDefault="00D034A7">
      <w:pPr>
        <w:pStyle w:val="Vchoz"/>
        <w:tabs>
          <w:tab w:val="left" w:pos="1635"/>
          <w:tab w:val="left" w:pos="1665"/>
          <w:tab w:val="left" w:pos="3390"/>
          <w:tab w:val="left" w:pos="4455"/>
        </w:tabs>
        <w:rPr>
          <w:rFonts w:ascii="Arial" w:hAnsi="Arial" w:cs="Arial"/>
        </w:rPr>
      </w:pPr>
      <w:r w:rsidRPr="007B0B8E">
        <w:rPr>
          <w:rFonts w:ascii="Arial" w:hAnsi="Arial" w:cs="Arial"/>
          <w:noProof/>
          <w:lang w:eastAsia="cs-CZ" w:bidi="ar-SA"/>
        </w:rPr>
        <w:drawing>
          <wp:inline distT="0" distB="0" distL="0" distR="0" wp14:anchorId="178B2230" wp14:editId="4FAB3AB7">
            <wp:extent cx="2388931" cy="2223820"/>
            <wp:effectExtent l="19050" t="0" r="0" b="0"/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394" cy="2227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4A7" w:rsidRPr="007B0B8E" w:rsidRDefault="002A13B2" w:rsidP="00687461">
      <w:pPr>
        <w:pStyle w:val="Vchoz"/>
        <w:tabs>
          <w:tab w:val="left" w:pos="1635"/>
          <w:tab w:val="left" w:pos="1665"/>
          <w:tab w:val="left" w:pos="3390"/>
          <w:tab w:val="left" w:pos="4455"/>
        </w:tabs>
        <w:rPr>
          <w:rFonts w:ascii="Arial" w:hAnsi="Arial" w:cs="Arial"/>
        </w:rPr>
      </w:pPr>
      <w:r>
        <w:rPr>
          <w:rFonts w:ascii="Arial" w:hAnsi="Arial" w:cs="Arial"/>
          <w:iCs/>
        </w:rPr>
        <w:t>Zdroj [1], s. 125.</w:t>
      </w:r>
    </w:p>
    <w:p w:rsidR="00D034A7" w:rsidRPr="007B0B8E" w:rsidRDefault="00D034A7">
      <w:pPr>
        <w:pStyle w:val="Vchoz"/>
        <w:tabs>
          <w:tab w:val="left" w:pos="1635"/>
          <w:tab w:val="left" w:pos="1665"/>
          <w:tab w:val="left" w:pos="3390"/>
          <w:tab w:val="left" w:pos="4455"/>
        </w:tabs>
        <w:rPr>
          <w:rFonts w:ascii="Arial" w:hAnsi="Arial" w:cs="Arial"/>
        </w:rPr>
      </w:pPr>
      <w:r w:rsidRPr="006C13B9">
        <w:rPr>
          <w:rFonts w:ascii="Arial" w:hAnsi="Arial" w:cs="Arial"/>
          <w:i/>
        </w:rPr>
        <w:t>A</w:t>
      </w:r>
      <w:r w:rsidRPr="006C13B9">
        <w:rPr>
          <w:rFonts w:ascii="Arial" w:hAnsi="Arial" w:cs="Arial"/>
          <w:i/>
          <w:vertAlign w:val="subscript"/>
        </w:rPr>
        <w:t>1</w:t>
      </w:r>
      <w:r w:rsidRPr="006C13B9">
        <w:rPr>
          <w:rFonts w:ascii="Arial" w:hAnsi="Arial" w:cs="Arial"/>
          <w:i/>
        </w:rPr>
        <w:t>A</w:t>
      </w:r>
      <w:r w:rsidRPr="006C13B9">
        <w:rPr>
          <w:rFonts w:ascii="Arial" w:hAnsi="Arial" w:cs="Arial"/>
          <w:i/>
          <w:vertAlign w:val="subscript"/>
        </w:rPr>
        <w:t>2</w:t>
      </w:r>
      <w:r w:rsidRPr="006C13B9">
        <w:rPr>
          <w:rFonts w:ascii="Arial" w:hAnsi="Arial" w:cs="Arial"/>
          <w:i/>
        </w:rPr>
        <w:t>A</w:t>
      </w:r>
      <w:r w:rsidRPr="006C13B9">
        <w:rPr>
          <w:rFonts w:ascii="Arial" w:hAnsi="Arial" w:cs="Arial"/>
          <w:i/>
          <w:vertAlign w:val="subscript"/>
        </w:rPr>
        <w:t>3</w:t>
      </w:r>
      <w:r w:rsidRPr="006C13B9">
        <w:rPr>
          <w:rFonts w:ascii="Arial" w:hAnsi="Arial" w:cs="Arial"/>
          <w:i/>
        </w:rPr>
        <w:t>A</w:t>
      </w:r>
      <w:r w:rsidRPr="006C13B9">
        <w:rPr>
          <w:rFonts w:ascii="Arial" w:hAnsi="Arial" w:cs="Arial"/>
          <w:i/>
          <w:vertAlign w:val="subscript"/>
        </w:rPr>
        <w:t>4</w:t>
      </w:r>
      <w:r w:rsidRPr="006C13B9">
        <w:rPr>
          <w:rFonts w:ascii="Arial" w:hAnsi="Arial" w:cs="Arial"/>
          <w:i/>
        </w:rPr>
        <w:t>A</w:t>
      </w:r>
      <w:r w:rsidRPr="006C13B9">
        <w:rPr>
          <w:rFonts w:ascii="Arial" w:hAnsi="Arial" w:cs="Arial"/>
          <w:i/>
          <w:vertAlign w:val="subscript"/>
        </w:rPr>
        <w:t>5</w:t>
      </w:r>
      <w:r w:rsidRPr="007B0B8E">
        <w:rPr>
          <w:rFonts w:ascii="Arial" w:hAnsi="Arial" w:cs="Arial"/>
        </w:rPr>
        <w:t xml:space="preserve"> dolní podstava, </w:t>
      </w:r>
      <w:r w:rsidRPr="006C13B9">
        <w:rPr>
          <w:rFonts w:ascii="Arial" w:hAnsi="Arial" w:cs="Arial"/>
          <w:i/>
        </w:rPr>
        <w:t>A</w:t>
      </w:r>
      <w:r w:rsidRPr="006C13B9">
        <w:rPr>
          <w:rFonts w:ascii="Arial" w:hAnsi="Arial" w:cs="Arial"/>
          <w:i/>
          <w:vertAlign w:val="subscript"/>
        </w:rPr>
        <w:t>1</w:t>
      </w:r>
      <w:r w:rsidRPr="006C13B9">
        <w:rPr>
          <w:rFonts w:ascii="Arial" w:hAnsi="Arial" w:cs="Arial"/>
          <w:i/>
        </w:rPr>
        <w:t>A</w:t>
      </w:r>
      <w:r w:rsidRPr="006C13B9">
        <w:rPr>
          <w:rFonts w:ascii="Arial" w:hAnsi="Arial" w:cs="Arial"/>
          <w:i/>
          <w:vertAlign w:val="subscript"/>
        </w:rPr>
        <w:t>2</w:t>
      </w:r>
      <w:r w:rsidRPr="006C13B9">
        <w:rPr>
          <w:rFonts w:ascii="Arial" w:hAnsi="Arial" w:cs="Arial"/>
          <w:i/>
        </w:rPr>
        <w:t>A´</w:t>
      </w:r>
      <w:r w:rsidRPr="006C13B9">
        <w:rPr>
          <w:rFonts w:ascii="Arial" w:hAnsi="Arial" w:cs="Arial"/>
          <w:i/>
          <w:vertAlign w:val="subscript"/>
        </w:rPr>
        <w:t>1</w:t>
      </w:r>
      <w:r w:rsidRPr="006C13B9">
        <w:rPr>
          <w:rFonts w:ascii="Arial" w:hAnsi="Arial" w:cs="Arial"/>
          <w:i/>
        </w:rPr>
        <w:t>A´</w:t>
      </w:r>
      <w:r w:rsidRPr="006C13B9">
        <w:rPr>
          <w:rFonts w:ascii="Arial" w:hAnsi="Arial" w:cs="Arial"/>
          <w:i/>
          <w:vertAlign w:val="subscript"/>
        </w:rPr>
        <w:t>2</w:t>
      </w:r>
      <w:r w:rsidRPr="007B0B8E">
        <w:rPr>
          <w:rFonts w:ascii="Arial" w:hAnsi="Arial" w:cs="Arial"/>
        </w:rPr>
        <w:t xml:space="preserve"> boční stěna, </w:t>
      </w:r>
      <w:r w:rsidRPr="006C13B9">
        <w:rPr>
          <w:rFonts w:ascii="Arial" w:hAnsi="Arial" w:cs="Arial"/>
          <w:i/>
        </w:rPr>
        <w:t>A</w:t>
      </w:r>
      <w:r w:rsidRPr="006C13B9">
        <w:rPr>
          <w:rFonts w:ascii="Arial" w:hAnsi="Arial" w:cs="Arial"/>
          <w:i/>
          <w:vertAlign w:val="subscript"/>
        </w:rPr>
        <w:t>1</w:t>
      </w:r>
      <w:r w:rsidRPr="006C13B9">
        <w:rPr>
          <w:rFonts w:ascii="Arial" w:hAnsi="Arial" w:cs="Arial"/>
          <w:i/>
        </w:rPr>
        <w:t>A</w:t>
      </w:r>
      <w:r w:rsidRPr="006C13B9">
        <w:rPr>
          <w:rFonts w:ascii="Arial" w:hAnsi="Arial" w:cs="Arial"/>
          <w:i/>
          <w:vertAlign w:val="subscript"/>
        </w:rPr>
        <w:t>2</w:t>
      </w:r>
      <w:r w:rsidRPr="007B0B8E">
        <w:rPr>
          <w:rFonts w:ascii="Arial" w:hAnsi="Arial" w:cs="Arial"/>
        </w:rPr>
        <w:t xml:space="preserve"> podstavná hrana, </w:t>
      </w:r>
      <w:r w:rsidRPr="006C13B9">
        <w:rPr>
          <w:rFonts w:ascii="Arial" w:hAnsi="Arial" w:cs="Arial"/>
          <w:i/>
        </w:rPr>
        <w:t>A</w:t>
      </w:r>
      <w:r w:rsidRPr="006C13B9">
        <w:rPr>
          <w:rFonts w:ascii="Arial" w:hAnsi="Arial" w:cs="Arial"/>
          <w:i/>
          <w:vertAlign w:val="subscript"/>
        </w:rPr>
        <w:t>1</w:t>
      </w:r>
      <w:r w:rsidRPr="006C13B9">
        <w:rPr>
          <w:rFonts w:ascii="Arial" w:hAnsi="Arial" w:cs="Arial"/>
          <w:i/>
        </w:rPr>
        <w:t>A´</w:t>
      </w:r>
      <w:r w:rsidRPr="006C13B9">
        <w:rPr>
          <w:rFonts w:ascii="Arial" w:hAnsi="Arial" w:cs="Arial"/>
          <w:i/>
          <w:vertAlign w:val="subscript"/>
        </w:rPr>
        <w:t>1</w:t>
      </w:r>
      <w:r w:rsidRPr="007B0B8E">
        <w:rPr>
          <w:rFonts w:ascii="Arial" w:hAnsi="Arial" w:cs="Arial"/>
        </w:rPr>
        <w:t xml:space="preserve"> boční hrana</w:t>
      </w:r>
    </w:p>
    <w:p w:rsidR="006C13B9" w:rsidRDefault="006C13B9">
      <w:pPr>
        <w:rPr>
          <w:rFonts w:ascii="Arial" w:eastAsia="SimSun" w:hAnsi="Arial" w:cs="Arial"/>
          <w:b/>
          <w:bCs/>
          <w:iCs/>
          <w:sz w:val="24"/>
          <w:szCs w:val="24"/>
          <w:lang w:eastAsia="zh-CN" w:bidi="hi-IN"/>
        </w:rPr>
      </w:pPr>
      <w:r>
        <w:rPr>
          <w:rFonts w:ascii="Arial" w:hAnsi="Arial" w:cs="Arial"/>
          <w:b/>
          <w:bCs/>
          <w:iCs/>
        </w:rPr>
        <w:br w:type="page"/>
      </w:r>
    </w:p>
    <w:p w:rsidR="006C13B9" w:rsidRPr="006C13B9" w:rsidRDefault="006C13B9" w:rsidP="006C13B9">
      <w:pPr>
        <w:pStyle w:val="Vchoz"/>
        <w:spacing w:before="360"/>
        <w:rPr>
          <w:rFonts w:ascii="Arial" w:hAnsi="Arial" w:cs="Arial"/>
          <w:b/>
          <w:bCs/>
          <w:iCs/>
        </w:rPr>
      </w:pPr>
      <w:r w:rsidRPr="006C13B9">
        <w:rPr>
          <w:rFonts w:ascii="Arial" w:hAnsi="Arial" w:cs="Arial"/>
          <w:b/>
          <w:bCs/>
          <w:iCs/>
        </w:rPr>
        <w:lastRenderedPageBreak/>
        <w:t>Úkol </w:t>
      </w:r>
      <w:r w:rsidR="00D034A7" w:rsidRPr="006C13B9">
        <w:rPr>
          <w:rFonts w:ascii="Arial" w:hAnsi="Arial" w:cs="Arial"/>
          <w:b/>
          <w:bCs/>
          <w:iCs/>
        </w:rPr>
        <w:t>2</w:t>
      </w:r>
    </w:p>
    <w:p w:rsidR="00D034A7" w:rsidRPr="007B0B8E" w:rsidRDefault="006C13B9">
      <w:pPr>
        <w:pStyle w:val="Vchoz"/>
        <w:tabs>
          <w:tab w:val="left" w:pos="1635"/>
          <w:tab w:val="left" w:pos="1665"/>
          <w:tab w:val="left" w:pos="3390"/>
          <w:tab w:val="left" w:pos="4455"/>
        </w:tabs>
        <w:rPr>
          <w:rFonts w:ascii="Arial" w:hAnsi="Arial" w:cs="Arial"/>
        </w:rPr>
      </w:pPr>
      <w:r w:rsidRPr="007B0B8E">
        <w:rPr>
          <w:rFonts w:ascii="Arial" w:hAnsi="Arial" w:cs="Arial"/>
          <w:noProof/>
          <w:lang w:eastAsia="cs-CZ" w:bidi="ar-SA"/>
        </w:rPr>
        <w:drawing>
          <wp:anchor distT="0" distB="0" distL="114300" distR="720090" simplePos="0" relativeHeight="251659264" behindDoc="1" locked="0" layoutInCell="1" allowOverlap="1" wp14:anchorId="25227785" wp14:editId="364FF512">
            <wp:simplePos x="0" y="0"/>
            <wp:positionH relativeFrom="column">
              <wp:posOffset>177165</wp:posOffset>
            </wp:positionH>
            <wp:positionV relativeFrom="paragraph">
              <wp:posOffset>334645</wp:posOffset>
            </wp:positionV>
            <wp:extent cx="1224000" cy="1090800"/>
            <wp:effectExtent l="0" t="0" r="0" b="0"/>
            <wp:wrapTight wrapText="bothSides">
              <wp:wrapPolygon edited="0">
                <wp:start x="0" y="0"/>
                <wp:lineTo x="0" y="21135"/>
                <wp:lineTo x="21185" y="21135"/>
                <wp:lineTo x="21185" y="0"/>
                <wp:lineTo x="0" y="0"/>
              </wp:wrapPolygon>
            </wp:wrapTight>
            <wp:docPr id="1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000" cy="10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Cs/>
          <w:iCs/>
        </w:rPr>
        <w:t>Přiřaď k obrázkům názvy:</w:t>
      </w:r>
    </w:p>
    <w:p w:rsidR="00D034A7" w:rsidRDefault="006C13B9" w:rsidP="006C13B9">
      <w:pPr>
        <w:pStyle w:val="Vchoz"/>
        <w:tabs>
          <w:tab w:val="left" w:pos="1635"/>
          <w:tab w:val="left" w:pos="1665"/>
          <w:tab w:val="left" w:pos="3686"/>
          <w:tab w:val="left" w:pos="5529"/>
        </w:tabs>
        <w:rPr>
          <w:rFonts w:ascii="Arial" w:hAnsi="Arial" w:cs="Arial"/>
        </w:rPr>
      </w:pPr>
      <w:r w:rsidRPr="007B0B8E">
        <w:rPr>
          <w:rFonts w:ascii="Arial" w:hAnsi="Arial" w:cs="Arial"/>
          <w:noProof/>
          <w:lang w:eastAsia="cs-CZ" w:bidi="ar-SA"/>
        </w:rPr>
        <w:drawing>
          <wp:inline distT="0" distB="0" distL="0" distR="0" wp14:anchorId="44386423" wp14:editId="426669B5">
            <wp:extent cx="1089628" cy="1148246"/>
            <wp:effectExtent l="0" t="0" r="0" b="0"/>
            <wp:docPr id="1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28" cy="1148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0B8E">
        <w:rPr>
          <w:rFonts w:ascii="Arial" w:hAnsi="Arial" w:cs="Arial"/>
          <w:iCs/>
          <w:noProof/>
          <w:lang w:eastAsia="cs-CZ" w:bidi="ar-SA"/>
        </w:rPr>
        <w:drawing>
          <wp:inline distT="0" distB="0" distL="0" distR="0" wp14:anchorId="6DF21A2B" wp14:editId="7BE2E684">
            <wp:extent cx="1443990" cy="1039309"/>
            <wp:effectExtent l="19050" t="0" r="3810" b="0"/>
            <wp:docPr id="12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990" cy="1039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13B9" w:rsidRPr="007B0B8E" w:rsidRDefault="006C13B9" w:rsidP="006C13B9">
      <w:pPr>
        <w:pStyle w:val="Vchoz"/>
        <w:tabs>
          <w:tab w:val="clear" w:pos="709"/>
        </w:tabs>
        <w:ind w:firstLine="3402"/>
        <w:rPr>
          <w:rFonts w:ascii="Arial" w:hAnsi="Arial" w:cs="Arial"/>
        </w:rPr>
      </w:pPr>
      <w:r>
        <w:rPr>
          <w:rFonts w:ascii="Arial" w:hAnsi="Arial" w:cs="Arial"/>
          <w:iCs/>
        </w:rPr>
        <w:t>Zdroj [1], s. </w:t>
      </w:r>
      <w:r w:rsidRPr="007B0B8E">
        <w:rPr>
          <w:rFonts w:ascii="Arial" w:hAnsi="Arial" w:cs="Arial"/>
          <w:iCs/>
        </w:rPr>
        <w:t>125</w:t>
      </w:r>
      <w:r>
        <w:rPr>
          <w:rFonts w:ascii="Arial" w:hAnsi="Arial" w:cs="Arial"/>
          <w:iCs/>
        </w:rPr>
        <w:t>.</w:t>
      </w:r>
      <w:r>
        <w:rPr>
          <w:rFonts w:ascii="Arial" w:hAnsi="Arial" w:cs="Arial"/>
          <w:iCs/>
        </w:rPr>
        <w:tab/>
      </w:r>
      <w:r>
        <w:rPr>
          <w:rFonts w:ascii="Arial" w:hAnsi="Arial" w:cs="Arial"/>
          <w:iCs/>
        </w:rPr>
        <w:t>Zdroj [1], s. 128.</w:t>
      </w:r>
    </w:p>
    <w:p w:rsidR="006C13B9" w:rsidRPr="007B0B8E" w:rsidRDefault="006C13B9" w:rsidP="006C13B9">
      <w:pPr>
        <w:pStyle w:val="Vchoz"/>
        <w:tabs>
          <w:tab w:val="left" w:pos="1635"/>
          <w:tab w:val="left" w:pos="1665"/>
          <w:tab w:val="left" w:pos="3390"/>
          <w:tab w:val="left" w:pos="4455"/>
        </w:tabs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kosý</w:t>
      </w:r>
      <w:r>
        <w:rPr>
          <w:rFonts w:ascii="Arial" w:hAnsi="Arial" w:cs="Arial"/>
          <w:iCs/>
        </w:rPr>
        <w:tab/>
      </w:r>
      <w:r w:rsidR="00D034A7" w:rsidRPr="007B0B8E">
        <w:rPr>
          <w:rFonts w:ascii="Arial" w:hAnsi="Arial" w:cs="Arial"/>
          <w:iCs/>
        </w:rPr>
        <w:t>pravidelný trojboký</w:t>
      </w:r>
      <w:r w:rsidR="00D034A7" w:rsidRPr="007B0B8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7B0B8E">
        <w:rPr>
          <w:rFonts w:ascii="Arial" w:hAnsi="Arial" w:cs="Arial"/>
          <w:iCs/>
        </w:rPr>
        <w:t xml:space="preserve">pravidelný šestiboký </w:t>
      </w:r>
    </w:p>
    <w:p w:rsidR="002A13B2" w:rsidRPr="002A13B2" w:rsidRDefault="002A13B2" w:rsidP="002A13B2">
      <w:pPr>
        <w:pStyle w:val="Vchoz"/>
        <w:spacing w:before="360"/>
        <w:rPr>
          <w:rFonts w:ascii="Arial" w:hAnsi="Arial" w:cs="Arial"/>
          <w:b/>
          <w:bCs/>
          <w:iCs/>
        </w:rPr>
      </w:pPr>
      <w:r w:rsidRPr="002A13B2">
        <w:rPr>
          <w:rFonts w:ascii="Arial" w:hAnsi="Arial" w:cs="Arial"/>
          <w:b/>
          <w:bCs/>
          <w:iCs/>
        </w:rPr>
        <w:t>Úkol </w:t>
      </w:r>
      <w:r w:rsidR="00D034A7" w:rsidRPr="002A13B2">
        <w:rPr>
          <w:rFonts w:ascii="Arial" w:hAnsi="Arial" w:cs="Arial"/>
          <w:b/>
          <w:bCs/>
          <w:iCs/>
        </w:rPr>
        <w:t>3</w:t>
      </w:r>
    </w:p>
    <w:p w:rsidR="00D034A7" w:rsidRPr="007B0B8E" w:rsidRDefault="00D034A7">
      <w:pPr>
        <w:pStyle w:val="Vchoz"/>
        <w:tabs>
          <w:tab w:val="left" w:pos="1635"/>
          <w:tab w:val="left" w:pos="1665"/>
          <w:tab w:val="left" w:pos="3390"/>
          <w:tab w:val="left" w:pos="4455"/>
        </w:tabs>
        <w:rPr>
          <w:rFonts w:ascii="Arial" w:hAnsi="Arial" w:cs="Arial"/>
        </w:rPr>
      </w:pPr>
      <w:r w:rsidRPr="007B0B8E">
        <w:rPr>
          <w:rFonts w:ascii="Arial" w:hAnsi="Arial" w:cs="Arial"/>
          <w:bCs/>
          <w:iCs/>
        </w:rPr>
        <w:t>Doplň vzo</w:t>
      </w:r>
      <w:r w:rsidR="002A13B2">
        <w:rPr>
          <w:rFonts w:ascii="Arial" w:hAnsi="Arial" w:cs="Arial"/>
          <w:bCs/>
          <w:iCs/>
        </w:rPr>
        <w:t>rce pro objem a povrch hranolu:</w:t>
      </w:r>
    </w:p>
    <w:p w:rsidR="00D034A7" w:rsidRPr="007B0B8E" w:rsidRDefault="00D034A7">
      <w:pPr>
        <w:pStyle w:val="Vchoz"/>
        <w:tabs>
          <w:tab w:val="left" w:pos="1635"/>
          <w:tab w:val="left" w:pos="1665"/>
          <w:tab w:val="left" w:pos="3390"/>
          <w:tab w:val="left" w:pos="4455"/>
        </w:tabs>
        <w:rPr>
          <w:rFonts w:ascii="Arial" w:hAnsi="Arial" w:cs="Arial"/>
          <w:iCs/>
        </w:rPr>
      </w:pPr>
      <w:r w:rsidRPr="007B0B8E">
        <w:rPr>
          <w:rFonts w:ascii="Arial" w:hAnsi="Arial" w:cs="Arial"/>
          <w:iCs/>
          <w:noProof/>
          <w:lang w:eastAsia="cs-CZ" w:bidi="ar-SA"/>
        </w:rPr>
        <w:drawing>
          <wp:inline distT="0" distB="0" distL="0" distR="0" wp14:anchorId="45999047" wp14:editId="2F40C3D1">
            <wp:extent cx="985142" cy="351130"/>
            <wp:effectExtent l="19050" t="0" r="5458" b="0"/>
            <wp:docPr id="1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194" cy="351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4A7" w:rsidRPr="007B0B8E" w:rsidRDefault="00D034A7">
      <w:pPr>
        <w:pStyle w:val="Vchoz"/>
        <w:tabs>
          <w:tab w:val="left" w:pos="1635"/>
          <w:tab w:val="left" w:pos="1665"/>
          <w:tab w:val="left" w:pos="3390"/>
          <w:tab w:val="left" w:pos="4455"/>
        </w:tabs>
        <w:rPr>
          <w:rFonts w:ascii="Arial" w:hAnsi="Arial" w:cs="Arial"/>
          <w:iCs/>
        </w:rPr>
      </w:pPr>
      <w:r w:rsidRPr="007B0B8E">
        <w:rPr>
          <w:rFonts w:ascii="Arial" w:hAnsi="Arial" w:cs="Arial"/>
          <w:iCs/>
          <w:noProof/>
          <w:lang w:eastAsia="cs-CZ" w:bidi="ar-SA"/>
        </w:rPr>
        <w:drawing>
          <wp:inline distT="0" distB="0" distL="0" distR="0" wp14:anchorId="62A50277" wp14:editId="6F5C6B64">
            <wp:extent cx="829513" cy="333792"/>
            <wp:effectExtent l="19050" t="0" r="8687" b="0"/>
            <wp:docPr id="1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513" cy="333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4A7" w:rsidRPr="007B0B8E" w:rsidRDefault="00D034A7" w:rsidP="006A78CD">
      <w:pPr>
        <w:pStyle w:val="Vchoz"/>
        <w:tabs>
          <w:tab w:val="left" w:pos="1635"/>
          <w:tab w:val="left" w:pos="1665"/>
          <w:tab w:val="left" w:pos="3390"/>
          <w:tab w:val="left" w:pos="4455"/>
        </w:tabs>
        <w:rPr>
          <w:rFonts w:ascii="Arial" w:hAnsi="Arial" w:cs="Arial"/>
        </w:rPr>
      </w:pPr>
      <w:r w:rsidRPr="007B0B8E">
        <w:rPr>
          <w:rFonts w:ascii="Arial" w:hAnsi="Arial" w:cs="Arial"/>
          <w:iCs/>
        </w:rPr>
        <w:t>Zdroj</w:t>
      </w:r>
      <w:r w:rsidR="002A13B2">
        <w:rPr>
          <w:rFonts w:ascii="Arial" w:hAnsi="Arial" w:cs="Arial"/>
          <w:iCs/>
        </w:rPr>
        <w:t> </w:t>
      </w:r>
      <w:r w:rsidRPr="007B0B8E">
        <w:rPr>
          <w:rFonts w:ascii="Arial" w:hAnsi="Arial" w:cs="Arial"/>
          <w:iCs/>
        </w:rPr>
        <w:t>[1], s.</w:t>
      </w:r>
      <w:r w:rsidR="002A13B2">
        <w:rPr>
          <w:rFonts w:ascii="Arial" w:hAnsi="Arial" w:cs="Arial"/>
          <w:iCs/>
        </w:rPr>
        <w:t> </w:t>
      </w:r>
      <w:r w:rsidRPr="007B0B8E">
        <w:rPr>
          <w:rFonts w:ascii="Arial" w:hAnsi="Arial" w:cs="Arial"/>
          <w:iCs/>
        </w:rPr>
        <w:t>128</w:t>
      </w:r>
      <w:r w:rsidR="002A13B2">
        <w:rPr>
          <w:rFonts w:ascii="Arial" w:hAnsi="Arial" w:cs="Arial"/>
          <w:iCs/>
        </w:rPr>
        <w:t>.</w:t>
      </w:r>
    </w:p>
    <w:p w:rsidR="002A13B2" w:rsidRDefault="00D034A7" w:rsidP="006A78CD">
      <w:pPr>
        <w:pStyle w:val="Vchoz"/>
        <w:tabs>
          <w:tab w:val="left" w:pos="1635"/>
          <w:tab w:val="left" w:pos="1665"/>
          <w:tab w:val="left" w:pos="2410"/>
          <w:tab w:val="left" w:pos="4455"/>
        </w:tabs>
        <w:rPr>
          <w:rFonts w:ascii="Arial" w:hAnsi="Arial" w:cs="Arial"/>
          <w:i/>
        </w:rPr>
      </w:pPr>
      <w:r w:rsidRPr="002A13B2">
        <w:rPr>
          <w:rFonts w:ascii="Arial" w:hAnsi="Arial" w:cs="Arial"/>
          <w:i/>
        </w:rPr>
        <w:t>speciální typy hranolů:</w:t>
      </w:r>
    </w:p>
    <w:p w:rsidR="002A13B2" w:rsidRDefault="00D034A7" w:rsidP="002A13B2">
      <w:pPr>
        <w:pStyle w:val="Vchoz"/>
        <w:numPr>
          <w:ilvl w:val="0"/>
          <w:numId w:val="8"/>
        </w:numPr>
        <w:tabs>
          <w:tab w:val="left" w:pos="1635"/>
          <w:tab w:val="left" w:pos="1665"/>
          <w:tab w:val="left" w:pos="2410"/>
          <w:tab w:val="left" w:pos="4455"/>
        </w:tabs>
        <w:spacing w:after="120"/>
        <w:ind w:left="714" w:hanging="357"/>
        <w:rPr>
          <w:rFonts w:ascii="Arial" w:hAnsi="Arial" w:cs="Arial"/>
        </w:rPr>
      </w:pPr>
      <w:r w:rsidRPr="007B0B8E">
        <w:rPr>
          <w:rFonts w:ascii="Arial" w:hAnsi="Arial" w:cs="Arial"/>
        </w:rPr>
        <w:t>kolmý hranol, jehož pod</w:t>
      </w:r>
      <w:r w:rsidR="002A13B2">
        <w:rPr>
          <w:rFonts w:ascii="Arial" w:hAnsi="Arial" w:cs="Arial"/>
        </w:rPr>
        <w:t xml:space="preserve">stavou je čtverec nebo obdélník je </w:t>
      </w:r>
      <w:r w:rsidRPr="007B0B8E">
        <w:rPr>
          <w:rFonts w:ascii="Arial" w:hAnsi="Arial" w:cs="Arial"/>
        </w:rPr>
        <w:t>KVÁDR</w:t>
      </w:r>
    </w:p>
    <w:p w:rsidR="00D034A7" w:rsidRPr="007B0B8E" w:rsidRDefault="00D034A7" w:rsidP="002A13B2">
      <w:pPr>
        <w:pStyle w:val="Vchoz"/>
        <w:numPr>
          <w:ilvl w:val="0"/>
          <w:numId w:val="8"/>
        </w:numPr>
        <w:tabs>
          <w:tab w:val="left" w:pos="1635"/>
          <w:tab w:val="left" w:pos="1665"/>
          <w:tab w:val="left" w:pos="2410"/>
          <w:tab w:val="left" w:pos="4455"/>
        </w:tabs>
        <w:spacing w:after="120"/>
        <w:ind w:left="714" w:hanging="357"/>
        <w:rPr>
          <w:rFonts w:ascii="Arial" w:hAnsi="Arial" w:cs="Arial"/>
        </w:rPr>
      </w:pPr>
      <w:r w:rsidRPr="007B0B8E">
        <w:rPr>
          <w:rFonts w:ascii="Arial" w:hAnsi="Arial" w:cs="Arial"/>
        </w:rPr>
        <w:t>kolmý hranol, jeho</w:t>
      </w:r>
      <w:r w:rsidR="002A13B2">
        <w:rPr>
          <w:rFonts w:ascii="Arial" w:hAnsi="Arial" w:cs="Arial"/>
        </w:rPr>
        <w:t xml:space="preserve">ž všechny stěny tvoří čtverce je </w:t>
      </w:r>
      <w:r w:rsidRPr="007B0B8E">
        <w:rPr>
          <w:rFonts w:ascii="Arial" w:hAnsi="Arial" w:cs="Arial"/>
        </w:rPr>
        <w:t>KRYCHLE</w:t>
      </w:r>
    </w:p>
    <w:p w:rsidR="002A13B2" w:rsidRPr="002A13B2" w:rsidRDefault="002A13B2" w:rsidP="002A13B2">
      <w:pPr>
        <w:pStyle w:val="Vchoz"/>
        <w:spacing w:before="360"/>
        <w:rPr>
          <w:rFonts w:ascii="Arial" w:hAnsi="Arial" w:cs="Arial"/>
          <w:b/>
          <w:bCs/>
          <w:iCs/>
        </w:rPr>
      </w:pPr>
      <w:r w:rsidRPr="002A13B2">
        <w:rPr>
          <w:rFonts w:ascii="Arial" w:hAnsi="Arial" w:cs="Arial"/>
          <w:b/>
          <w:bCs/>
          <w:iCs/>
        </w:rPr>
        <w:t>Úkol </w:t>
      </w:r>
      <w:r w:rsidR="00D034A7" w:rsidRPr="002A13B2">
        <w:rPr>
          <w:rFonts w:ascii="Arial" w:hAnsi="Arial" w:cs="Arial"/>
          <w:b/>
          <w:bCs/>
          <w:iCs/>
        </w:rPr>
        <w:t>4</w:t>
      </w:r>
    </w:p>
    <w:p w:rsidR="00D034A7" w:rsidRPr="007B0B8E" w:rsidRDefault="002A13B2">
      <w:pPr>
        <w:pStyle w:val="Vchoz"/>
        <w:tabs>
          <w:tab w:val="left" w:pos="1635"/>
          <w:tab w:val="left" w:pos="2175"/>
          <w:tab w:val="left" w:pos="3390"/>
          <w:tab w:val="left" w:pos="4455"/>
        </w:tabs>
        <w:rPr>
          <w:rFonts w:ascii="Arial" w:hAnsi="Arial" w:cs="Arial"/>
        </w:rPr>
      </w:pPr>
      <w:r>
        <w:rPr>
          <w:rFonts w:ascii="Arial" w:hAnsi="Arial" w:cs="Arial"/>
          <w:bCs/>
          <w:iCs/>
        </w:rPr>
        <w:t>K </w:t>
      </w:r>
      <w:r w:rsidR="00D034A7" w:rsidRPr="007B0B8E">
        <w:rPr>
          <w:rFonts w:ascii="Arial" w:hAnsi="Arial" w:cs="Arial"/>
          <w:bCs/>
          <w:iCs/>
        </w:rPr>
        <w:t>obrázku tělesa</w:t>
      </w:r>
      <w:r>
        <w:rPr>
          <w:rFonts w:ascii="Arial" w:hAnsi="Arial" w:cs="Arial"/>
          <w:bCs/>
          <w:iCs/>
        </w:rPr>
        <w:t xml:space="preserve"> doplň název, vyznač stěnovou a tělesovou úhlopříčku a </w:t>
      </w:r>
      <w:r w:rsidR="00D034A7" w:rsidRPr="007B0B8E">
        <w:rPr>
          <w:rFonts w:ascii="Arial" w:hAnsi="Arial" w:cs="Arial"/>
          <w:bCs/>
          <w:iCs/>
        </w:rPr>
        <w:t>u</w:t>
      </w:r>
      <w:r>
        <w:rPr>
          <w:rFonts w:ascii="Arial" w:hAnsi="Arial" w:cs="Arial"/>
          <w:bCs/>
          <w:iCs/>
        </w:rPr>
        <w:t>veď vzorce pro výpočet objemu a </w:t>
      </w:r>
      <w:r w:rsidR="00D034A7" w:rsidRPr="007B0B8E">
        <w:rPr>
          <w:rFonts w:ascii="Arial" w:hAnsi="Arial" w:cs="Arial"/>
          <w:bCs/>
          <w:iCs/>
        </w:rPr>
        <w:t>obsahu:</w:t>
      </w:r>
    </w:p>
    <w:p w:rsidR="00D034A7" w:rsidRPr="007B0B8E" w:rsidRDefault="00D034A7">
      <w:pPr>
        <w:pStyle w:val="Vchoz"/>
        <w:tabs>
          <w:tab w:val="left" w:pos="1635"/>
          <w:tab w:val="left" w:pos="2175"/>
          <w:tab w:val="left" w:pos="3390"/>
          <w:tab w:val="left" w:pos="4455"/>
        </w:tabs>
        <w:rPr>
          <w:rFonts w:ascii="Arial" w:hAnsi="Arial" w:cs="Arial"/>
          <w:iCs/>
        </w:rPr>
      </w:pPr>
      <w:r w:rsidRPr="007B0B8E">
        <w:rPr>
          <w:rFonts w:ascii="Arial" w:hAnsi="Arial" w:cs="Arial"/>
          <w:iCs/>
          <w:noProof/>
          <w:lang w:eastAsia="cs-CZ" w:bidi="ar-SA"/>
        </w:rPr>
        <w:drawing>
          <wp:inline distT="0" distB="0" distL="0" distR="0" wp14:anchorId="4790C534" wp14:editId="17EA28B2">
            <wp:extent cx="2340590" cy="1337480"/>
            <wp:effectExtent l="0" t="0" r="3175" b="0"/>
            <wp:docPr id="1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/>
                    <a:srcRect l="3744" r="4529" b="4854"/>
                    <a:stretch/>
                  </pic:blipFill>
                  <pic:spPr bwMode="auto">
                    <a:xfrm>
                      <a:off x="0" y="0"/>
                      <a:ext cx="2345560" cy="134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034A7" w:rsidRPr="007B0B8E" w:rsidRDefault="00D034A7" w:rsidP="006A78CD">
      <w:pPr>
        <w:pStyle w:val="Vchoz"/>
        <w:tabs>
          <w:tab w:val="left" w:pos="1635"/>
          <w:tab w:val="left" w:pos="1665"/>
          <w:tab w:val="left" w:pos="3390"/>
          <w:tab w:val="left" w:pos="4455"/>
        </w:tabs>
        <w:rPr>
          <w:rFonts w:ascii="Arial" w:hAnsi="Arial" w:cs="Arial"/>
        </w:rPr>
      </w:pPr>
      <w:r w:rsidRPr="007B0B8E">
        <w:rPr>
          <w:rFonts w:ascii="Arial" w:hAnsi="Arial" w:cs="Arial"/>
          <w:iCs/>
        </w:rPr>
        <w:t>Zdroj</w:t>
      </w:r>
      <w:r w:rsidR="002A13B2">
        <w:rPr>
          <w:rFonts w:ascii="Arial" w:hAnsi="Arial" w:cs="Arial"/>
          <w:iCs/>
        </w:rPr>
        <w:t> </w:t>
      </w:r>
      <w:r w:rsidRPr="007B0B8E">
        <w:rPr>
          <w:rFonts w:ascii="Arial" w:hAnsi="Arial" w:cs="Arial"/>
          <w:iCs/>
        </w:rPr>
        <w:t>[1],</w:t>
      </w:r>
      <w:r w:rsidR="002A13B2">
        <w:rPr>
          <w:rFonts w:ascii="Arial" w:hAnsi="Arial" w:cs="Arial"/>
          <w:iCs/>
        </w:rPr>
        <w:t xml:space="preserve"> s. 128.</w:t>
      </w:r>
    </w:p>
    <w:p w:rsidR="006C13B9" w:rsidRDefault="006C13B9">
      <w:pPr>
        <w:rPr>
          <w:rFonts w:ascii="Arial" w:eastAsia="SimSun" w:hAnsi="Arial" w:cs="Arial"/>
          <w:b/>
          <w:bCs/>
          <w:iCs/>
          <w:sz w:val="24"/>
          <w:szCs w:val="24"/>
          <w:lang w:eastAsia="zh-CN" w:bidi="hi-IN"/>
        </w:rPr>
      </w:pPr>
      <w:r>
        <w:rPr>
          <w:rFonts w:ascii="Arial" w:hAnsi="Arial" w:cs="Arial"/>
          <w:b/>
          <w:bCs/>
          <w:iCs/>
        </w:rPr>
        <w:br w:type="page"/>
      </w:r>
    </w:p>
    <w:p w:rsidR="002A13B2" w:rsidRPr="002A13B2" w:rsidRDefault="002A13B2" w:rsidP="002A13B2">
      <w:pPr>
        <w:pStyle w:val="Vchoz"/>
        <w:spacing w:before="360"/>
        <w:rPr>
          <w:rFonts w:ascii="Arial" w:hAnsi="Arial" w:cs="Arial"/>
          <w:b/>
          <w:bCs/>
          <w:iCs/>
        </w:rPr>
      </w:pPr>
      <w:r w:rsidRPr="002A13B2">
        <w:rPr>
          <w:rFonts w:ascii="Arial" w:hAnsi="Arial" w:cs="Arial"/>
          <w:b/>
          <w:bCs/>
          <w:iCs/>
        </w:rPr>
        <w:lastRenderedPageBreak/>
        <w:t>Úkol </w:t>
      </w:r>
      <w:r w:rsidR="00D034A7" w:rsidRPr="002A13B2">
        <w:rPr>
          <w:rFonts w:ascii="Arial" w:hAnsi="Arial" w:cs="Arial"/>
          <w:b/>
          <w:bCs/>
          <w:iCs/>
        </w:rPr>
        <w:t>5</w:t>
      </w:r>
    </w:p>
    <w:p w:rsidR="00D034A7" w:rsidRPr="007B0B8E" w:rsidRDefault="002A13B2">
      <w:pPr>
        <w:pStyle w:val="Vchoz"/>
        <w:tabs>
          <w:tab w:val="left" w:pos="1635"/>
          <w:tab w:val="left" w:pos="2175"/>
          <w:tab w:val="left" w:pos="3390"/>
          <w:tab w:val="left" w:pos="4455"/>
        </w:tabs>
        <w:rPr>
          <w:rFonts w:ascii="Arial" w:hAnsi="Arial" w:cs="Arial"/>
        </w:rPr>
      </w:pPr>
      <w:r>
        <w:rPr>
          <w:rFonts w:ascii="Arial" w:hAnsi="Arial" w:cs="Arial"/>
          <w:bCs/>
          <w:iCs/>
        </w:rPr>
        <w:t>K </w:t>
      </w:r>
      <w:r w:rsidR="00D034A7" w:rsidRPr="007B0B8E">
        <w:rPr>
          <w:rFonts w:ascii="Arial" w:hAnsi="Arial" w:cs="Arial"/>
          <w:bCs/>
          <w:iCs/>
        </w:rPr>
        <w:t>obrázku do</w:t>
      </w:r>
      <w:r>
        <w:rPr>
          <w:rFonts w:ascii="Arial" w:hAnsi="Arial" w:cs="Arial"/>
          <w:bCs/>
          <w:iCs/>
        </w:rPr>
        <w:t>plň název, načrtni síť tělesa a </w:t>
      </w:r>
      <w:r w:rsidR="00D034A7" w:rsidRPr="007B0B8E">
        <w:rPr>
          <w:rFonts w:ascii="Arial" w:hAnsi="Arial" w:cs="Arial"/>
          <w:bCs/>
          <w:iCs/>
        </w:rPr>
        <w:t>uveď v</w:t>
      </w:r>
      <w:r>
        <w:rPr>
          <w:rFonts w:ascii="Arial" w:hAnsi="Arial" w:cs="Arial"/>
          <w:bCs/>
          <w:iCs/>
        </w:rPr>
        <w:t>zorce pro výpočet jeho objemu a </w:t>
      </w:r>
      <w:r w:rsidR="00D034A7" w:rsidRPr="007B0B8E">
        <w:rPr>
          <w:rFonts w:ascii="Arial" w:hAnsi="Arial" w:cs="Arial"/>
          <w:bCs/>
          <w:iCs/>
        </w:rPr>
        <w:t>obsahu:</w:t>
      </w:r>
    </w:p>
    <w:p w:rsidR="002A13B2" w:rsidRPr="002A13B2" w:rsidRDefault="002A13B2" w:rsidP="002A13B2">
      <w:pPr>
        <w:pStyle w:val="Vchoz"/>
        <w:tabs>
          <w:tab w:val="left" w:pos="1635"/>
          <w:tab w:val="left" w:pos="2175"/>
          <w:tab w:val="left" w:pos="3390"/>
          <w:tab w:val="left" w:pos="4455"/>
        </w:tabs>
        <w:rPr>
          <w:rFonts w:ascii="Arial" w:hAnsi="Arial" w:cs="Arial"/>
        </w:rPr>
      </w:pPr>
      <w:r w:rsidRPr="007B0B8E">
        <w:rPr>
          <w:rFonts w:ascii="Arial" w:hAnsi="Arial" w:cs="Arial"/>
          <w:noProof/>
          <w:lang w:eastAsia="cs-CZ" w:bidi="ar-SA"/>
        </w:rPr>
        <w:drawing>
          <wp:inline distT="0" distB="0" distL="0" distR="0" wp14:anchorId="7DF183C7" wp14:editId="355975B6">
            <wp:extent cx="2614422" cy="1819285"/>
            <wp:effectExtent l="19050" t="0" r="0" b="0"/>
            <wp:docPr id="17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254" cy="1821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0B8E">
        <w:rPr>
          <w:rFonts w:ascii="Arial" w:hAnsi="Arial" w:cs="Arial"/>
          <w:iCs/>
          <w:noProof/>
          <w:lang w:eastAsia="cs-CZ" w:bidi="ar-SA"/>
        </w:rPr>
        <w:drawing>
          <wp:anchor distT="0" distB="0" distL="114300" distR="114300" simplePos="0" relativeHeight="251658240" behindDoc="1" locked="0" layoutInCell="1" allowOverlap="1" wp14:anchorId="61710FB8" wp14:editId="4974F3C3">
            <wp:simplePos x="0" y="0"/>
            <wp:positionH relativeFrom="column">
              <wp:posOffset>33655</wp:posOffset>
            </wp:positionH>
            <wp:positionV relativeFrom="paragraph">
              <wp:posOffset>20955</wp:posOffset>
            </wp:positionV>
            <wp:extent cx="2346960" cy="1330325"/>
            <wp:effectExtent l="0" t="0" r="0" b="3175"/>
            <wp:wrapTight wrapText="bothSides">
              <wp:wrapPolygon edited="0">
                <wp:start x="0" y="0"/>
                <wp:lineTo x="0" y="21342"/>
                <wp:lineTo x="21390" y="21342"/>
                <wp:lineTo x="21390" y="0"/>
                <wp:lineTo x="0" y="0"/>
              </wp:wrapPolygon>
            </wp:wrapTight>
            <wp:docPr id="1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3" t="1" r="3252" b="2463"/>
                    <a:stretch/>
                  </pic:blipFill>
                  <pic:spPr bwMode="auto">
                    <a:xfrm>
                      <a:off x="0" y="0"/>
                      <a:ext cx="2346960" cy="133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4A7" w:rsidRPr="007B0B8E" w:rsidRDefault="002A13B2" w:rsidP="002A13B2">
      <w:pPr>
        <w:pStyle w:val="Vchoz"/>
        <w:tabs>
          <w:tab w:val="left" w:pos="1635"/>
          <w:tab w:val="left" w:pos="1665"/>
          <w:tab w:val="left" w:pos="3390"/>
          <w:tab w:val="left" w:pos="4455"/>
        </w:tabs>
        <w:rPr>
          <w:rFonts w:ascii="Arial" w:hAnsi="Arial" w:cs="Arial"/>
        </w:rPr>
      </w:pPr>
      <w:r>
        <w:rPr>
          <w:rFonts w:ascii="Arial" w:hAnsi="Arial" w:cs="Arial"/>
          <w:iCs/>
        </w:rPr>
        <w:t>Zdroj [1], s. 128.</w:t>
      </w:r>
    </w:p>
    <w:p w:rsidR="002360F0" w:rsidRPr="002360F0" w:rsidRDefault="002360F0" w:rsidP="002360F0">
      <w:pPr>
        <w:pStyle w:val="Vchoz"/>
        <w:spacing w:before="360"/>
        <w:rPr>
          <w:rFonts w:ascii="Arial" w:hAnsi="Arial" w:cs="Arial"/>
          <w:b/>
          <w:bCs/>
          <w:iCs/>
        </w:rPr>
      </w:pPr>
      <w:r w:rsidRPr="002360F0">
        <w:rPr>
          <w:rFonts w:ascii="Arial" w:hAnsi="Arial" w:cs="Arial"/>
          <w:b/>
          <w:bCs/>
          <w:iCs/>
        </w:rPr>
        <w:t>Úkol </w:t>
      </w:r>
      <w:r w:rsidR="00D034A7" w:rsidRPr="002360F0">
        <w:rPr>
          <w:rFonts w:ascii="Arial" w:hAnsi="Arial" w:cs="Arial"/>
          <w:b/>
          <w:bCs/>
          <w:iCs/>
        </w:rPr>
        <w:t>6</w:t>
      </w:r>
    </w:p>
    <w:p w:rsidR="00D034A7" w:rsidRPr="007B0B8E" w:rsidRDefault="00D034A7">
      <w:pPr>
        <w:pStyle w:val="Vchoz"/>
        <w:tabs>
          <w:tab w:val="left" w:pos="1635"/>
          <w:tab w:val="left" w:pos="2175"/>
          <w:tab w:val="left" w:pos="3390"/>
          <w:tab w:val="left" w:pos="4455"/>
        </w:tabs>
        <w:rPr>
          <w:rFonts w:ascii="Arial" w:hAnsi="Arial" w:cs="Arial"/>
        </w:rPr>
      </w:pPr>
      <w:r w:rsidRPr="007B0B8E">
        <w:rPr>
          <w:rFonts w:ascii="Arial" w:hAnsi="Arial" w:cs="Arial"/>
          <w:bCs/>
          <w:iCs/>
        </w:rPr>
        <w:t>V</w:t>
      </w:r>
      <w:r w:rsidR="002360F0">
        <w:rPr>
          <w:rFonts w:ascii="Arial" w:hAnsi="Arial" w:cs="Arial"/>
          <w:bCs/>
          <w:iCs/>
        </w:rPr>
        <w:t> bazénu tvaru kvádru je 150 </w:t>
      </w:r>
      <w:r w:rsidRPr="007B0B8E">
        <w:rPr>
          <w:rFonts w:ascii="Arial" w:hAnsi="Arial" w:cs="Arial"/>
          <w:bCs/>
          <w:iCs/>
        </w:rPr>
        <w:t>m</w:t>
      </w:r>
      <w:r w:rsidRPr="007B0B8E">
        <w:rPr>
          <w:rFonts w:ascii="Arial" w:hAnsi="Arial" w:cs="Arial"/>
          <w:bCs/>
          <w:iCs/>
          <w:vertAlign w:val="superscript"/>
        </w:rPr>
        <w:t>3</w:t>
      </w:r>
      <w:r w:rsidRPr="007B0B8E">
        <w:rPr>
          <w:rFonts w:ascii="Arial" w:hAnsi="Arial" w:cs="Arial"/>
          <w:bCs/>
          <w:iCs/>
        </w:rPr>
        <w:t xml:space="preserve"> vody. Určete rozm</w:t>
      </w:r>
      <w:r w:rsidR="002360F0">
        <w:rPr>
          <w:rFonts w:ascii="Arial" w:hAnsi="Arial" w:cs="Arial"/>
          <w:bCs/>
          <w:iCs/>
        </w:rPr>
        <w:t>ěry dna, je-li hloubka vody 250 cm a jeden rozměr dna je o </w:t>
      </w:r>
      <w:r w:rsidRPr="007B0B8E">
        <w:rPr>
          <w:rFonts w:ascii="Arial" w:hAnsi="Arial" w:cs="Arial"/>
          <w:bCs/>
          <w:iCs/>
        </w:rPr>
        <w:t>4</w:t>
      </w:r>
      <w:r w:rsidR="002360F0">
        <w:rPr>
          <w:rFonts w:ascii="Arial" w:hAnsi="Arial" w:cs="Arial"/>
          <w:bCs/>
          <w:iCs/>
        </w:rPr>
        <w:t> </w:t>
      </w:r>
      <w:r w:rsidRPr="007B0B8E">
        <w:rPr>
          <w:rFonts w:ascii="Arial" w:hAnsi="Arial" w:cs="Arial"/>
          <w:bCs/>
          <w:iCs/>
        </w:rPr>
        <w:t>m větš</w:t>
      </w:r>
      <w:r w:rsidR="002360F0">
        <w:rPr>
          <w:rFonts w:ascii="Arial" w:hAnsi="Arial" w:cs="Arial"/>
          <w:bCs/>
          <w:iCs/>
        </w:rPr>
        <w:t>í než druhý.</w:t>
      </w:r>
    </w:p>
    <w:p w:rsidR="00D034A7" w:rsidRPr="007B0B8E" w:rsidRDefault="002A13B2">
      <w:pPr>
        <w:pStyle w:val="Vchoz"/>
        <w:tabs>
          <w:tab w:val="left" w:pos="1635"/>
          <w:tab w:val="left" w:pos="2175"/>
          <w:tab w:val="left" w:pos="3390"/>
          <w:tab w:val="left" w:pos="4455"/>
        </w:tabs>
        <w:rPr>
          <w:rFonts w:ascii="Arial" w:hAnsi="Arial" w:cs="Arial"/>
        </w:rPr>
      </w:pPr>
      <w:r>
        <w:rPr>
          <w:rFonts w:ascii="Arial" w:hAnsi="Arial" w:cs="Arial"/>
          <w:noProof/>
          <w:lang w:eastAsia="cs-CZ" w:bidi="ar-SA"/>
        </w:rPr>
        <w:drawing>
          <wp:inline distT="0" distB="0" distL="0" distR="0">
            <wp:extent cx="4783455" cy="1835785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3455" cy="183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4DE" w:rsidRDefault="00AC64DE">
      <w:pPr>
        <w:rPr>
          <w:rFonts w:ascii="Arial" w:eastAsia="SimSun" w:hAnsi="Arial" w:cs="Arial"/>
          <w:b/>
          <w:bCs/>
          <w:iCs/>
          <w:sz w:val="24"/>
          <w:szCs w:val="24"/>
          <w:lang w:eastAsia="zh-CN" w:bidi="hi-IN"/>
        </w:rPr>
      </w:pPr>
      <w:r>
        <w:rPr>
          <w:rFonts w:ascii="Arial" w:hAnsi="Arial" w:cs="Arial"/>
          <w:b/>
          <w:bCs/>
          <w:iCs/>
        </w:rPr>
        <w:br w:type="page"/>
      </w:r>
    </w:p>
    <w:p w:rsidR="007B0B8E" w:rsidRPr="007B0B8E" w:rsidRDefault="007B0B8E" w:rsidP="002360F0">
      <w:pPr>
        <w:pStyle w:val="Vchoz"/>
        <w:spacing w:before="360"/>
        <w:rPr>
          <w:rFonts w:ascii="Arial" w:hAnsi="Arial" w:cs="Arial"/>
          <w:b/>
          <w:bCs/>
          <w:iCs/>
        </w:rPr>
      </w:pPr>
      <w:r w:rsidRPr="007B0B8E">
        <w:rPr>
          <w:rFonts w:ascii="Arial" w:hAnsi="Arial" w:cs="Arial"/>
          <w:b/>
          <w:bCs/>
          <w:iCs/>
        </w:rPr>
        <w:lastRenderedPageBreak/>
        <w:t>Úkol </w:t>
      </w:r>
      <w:r w:rsidR="00D034A7" w:rsidRPr="007B0B8E">
        <w:rPr>
          <w:rFonts w:ascii="Arial" w:hAnsi="Arial" w:cs="Arial"/>
          <w:b/>
          <w:bCs/>
          <w:iCs/>
        </w:rPr>
        <w:t>7</w:t>
      </w:r>
    </w:p>
    <w:p w:rsidR="00D034A7" w:rsidRDefault="007B0B8E">
      <w:pPr>
        <w:pStyle w:val="Vchoz"/>
        <w:tabs>
          <w:tab w:val="left" w:pos="1635"/>
          <w:tab w:val="left" w:pos="2175"/>
          <w:tab w:val="left" w:pos="3390"/>
          <w:tab w:val="left" w:pos="4455"/>
        </w:tabs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Délky hran kvádru jsou v </w:t>
      </w:r>
      <w:r w:rsidR="00D034A7" w:rsidRPr="007B0B8E">
        <w:rPr>
          <w:rFonts w:ascii="Arial" w:hAnsi="Arial" w:cs="Arial"/>
          <w:bCs/>
          <w:iCs/>
        </w:rPr>
        <w:t>poměru 2</w:t>
      </w:r>
      <w:r>
        <w:rPr>
          <w:rFonts w:ascii="Arial" w:hAnsi="Arial" w:cs="Arial"/>
          <w:bCs/>
          <w:iCs/>
        </w:rPr>
        <w:t> </w:t>
      </w:r>
      <w:r w:rsidR="00D034A7" w:rsidRPr="007B0B8E"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Cs/>
          <w:iCs/>
        </w:rPr>
        <w:t> </w:t>
      </w:r>
      <w:r w:rsidR="00D034A7" w:rsidRPr="007B0B8E">
        <w:rPr>
          <w:rFonts w:ascii="Arial" w:hAnsi="Arial" w:cs="Arial"/>
          <w:bCs/>
          <w:iCs/>
        </w:rPr>
        <w:t>4</w:t>
      </w:r>
      <w:r>
        <w:rPr>
          <w:rFonts w:ascii="Arial" w:hAnsi="Arial" w:cs="Arial"/>
          <w:bCs/>
          <w:iCs/>
        </w:rPr>
        <w:t> </w:t>
      </w:r>
      <w:r w:rsidR="00D034A7" w:rsidRPr="007B0B8E"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Cs/>
          <w:iCs/>
        </w:rPr>
        <w:t> 6 a </w:t>
      </w:r>
      <w:r w:rsidR="00D034A7" w:rsidRPr="007B0B8E">
        <w:rPr>
          <w:rFonts w:ascii="Arial" w:hAnsi="Arial" w:cs="Arial"/>
          <w:bCs/>
          <w:iCs/>
        </w:rPr>
        <w:t>jeho povrch je 5</w:t>
      </w:r>
      <w:r>
        <w:rPr>
          <w:rFonts w:ascii="Arial" w:hAnsi="Arial" w:cs="Arial"/>
          <w:bCs/>
          <w:iCs/>
        </w:rPr>
        <w:t> 632 </w:t>
      </w:r>
      <w:r w:rsidR="00D034A7" w:rsidRPr="007B0B8E">
        <w:rPr>
          <w:rFonts w:ascii="Arial" w:hAnsi="Arial" w:cs="Arial"/>
          <w:bCs/>
          <w:iCs/>
        </w:rPr>
        <w:t>m</w:t>
      </w:r>
      <w:r w:rsidR="00D034A7" w:rsidRPr="007B0B8E">
        <w:rPr>
          <w:rFonts w:ascii="Arial" w:hAnsi="Arial" w:cs="Arial"/>
          <w:bCs/>
          <w:iCs/>
          <w:vertAlign w:val="superscript"/>
        </w:rPr>
        <w:t>2</w:t>
      </w:r>
      <w:r>
        <w:rPr>
          <w:rFonts w:ascii="Arial" w:hAnsi="Arial" w:cs="Arial"/>
          <w:bCs/>
          <w:iCs/>
        </w:rPr>
        <w:t>. Určete jeho objem.</w:t>
      </w:r>
    </w:p>
    <w:p w:rsidR="00B77FC2" w:rsidRPr="007B0B8E" w:rsidRDefault="007B0B8E" w:rsidP="007B0B8E">
      <w:pPr>
        <w:pStyle w:val="Vchoz"/>
        <w:tabs>
          <w:tab w:val="left" w:pos="1635"/>
          <w:tab w:val="left" w:pos="2175"/>
          <w:tab w:val="left" w:pos="3390"/>
          <w:tab w:val="left" w:pos="4455"/>
        </w:tabs>
        <w:rPr>
          <w:rFonts w:ascii="Arial" w:hAnsi="Arial" w:cs="Arial"/>
        </w:rPr>
      </w:pPr>
      <w:r>
        <w:rPr>
          <w:rFonts w:ascii="Arial" w:hAnsi="Arial" w:cs="Arial"/>
          <w:noProof/>
          <w:lang w:eastAsia="cs-CZ" w:bidi="ar-SA"/>
        </w:rPr>
        <w:drawing>
          <wp:inline distT="0" distB="0" distL="0" distR="0" wp14:anchorId="234DCF2E" wp14:editId="7B11CC9B">
            <wp:extent cx="4867275" cy="3248025"/>
            <wp:effectExtent l="0" t="0" r="9525" b="9525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7FC2" w:rsidRPr="007B0B8E">
        <w:rPr>
          <w:rFonts w:ascii="Arial" w:hAnsi="Arial" w:cs="Arial"/>
        </w:rPr>
        <w:br w:type="page"/>
      </w:r>
    </w:p>
    <w:p w:rsidR="005B1647" w:rsidRPr="007B0B8E" w:rsidRDefault="005B1647" w:rsidP="005B1647">
      <w:pPr>
        <w:pStyle w:val="Vchoz"/>
        <w:jc w:val="center"/>
        <w:rPr>
          <w:rFonts w:ascii="Arial" w:hAnsi="Arial" w:cs="Arial"/>
          <w:b/>
          <w:bCs/>
        </w:rPr>
      </w:pPr>
      <w:r w:rsidRPr="007B0B8E">
        <w:rPr>
          <w:rFonts w:ascii="Arial" w:hAnsi="Arial" w:cs="Arial"/>
          <w:b/>
          <w:bCs/>
        </w:rPr>
        <w:lastRenderedPageBreak/>
        <w:t>Metodický list</w:t>
      </w:r>
    </w:p>
    <w:p w:rsidR="005B1647" w:rsidRPr="007B0B8E" w:rsidRDefault="005B1647" w:rsidP="005B1647">
      <w:pPr>
        <w:pStyle w:val="Vchoz"/>
        <w:ind w:left="360"/>
        <w:rPr>
          <w:rFonts w:ascii="Arial" w:hAnsi="Arial" w:cs="Arial"/>
        </w:rPr>
      </w:pPr>
      <w:r w:rsidRPr="007B0B8E">
        <w:rPr>
          <w:rFonts w:ascii="Arial" w:hAnsi="Arial" w:cs="Arial"/>
        </w:rPr>
        <w:t>Příklady v pracovním listě slouží k procvičení učiva o </w:t>
      </w:r>
      <w:r w:rsidR="00D13B95" w:rsidRPr="007B0B8E">
        <w:rPr>
          <w:rFonts w:ascii="Arial" w:hAnsi="Arial" w:cs="Arial"/>
        </w:rPr>
        <w:t>hranolech</w:t>
      </w:r>
      <w:r w:rsidRPr="007B0B8E">
        <w:rPr>
          <w:rFonts w:ascii="Arial" w:hAnsi="Arial" w:cs="Arial"/>
        </w:rPr>
        <w:t>.</w:t>
      </w:r>
    </w:p>
    <w:p w:rsidR="005B1647" w:rsidRPr="007B0B8E" w:rsidRDefault="005B1647" w:rsidP="005B1647">
      <w:pPr>
        <w:pStyle w:val="Vchoz"/>
        <w:ind w:left="360"/>
        <w:rPr>
          <w:rFonts w:ascii="Arial" w:hAnsi="Arial" w:cs="Arial"/>
        </w:rPr>
      </w:pPr>
      <w:r w:rsidRPr="007B0B8E">
        <w:rPr>
          <w:rFonts w:ascii="Arial" w:hAnsi="Arial" w:cs="Arial"/>
        </w:rPr>
        <w:t>Žáci pracují samostatně, řeší úlohy v uvedeném pořadí. Kontrolu výsledků řešení provádí vyučující společně se žáky průběžně.</w:t>
      </w:r>
    </w:p>
    <w:p w:rsidR="00B77FC2" w:rsidRPr="007B0B8E" w:rsidRDefault="00B77FC2">
      <w:pPr>
        <w:rPr>
          <w:rFonts w:ascii="Arial" w:eastAsia="SimSun" w:hAnsi="Arial" w:cs="Arial"/>
          <w:sz w:val="24"/>
          <w:szCs w:val="24"/>
          <w:lang w:eastAsia="zh-CN" w:bidi="hi-IN"/>
        </w:rPr>
      </w:pPr>
      <w:r w:rsidRPr="007B0B8E">
        <w:rPr>
          <w:rFonts w:ascii="Arial" w:hAnsi="Arial" w:cs="Arial"/>
          <w:sz w:val="24"/>
          <w:szCs w:val="24"/>
        </w:rPr>
        <w:br w:type="page"/>
      </w:r>
    </w:p>
    <w:p w:rsidR="005B1647" w:rsidRPr="007B0B8E" w:rsidRDefault="005B1647" w:rsidP="005B1647">
      <w:pPr>
        <w:pStyle w:val="Nzev"/>
        <w:spacing w:after="600"/>
        <w:rPr>
          <w:rFonts w:ascii="Arial" w:hAnsi="Arial" w:cs="Arial"/>
        </w:rPr>
      </w:pPr>
      <w:r w:rsidRPr="007B0B8E">
        <w:rPr>
          <w:rFonts w:ascii="Arial" w:hAnsi="Arial" w:cs="Arial"/>
        </w:rPr>
        <w:lastRenderedPageBreak/>
        <w:t>Autorská práva a citace</w:t>
      </w:r>
    </w:p>
    <w:p w:rsidR="00B77FC2" w:rsidRPr="007B0B8E" w:rsidRDefault="00B77FC2">
      <w:pPr>
        <w:pStyle w:val="Vchoz"/>
        <w:rPr>
          <w:rFonts w:ascii="Arial" w:hAnsi="Arial" w:cs="Arial"/>
        </w:rPr>
      </w:pPr>
      <w:r w:rsidRPr="007B0B8E">
        <w:rPr>
          <w:rFonts w:ascii="Arial" w:hAnsi="Arial" w:cs="Arial"/>
        </w:rPr>
        <w:t>Zdroje:</w:t>
      </w:r>
    </w:p>
    <w:p w:rsidR="0063345C" w:rsidRPr="007B0B8E" w:rsidRDefault="0063345C" w:rsidP="0063345C">
      <w:pPr>
        <w:pStyle w:val="Vchoz"/>
        <w:numPr>
          <w:ilvl w:val="0"/>
          <w:numId w:val="6"/>
        </w:numPr>
        <w:rPr>
          <w:rFonts w:ascii="Arial" w:eastAsia="Times New Roman" w:hAnsi="Arial" w:cs="Arial"/>
        </w:rPr>
      </w:pPr>
      <w:r w:rsidRPr="007B0B8E">
        <w:rPr>
          <w:rFonts w:ascii="Arial" w:eastAsia="Times New Roman" w:hAnsi="Arial" w:cs="Arial"/>
        </w:rPr>
        <w:t>Kubešová, N., Cibulková, E.: Matematika – přehled středoškolského učiva, dotisk 2. vyd., Třebíč, 2007. ISBN 978-80-86873-05-3.</w:t>
      </w:r>
    </w:p>
    <w:p w:rsidR="0063345C" w:rsidRPr="007B0B8E" w:rsidRDefault="0063345C" w:rsidP="0063345C">
      <w:pPr>
        <w:pStyle w:val="Vchoz"/>
        <w:numPr>
          <w:ilvl w:val="0"/>
          <w:numId w:val="6"/>
        </w:numPr>
        <w:rPr>
          <w:rFonts w:ascii="Arial" w:eastAsia="Times New Roman" w:hAnsi="Arial" w:cs="Arial"/>
        </w:rPr>
      </w:pPr>
      <w:r w:rsidRPr="007B0B8E">
        <w:rPr>
          <w:rFonts w:ascii="Arial" w:eastAsia="Times New Roman" w:hAnsi="Arial" w:cs="Arial"/>
        </w:rPr>
        <w:t xml:space="preserve">Kubát, J., Hrubý, D., </w:t>
      </w:r>
      <w:proofErr w:type="spellStart"/>
      <w:r w:rsidRPr="007B0B8E">
        <w:rPr>
          <w:rFonts w:ascii="Arial" w:eastAsia="Times New Roman" w:hAnsi="Arial" w:cs="Arial"/>
        </w:rPr>
        <w:t>Pilgr</w:t>
      </w:r>
      <w:proofErr w:type="spellEnd"/>
      <w:r w:rsidRPr="007B0B8E">
        <w:rPr>
          <w:rFonts w:ascii="Arial" w:eastAsia="Times New Roman" w:hAnsi="Arial" w:cs="Arial"/>
        </w:rPr>
        <w:t xml:space="preserve">, J.: Sbírka úloh z matematiky pro střední školy. Maturitní minimum, 1. vyd., Praha 1996. ISBN 80-7196-030-6. </w:t>
      </w:r>
    </w:p>
    <w:p w:rsidR="00392384" w:rsidRPr="007B0B8E" w:rsidRDefault="00B708B5" w:rsidP="00B77FC2">
      <w:pPr>
        <w:spacing w:before="480" w:after="0"/>
        <w:jc w:val="center"/>
        <w:rPr>
          <w:rFonts w:ascii="Arial" w:hAnsi="Arial" w:cs="Arial"/>
          <w:sz w:val="24"/>
          <w:szCs w:val="24"/>
        </w:rPr>
      </w:pPr>
      <w:r w:rsidRPr="007B0B8E">
        <w:rPr>
          <w:rFonts w:ascii="Arial" w:hAnsi="Arial" w:cs="Arial"/>
          <w:bCs/>
          <w:sz w:val="24"/>
          <w:szCs w:val="24"/>
        </w:rPr>
        <w:t>Autor: Mgr. Jitka Bartošová</w:t>
      </w:r>
    </w:p>
    <w:p w:rsidR="00F23A62" w:rsidRPr="007B0B8E" w:rsidRDefault="00F23A62" w:rsidP="00392384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7B0B8E">
        <w:rPr>
          <w:rFonts w:ascii="Arial" w:hAnsi="Arial" w:cs="Arial"/>
          <w:bCs/>
          <w:sz w:val="24"/>
          <w:szCs w:val="24"/>
        </w:rPr>
        <w:t>Název díla: Hranoly</w:t>
      </w:r>
    </w:p>
    <w:p w:rsidR="00392384" w:rsidRPr="007B0B8E" w:rsidRDefault="00F23A62" w:rsidP="00392384">
      <w:pPr>
        <w:spacing w:after="240"/>
        <w:jc w:val="center"/>
        <w:rPr>
          <w:rFonts w:ascii="Arial" w:hAnsi="Arial" w:cs="Arial"/>
          <w:bCs/>
          <w:sz w:val="24"/>
          <w:szCs w:val="24"/>
        </w:rPr>
      </w:pPr>
      <w:r w:rsidRPr="007B0B8E">
        <w:rPr>
          <w:rFonts w:ascii="Arial" w:hAnsi="Arial" w:cs="Arial"/>
          <w:bCs/>
          <w:sz w:val="24"/>
          <w:szCs w:val="24"/>
        </w:rPr>
        <w:t>Datum vzniku: duben 2013</w:t>
      </w:r>
    </w:p>
    <w:p w:rsidR="00940185" w:rsidRPr="007B0B8E" w:rsidRDefault="0063345C" w:rsidP="0063345C">
      <w:pPr>
        <w:jc w:val="both"/>
        <w:rPr>
          <w:rFonts w:ascii="Arial" w:hAnsi="Arial" w:cs="Arial"/>
          <w:bCs/>
          <w:sz w:val="24"/>
          <w:szCs w:val="24"/>
        </w:rPr>
      </w:pPr>
      <w:r w:rsidRPr="007B0B8E">
        <w:rPr>
          <w:rFonts w:ascii="Arial" w:hAnsi="Arial" w:cs="Arial"/>
          <w:bCs/>
          <w:iCs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zákonu.</w:t>
      </w:r>
    </w:p>
    <w:sectPr w:rsidR="00940185" w:rsidRPr="007B0B8E" w:rsidSect="008C2877">
      <w:headerReference w:type="first" r:id="rId24"/>
      <w:footerReference w:type="first" r:id="rId25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1B2" w:rsidRDefault="001E71B2" w:rsidP="001E2C58">
      <w:pPr>
        <w:spacing w:after="0" w:line="240" w:lineRule="auto"/>
      </w:pPr>
      <w:r>
        <w:separator/>
      </w:r>
    </w:p>
  </w:endnote>
  <w:endnote w:type="continuationSeparator" w:id="0">
    <w:p w:rsidR="001E71B2" w:rsidRDefault="001E71B2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 wp14:anchorId="3CDABF56" wp14:editId="2EEB1B23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877" w:rsidRDefault="008C28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1B2" w:rsidRDefault="001E71B2" w:rsidP="001E2C58">
      <w:pPr>
        <w:spacing w:after="0" w:line="240" w:lineRule="auto"/>
      </w:pPr>
      <w:r>
        <w:separator/>
      </w:r>
    </w:p>
  </w:footnote>
  <w:footnote w:type="continuationSeparator" w:id="0">
    <w:p w:rsidR="001E71B2" w:rsidRDefault="001E71B2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3D0ACFE1" wp14:editId="62D5BDAF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</w:t>
    </w:r>
    <w:r w:rsidR="00640E72">
      <w:rPr>
        <w:rFonts w:ascii="Arial" w:hAnsi="Arial" w:cs="Arial"/>
        <w:b/>
        <w:spacing w:val="20"/>
        <w:sz w:val="24"/>
        <w:szCs w:val="24"/>
      </w:rPr>
      <w:t>akademie, Střední odborná škola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640E72" w:rsidRDefault="00640E72" w:rsidP="00640E72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>
      <w:rPr>
        <w:rFonts w:ascii="Arial" w:hAnsi="Arial" w:cs="Arial"/>
        <w:b/>
        <w:color w:val="FFFFFF" w:themeColor="background1"/>
        <w:spacing w:val="20"/>
        <w:sz w:val="24"/>
        <w:szCs w:val="24"/>
      </w:rPr>
      <w:t>V Lipkách </w:t>
    </w:r>
    <w:r w:rsidR="00940185"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692, Hradec Králové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877" w:rsidRDefault="008C2877" w:rsidP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F3AEF"/>
    <w:multiLevelType w:val="hybridMultilevel"/>
    <w:tmpl w:val="356E1D1A"/>
    <w:lvl w:ilvl="0" w:tplc="EFFEA6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223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B410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A6B3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C25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CCD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AAB1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968E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D053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5D65AC9"/>
    <w:multiLevelType w:val="hybridMultilevel"/>
    <w:tmpl w:val="3DEE45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F474FF"/>
    <w:multiLevelType w:val="hybridMultilevel"/>
    <w:tmpl w:val="3A3EBD26"/>
    <w:lvl w:ilvl="0" w:tplc="B664B628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071658"/>
    <w:multiLevelType w:val="hybridMultilevel"/>
    <w:tmpl w:val="BEC8B2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F3928"/>
    <w:multiLevelType w:val="hybridMultilevel"/>
    <w:tmpl w:val="FFC8605E"/>
    <w:lvl w:ilvl="0" w:tplc="B664B628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8A08B6"/>
    <w:multiLevelType w:val="hybridMultilevel"/>
    <w:tmpl w:val="97A29014"/>
    <w:lvl w:ilvl="0" w:tplc="B664B628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B8483E"/>
    <w:multiLevelType w:val="hybridMultilevel"/>
    <w:tmpl w:val="4CEAFD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3E7E35"/>
    <w:multiLevelType w:val="hybridMultilevel"/>
    <w:tmpl w:val="2F94AA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0"/>
  </w:num>
  <w:num w:numId="5">
    <w:abstractNumId w:val="6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133B"/>
    <w:rsid w:val="00011B4C"/>
    <w:rsid w:val="00064854"/>
    <w:rsid w:val="00090310"/>
    <w:rsid w:val="00113260"/>
    <w:rsid w:val="00113E7D"/>
    <w:rsid w:val="00116DA1"/>
    <w:rsid w:val="001210B8"/>
    <w:rsid w:val="00127D18"/>
    <w:rsid w:val="001E2C58"/>
    <w:rsid w:val="001E71B2"/>
    <w:rsid w:val="002360F0"/>
    <w:rsid w:val="00282E6C"/>
    <w:rsid w:val="0028341C"/>
    <w:rsid w:val="002A13B2"/>
    <w:rsid w:val="002C02E1"/>
    <w:rsid w:val="00315580"/>
    <w:rsid w:val="0033289B"/>
    <w:rsid w:val="00364C10"/>
    <w:rsid w:val="00392384"/>
    <w:rsid w:val="003B4C7A"/>
    <w:rsid w:val="003C6C17"/>
    <w:rsid w:val="004362C8"/>
    <w:rsid w:val="00444728"/>
    <w:rsid w:val="00485C4D"/>
    <w:rsid w:val="00504AF9"/>
    <w:rsid w:val="00510BCE"/>
    <w:rsid w:val="00595EAA"/>
    <w:rsid w:val="005B1647"/>
    <w:rsid w:val="0063270C"/>
    <w:rsid w:val="0063345C"/>
    <w:rsid w:val="00640E72"/>
    <w:rsid w:val="00667EF5"/>
    <w:rsid w:val="006856C8"/>
    <w:rsid w:val="006C13B9"/>
    <w:rsid w:val="006E559D"/>
    <w:rsid w:val="00704D49"/>
    <w:rsid w:val="007122C2"/>
    <w:rsid w:val="00756E76"/>
    <w:rsid w:val="007B0B8E"/>
    <w:rsid w:val="007F2E75"/>
    <w:rsid w:val="007F398F"/>
    <w:rsid w:val="008C2877"/>
    <w:rsid w:val="00940185"/>
    <w:rsid w:val="009610D5"/>
    <w:rsid w:val="009874F4"/>
    <w:rsid w:val="009B2E78"/>
    <w:rsid w:val="009B4403"/>
    <w:rsid w:val="00A13B57"/>
    <w:rsid w:val="00AA1C3C"/>
    <w:rsid w:val="00AC64DE"/>
    <w:rsid w:val="00B1510B"/>
    <w:rsid w:val="00B708B5"/>
    <w:rsid w:val="00B77FC2"/>
    <w:rsid w:val="00C8768A"/>
    <w:rsid w:val="00D034A7"/>
    <w:rsid w:val="00D13B95"/>
    <w:rsid w:val="00D2101B"/>
    <w:rsid w:val="00D75FCF"/>
    <w:rsid w:val="00D954A7"/>
    <w:rsid w:val="00DD5938"/>
    <w:rsid w:val="00DE507B"/>
    <w:rsid w:val="00E05991"/>
    <w:rsid w:val="00E80B62"/>
    <w:rsid w:val="00EB3B88"/>
    <w:rsid w:val="00F21E4A"/>
    <w:rsid w:val="00F23A62"/>
    <w:rsid w:val="00FC134C"/>
    <w:rsid w:val="00FF1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36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Vchoz">
    <w:name w:val="Výchozí"/>
    <w:rsid w:val="007F2E75"/>
    <w:pPr>
      <w:widowControl w:val="0"/>
      <w:tabs>
        <w:tab w:val="left" w:pos="709"/>
      </w:tabs>
      <w:suppressAutoHyphens/>
    </w:pPr>
    <w:rPr>
      <w:rFonts w:eastAsia="SimSun" w:cs="Mangal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F23A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Tlotextu">
    <w:name w:val="Tělo textu"/>
    <w:basedOn w:val="Vchoz"/>
    <w:rsid w:val="00B77FC2"/>
    <w:pPr>
      <w:spacing w:after="120"/>
    </w:pPr>
  </w:style>
  <w:style w:type="paragraph" w:customStyle="1" w:styleId="NadpisaobsahLTGliederung1">
    <w:name w:val="Nadpis a obsah~LT~Gliederung 1"/>
    <w:rsid w:val="00B77FC2"/>
    <w:pPr>
      <w:widowControl w:val="0"/>
      <w:tabs>
        <w:tab w:val="left" w:pos="709"/>
      </w:tabs>
      <w:suppressAutoHyphens/>
      <w:autoSpaceDE w:val="0"/>
      <w:spacing w:after="283" w:line="200" w:lineRule="atLeast"/>
    </w:pPr>
    <w:rPr>
      <w:rFonts w:ascii="Mangal" w:eastAsia="Mangal" w:hAnsi="Mangal" w:cs="Mangal"/>
      <w:color w:val="4E3B30"/>
      <w:sz w:val="64"/>
      <w:szCs w:val="64"/>
      <w:lang w:eastAsia="zh-CN" w:bidi="hi-IN"/>
    </w:rPr>
  </w:style>
  <w:style w:type="paragraph" w:styleId="Nzev">
    <w:name w:val="Title"/>
    <w:basedOn w:val="Normln"/>
    <w:next w:val="Normln"/>
    <w:link w:val="NzevChar"/>
    <w:qFormat/>
    <w:rsid w:val="005B1647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NzevChar">
    <w:name w:val="Název Char"/>
    <w:basedOn w:val="Standardnpsmoodstavce"/>
    <w:link w:val="Nzev"/>
    <w:rsid w:val="005B1647"/>
    <w:rPr>
      <w:rFonts w:eastAsia="Times New Roman"/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36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Vchoz">
    <w:name w:val="Výchozí"/>
    <w:rsid w:val="007F2E75"/>
    <w:pPr>
      <w:widowControl w:val="0"/>
      <w:tabs>
        <w:tab w:val="left" w:pos="709"/>
      </w:tabs>
      <w:suppressAutoHyphens/>
    </w:pPr>
    <w:rPr>
      <w:rFonts w:eastAsia="SimSun" w:cs="Mangal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F23A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Tlotextu">
    <w:name w:val="Tělo textu"/>
    <w:basedOn w:val="Vchoz"/>
    <w:rsid w:val="00B77FC2"/>
    <w:pPr>
      <w:spacing w:after="120"/>
    </w:pPr>
  </w:style>
  <w:style w:type="paragraph" w:customStyle="1" w:styleId="NadpisaobsahLTGliederung1">
    <w:name w:val="Nadpis a obsah~LT~Gliederung 1"/>
    <w:rsid w:val="00B77FC2"/>
    <w:pPr>
      <w:widowControl w:val="0"/>
      <w:tabs>
        <w:tab w:val="left" w:pos="709"/>
      </w:tabs>
      <w:suppressAutoHyphens/>
      <w:autoSpaceDE w:val="0"/>
      <w:spacing w:after="283" w:line="200" w:lineRule="atLeast"/>
    </w:pPr>
    <w:rPr>
      <w:rFonts w:ascii="Mangal" w:eastAsia="Mangal" w:hAnsi="Mangal" w:cs="Mangal"/>
      <w:color w:val="4E3B30"/>
      <w:sz w:val="64"/>
      <w:szCs w:val="64"/>
      <w:lang w:eastAsia="zh-CN" w:bidi="hi-IN"/>
    </w:rPr>
  </w:style>
  <w:style w:type="paragraph" w:styleId="Nzev">
    <w:name w:val="Title"/>
    <w:basedOn w:val="Normln"/>
    <w:next w:val="Normln"/>
    <w:link w:val="NzevChar"/>
    <w:qFormat/>
    <w:rsid w:val="005B1647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NzevChar">
    <w:name w:val="Název Char"/>
    <w:basedOn w:val="Standardnpsmoodstavce"/>
    <w:link w:val="Nzev"/>
    <w:rsid w:val="005B1647"/>
    <w:rPr>
      <w:rFonts w:eastAsia="Times New Roman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06428">
          <w:marLeft w:val="965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2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emf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image" Target="media/image15.png"/><Relationship Id="rId10" Type="http://schemas.openxmlformats.org/officeDocument/2006/relationships/footer" Target="footer1.xml"/><Relationship Id="rId19" Type="http://schemas.openxmlformats.org/officeDocument/2006/relationships/image" Target="media/image11.emf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6.emf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65531B-6D2B-4DD6-AE40-4FFED58AC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547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3</cp:revision>
  <cp:lastPrinted>2013-07-11T21:51:00Z</cp:lastPrinted>
  <dcterms:created xsi:type="dcterms:W3CDTF">2013-07-11T21:51:00Z</dcterms:created>
  <dcterms:modified xsi:type="dcterms:W3CDTF">2013-07-11T21:51:00Z</dcterms:modified>
</cp:coreProperties>
</file>