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ED" w:rsidRDefault="00632EED" w:rsidP="00632EED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-422275</wp:posOffset>
            </wp:positionV>
            <wp:extent cx="4825365" cy="1179195"/>
            <wp:effectExtent l="0" t="0" r="0" b="190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EED" w:rsidRDefault="00632EED" w:rsidP="00632EED">
      <w:pPr>
        <w:spacing w:after="0"/>
      </w:pPr>
    </w:p>
    <w:p w:rsidR="00632EED" w:rsidRDefault="00632EED" w:rsidP="00632EED">
      <w:pPr>
        <w:spacing w:after="0"/>
      </w:pPr>
    </w:p>
    <w:p w:rsidR="00632EED" w:rsidRDefault="00632EED" w:rsidP="00632EED">
      <w:pPr>
        <w:spacing w:after="0"/>
      </w:pPr>
    </w:p>
    <w:p w:rsidR="00632EED" w:rsidRDefault="00632EED" w:rsidP="00632EED">
      <w:pPr>
        <w:spacing w:after="0"/>
      </w:pPr>
      <w:bookmarkStart w:id="0" w:name="_GoBack"/>
      <w:bookmarkEnd w:id="0"/>
    </w:p>
    <w:p w:rsidR="00871272" w:rsidRDefault="00871272" w:rsidP="00632EED">
      <w:pPr>
        <w:spacing w:after="0"/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559"/>
        <w:gridCol w:w="851"/>
        <w:gridCol w:w="1528"/>
        <w:gridCol w:w="3433"/>
      </w:tblGrid>
      <w:tr w:rsidR="00632EED" w:rsidTr="00632EED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2EED" w:rsidRDefault="00632EED" w:rsidP="00632EE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2EED" w:rsidRDefault="00632EED" w:rsidP="00632EE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632EED" w:rsidTr="00632EED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2EED" w:rsidRDefault="00632EED" w:rsidP="00632EE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2EED" w:rsidRDefault="00632EED" w:rsidP="00632EE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Měření hmotnosti</w:t>
            </w:r>
          </w:p>
        </w:tc>
      </w:tr>
      <w:tr w:rsidR="00632EED" w:rsidTr="00632EED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2EED" w:rsidRDefault="00632EED" w:rsidP="00632EE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2EED" w:rsidRDefault="00632EED" w:rsidP="00632EE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III_2-02_38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2EED" w:rsidRDefault="00632EED" w:rsidP="00632EE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2EED" w:rsidRDefault="00632EED" w:rsidP="00632EE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632EED" w:rsidTr="00632EED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2EED" w:rsidRDefault="00632EED" w:rsidP="00632EE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2EED" w:rsidRDefault="00781F96" w:rsidP="00632EE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6. C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2EED" w:rsidRDefault="00632EED" w:rsidP="00632EED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94FFA" w:rsidRDefault="00994FFA" w:rsidP="00994FFA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Veličiny a jejich měření</w:t>
            </w:r>
          </w:p>
        </w:tc>
      </w:tr>
      <w:tr w:rsidR="00632EED" w:rsidTr="00781F96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EED" w:rsidRDefault="00632EED" w:rsidP="00781F9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EED" w:rsidRDefault="00FE0FA5" w:rsidP="00781F9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</w:t>
            </w:r>
            <w:r w:rsidR="00632EED">
              <w:rPr>
                <w:rFonts w:ascii="Arial" w:hAnsi="Arial" w:cs="Arial"/>
                <w:color w:val="000000"/>
              </w:rPr>
              <w:t> </w:t>
            </w:r>
            <w:r w:rsidR="0052196E">
              <w:rPr>
                <w:rFonts w:ascii="Arial" w:hAnsi="Arial" w:cs="Arial"/>
                <w:color w:val="000000"/>
              </w:rPr>
              <w:t xml:space="preserve">Leona </w:t>
            </w:r>
            <w:r w:rsidR="00632EED">
              <w:rPr>
                <w:rFonts w:ascii="Arial" w:hAnsi="Arial" w:cs="Arial"/>
                <w:color w:val="000000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EED" w:rsidRDefault="00632EED" w:rsidP="00781F9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EED" w:rsidRDefault="00632EED" w:rsidP="00781F9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Měření hmotnosti</w:t>
            </w:r>
          </w:p>
        </w:tc>
      </w:tr>
      <w:tr w:rsidR="003B187D" w:rsidRPr="00871272" w:rsidTr="00781F96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B187D" w:rsidRPr="00871272" w:rsidRDefault="003B187D" w:rsidP="00781F96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3B187D" w:rsidRPr="00871272" w:rsidRDefault="00507813" w:rsidP="00781F96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3. 1. 2012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3B187D" w:rsidRPr="00871272" w:rsidRDefault="003B187D" w:rsidP="00781F96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B187D" w:rsidRPr="00871272" w:rsidRDefault="00507813" w:rsidP="00781F96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prosinec</w:t>
            </w:r>
            <w:r w:rsidR="003B187D" w:rsidRPr="00871272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632EED" w:rsidTr="00781F96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EED" w:rsidRDefault="00632EED" w:rsidP="00781F9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EED" w:rsidRDefault="00632EED" w:rsidP="00781F9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tužka, rovnoramenné váhy, broky, vážený předmět, sada závaží, další různé typy vah</w:t>
            </w:r>
          </w:p>
        </w:tc>
      </w:tr>
      <w:tr w:rsidR="00632EED" w:rsidTr="00781F96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EED" w:rsidRDefault="00632EED" w:rsidP="00781F9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EED" w:rsidRDefault="00632EED" w:rsidP="00781F9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7.ročník.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80-7238-210-1</w:t>
            </w:r>
          </w:p>
        </w:tc>
      </w:tr>
      <w:tr w:rsidR="00632EED" w:rsidTr="00781F96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EED" w:rsidRDefault="00632EED" w:rsidP="00781F9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EED" w:rsidRDefault="00632EED" w:rsidP="00781F9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EED" w:rsidRDefault="00632EED" w:rsidP="00781F96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EED" w:rsidRDefault="0052196E" w:rsidP="00781F9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</w:t>
            </w:r>
            <w:r w:rsidR="00632EED">
              <w:rPr>
                <w:rFonts w:ascii="Arial" w:hAnsi="Arial" w:cs="Arial"/>
                <w:color w:val="000000"/>
              </w:rPr>
              <w:t>III_2-02_38- Měření hmotnosti</w:t>
            </w:r>
          </w:p>
        </w:tc>
      </w:tr>
    </w:tbl>
    <w:p w:rsidR="00632EED" w:rsidRDefault="00632EED" w:rsidP="00632EED">
      <w:pPr>
        <w:spacing w:after="0"/>
      </w:pPr>
    </w:p>
    <w:p w:rsidR="00632EED" w:rsidRDefault="00632EED" w:rsidP="00632EED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632EED" w:rsidRDefault="00632EED" w:rsidP="00632EED">
      <w:pPr>
        <w:spacing w:after="0"/>
      </w:pPr>
      <w:r>
        <w:t>- pracovní list, učebnici, tužku obyčejnou</w:t>
      </w:r>
    </w:p>
    <w:p w:rsidR="00632EED" w:rsidRDefault="00632EED" w:rsidP="00632EED">
      <w:pPr>
        <w:spacing w:after="0"/>
      </w:pPr>
    </w:p>
    <w:p w:rsidR="00632EED" w:rsidRDefault="00632EED" w:rsidP="00632EED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632EED" w:rsidRDefault="00632EED" w:rsidP="00632EED">
      <w:pPr>
        <w:numPr>
          <w:ilvl w:val="0"/>
          <w:numId w:val="10"/>
        </w:numPr>
        <w:spacing w:after="0" w:line="240" w:lineRule="auto"/>
      </w:pPr>
      <w:r>
        <w:t>nakopíruje pracovní listy</w:t>
      </w:r>
    </w:p>
    <w:p w:rsidR="00632EED" w:rsidRDefault="00632EED" w:rsidP="00632EED">
      <w:pPr>
        <w:numPr>
          <w:ilvl w:val="0"/>
          <w:numId w:val="10"/>
        </w:numPr>
        <w:spacing w:after="0" w:line="240" w:lineRule="auto"/>
      </w:pPr>
      <w:r>
        <w:t>po výkladu učiva „</w:t>
      </w:r>
      <w:r>
        <w:rPr>
          <w:color w:val="000000"/>
        </w:rPr>
        <w:t>Měření hmotnosti</w:t>
      </w:r>
      <w:r>
        <w:t xml:space="preserve">“ žáci pomocí učebnice ze stran 30-31 samostatně vyplní vynechaná místa pracovního listu, vypracují zadané úkoly, doplní správně uvedené pojmy do textu (možnost využití na </w:t>
      </w:r>
      <w:r>
        <w:rPr>
          <w:i/>
        </w:rPr>
        <w:t>interaktivní tabuli</w:t>
      </w:r>
      <w:r>
        <w:t>).</w:t>
      </w:r>
    </w:p>
    <w:p w:rsidR="00632EED" w:rsidRDefault="00632EED" w:rsidP="00632EED">
      <w:pPr>
        <w:numPr>
          <w:ilvl w:val="0"/>
          <w:numId w:val="10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632EED" w:rsidRDefault="00632EED" w:rsidP="00632EED">
      <w:pPr>
        <w:numPr>
          <w:ilvl w:val="0"/>
          <w:numId w:val="10"/>
        </w:numPr>
        <w:spacing w:after="0" w:line="240" w:lineRule="auto"/>
      </w:pPr>
      <w:r>
        <w:t>pracovní list slouží jako zápis k samostatnému studiu žáků.</w:t>
      </w:r>
    </w:p>
    <w:p w:rsidR="00632EED" w:rsidRDefault="00632EED" w:rsidP="00632EED">
      <w:pPr>
        <w:spacing w:after="0"/>
      </w:pPr>
    </w:p>
    <w:p w:rsidR="00632EED" w:rsidRDefault="00632EED" w:rsidP="00632EED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632EED" w:rsidRDefault="000B7DA0" w:rsidP="000B7DA0">
      <w:pPr>
        <w:pStyle w:val="Odstavecseseznamem"/>
        <w:numPr>
          <w:ilvl w:val="0"/>
          <w:numId w:val="10"/>
        </w:numPr>
        <w:spacing w:after="0"/>
      </w:pPr>
      <w:r>
        <w:t>učivo zvládli žáci bez větších problémů</w:t>
      </w:r>
    </w:p>
    <w:p w:rsidR="000B7DA0" w:rsidRPr="000B7DA0" w:rsidRDefault="000B7DA0" w:rsidP="000B7DA0">
      <w:pPr>
        <w:pStyle w:val="Odstavecseseznamem"/>
        <w:numPr>
          <w:ilvl w:val="0"/>
          <w:numId w:val="10"/>
        </w:numPr>
        <w:spacing w:after="0"/>
        <w:rPr>
          <w:i/>
          <w:u w:val="single"/>
        </w:rPr>
      </w:pPr>
      <w:r>
        <w:t xml:space="preserve">nedostatky nastaly až u významů </w:t>
      </w:r>
      <w:r w:rsidR="003E6E11">
        <w:t>termínů:</w:t>
      </w:r>
      <w:r w:rsidRPr="000B7DA0">
        <w:t xml:space="preserve"> </w:t>
      </w:r>
      <w:r w:rsidRPr="000B7DA0">
        <w:rPr>
          <w:u w:val="single"/>
        </w:rPr>
        <w:t>brutto, netto, tára</w:t>
      </w:r>
    </w:p>
    <w:p w:rsidR="00632EED" w:rsidRDefault="00632EED" w:rsidP="00632EED">
      <w:pPr>
        <w:spacing w:after="0"/>
      </w:pPr>
    </w:p>
    <w:p w:rsidR="00632EED" w:rsidRDefault="00632EED" w:rsidP="00632EED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632EED" w:rsidRDefault="00632EED" w:rsidP="00632EED">
      <w:pPr>
        <w:numPr>
          <w:ilvl w:val="0"/>
          <w:numId w:val="10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632EED" w:rsidRDefault="00632EED" w:rsidP="00632EED">
      <w:pPr>
        <w:numPr>
          <w:ilvl w:val="0"/>
          <w:numId w:val="10"/>
        </w:numPr>
        <w:spacing w:after="0" w:line="240" w:lineRule="auto"/>
      </w:pPr>
      <w:r>
        <w:t>podpora čtenářské gramotnosti</w:t>
      </w:r>
    </w:p>
    <w:p w:rsidR="00632EED" w:rsidRDefault="00632EED" w:rsidP="00632EED">
      <w:pPr>
        <w:spacing w:after="0"/>
      </w:pPr>
    </w:p>
    <w:p w:rsidR="00632EED" w:rsidRDefault="00632EED" w:rsidP="00632EED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994B05" w:rsidRPr="00994B05" w:rsidRDefault="00994B05" w:rsidP="00994B0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B4F32" w:rsidRPr="007067C5" w:rsidRDefault="0041281A" w:rsidP="007067C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067C5">
        <w:rPr>
          <w:rFonts w:ascii="Times New Roman" w:hAnsi="Times New Roman" w:cs="Times New Roman"/>
          <w:b/>
          <w:sz w:val="44"/>
          <w:szCs w:val="44"/>
        </w:rPr>
        <w:t>Měření hmotnosti</w:t>
      </w:r>
    </w:p>
    <w:p w:rsidR="00AF1511" w:rsidRPr="007067C5" w:rsidRDefault="00AF1511">
      <w:pPr>
        <w:rPr>
          <w:rFonts w:ascii="Times New Roman" w:hAnsi="Times New Roman" w:cs="Times New Roman"/>
          <w:sz w:val="28"/>
          <w:szCs w:val="28"/>
        </w:rPr>
      </w:pPr>
    </w:p>
    <w:p w:rsidR="00AF1511" w:rsidRPr="007067C5" w:rsidRDefault="00AF1511">
      <w:pPr>
        <w:rPr>
          <w:rFonts w:ascii="Times New Roman" w:hAnsi="Times New Roman" w:cs="Times New Roman"/>
          <w:sz w:val="28"/>
          <w:szCs w:val="28"/>
        </w:rPr>
      </w:pPr>
      <w:r w:rsidRPr="007067C5">
        <w:rPr>
          <w:rFonts w:ascii="Times New Roman" w:hAnsi="Times New Roman" w:cs="Times New Roman"/>
          <w:sz w:val="28"/>
          <w:szCs w:val="28"/>
        </w:rPr>
        <w:t>Měření hmotnosti s využitím gravitační síly se nazývá _________________.</w:t>
      </w:r>
    </w:p>
    <w:p w:rsidR="0041281A" w:rsidRPr="007067C5" w:rsidRDefault="0041281A">
      <w:pPr>
        <w:rPr>
          <w:rFonts w:ascii="Times New Roman" w:hAnsi="Times New Roman" w:cs="Times New Roman"/>
          <w:sz w:val="28"/>
          <w:szCs w:val="28"/>
        </w:rPr>
      </w:pPr>
      <w:r w:rsidRPr="007067C5">
        <w:rPr>
          <w:rFonts w:ascii="Times New Roman" w:hAnsi="Times New Roman" w:cs="Times New Roman"/>
          <w:sz w:val="28"/>
          <w:szCs w:val="28"/>
        </w:rPr>
        <w:t>Pro měření hmotnosti používáme zařízení zvané _____________.</w:t>
      </w:r>
    </w:p>
    <w:p w:rsidR="0041281A" w:rsidRPr="007067C5" w:rsidRDefault="0041281A" w:rsidP="0041281A">
      <w:pPr>
        <w:tabs>
          <w:tab w:val="left" w:pos="2410"/>
        </w:tabs>
        <w:rPr>
          <w:rFonts w:ascii="Times New Roman" w:hAnsi="Times New Roman" w:cs="Times New Roman"/>
          <w:sz w:val="28"/>
          <w:szCs w:val="28"/>
        </w:rPr>
      </w:pPr>
      <w:r w:rsidRPr="007067C5">
        <w:rPr>
          <w:rFonts w:ascii="Times New Roman" w:hAnsi="Times New Roman" w:cs="Times New Roman"/>
          <w:sz w:val="28"/>
          <w:szCs w:val="28"/>
        </w:rPr>
        <w:t xml:space="preserve">Ty můžeme rozdělit podle </w:t>
      </w:r>
      <w:r w:rsidRPr="007067C5">
        <w:rPr>
          <w:rFonts w:ascii="Times New Roman" w:hAnsi="Times New Roman" w:cs="Times New Roman"/>
          <w:sz w:val="28"/>
          <w:szCs w:val="28"/>
        </w:rPr>
        <w:tab/>
        <w:t xml:space="preserve">-    </w:t>
      </w:r>
      <w:r w:rsidRPr="007067C5">
        <w:rPr>
          <w:rFonts w:ascii="Times New Roman" w:hAnsi="Times New Roman" w:cs="Times New Roman"/>
          <w:b/>
          <w:sz w:val="28"/>
          <w:szCs w:val="28"/>
        </w:rPr>
        <w:t>konstrukce</w:t>
      </w:r>
      <w:r w:rsidR="00A42E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67C5">
        <w:rPr>
          <w:rFonts w:ascii="Times New Roman" w:hAnsi="Times New Roman" w:cs="Times New Roman"/>
          <w:sz w:val="28"/>
          <w:szCs w:val="28"/>
        </w:rPr>
        <w:t>na</w:t>
      </w:r>
      <w:proofErr w:type="gramEnd"/>
      <w:r w:rsidRPr="007067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281A" w:rsidRPr="007067C5" w:rsidRDefault="00AF1511" w:rsidP="0041281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067C5">
        <w:rPr>
          <w:rFonts w:ascii="Times New Roman" w:hAnsi="Times New Roman" w:cs="Times New Roman"/>
          <w:sz w:val="28"/>
          <w:szCs w:val="28"/>
        </w:rPr>
        <w:t>m</w:t>
      </w:r>
      <w:r w:rsidR="0041281A" w:rsidRPr="007067C5">
        <w:rPr>
          <w:rFonts w:ascii="Times New Roman" w:hAnsi="Times New Roman" w:cs="Times New Roman"/>
          <w:sz w:val="28"/>
          <w:szCs w:val="28"/>
        </w:rPr>
        <w:t xml:space="preserve">echanické (rovnoramenné, nerovnoramenné, pružinové) a </w:t>
      </w:r>
    </w:p>
    <w:p w:rsidR="0041281A" w:rsidRPr="007067C5" w:rsidRDefault="00AF1511" w:rsidP="0041281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067C5">
        <w:rPr>
          <w:rFonts w:ascii="Times New Roman" w:hAnsi="Times New Roman" w:cs="Times New Roman"/>
          <w:sz w:val="28"/>
          <w:szCs w:val="28"/>
        </w:rPr>
        <w:t>d</w:t>
      </w:r>
      <w:r w:rsidR="0041281A" w:rsidRPr="007067C5">
        <w:rPr>
          <w:rFonts w:ascii="Times New Roman" w:hAnsi="Times New Roman" w:cs="Times New Roman"/>
          <w:sz w:val="28"/>
          <w:szCs w:val="28"/>
        </w:rPr>
        <w:t>igitální</w:t>
      </w:r>
    </w:p>
    <w:p w:rsidR="0041281A" w:rsidRDefault="007067C5" w:rsidP="007067C5">
      <w:pPr>
        <w:pStyle w:val="Odstavecseseznamem"/>
        <w:tabs>
          <w:tab w:val="left" w:pos="2410"/>
          <w:tab w:val="left" w:pos="2694"/>
        </w:tabs>
        <w:ind w:left="277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gramStart"/>
      <w:r w:rsidRPr="007067C5">
        <w:rPr>
          <w:rFonts w:ascii="Times New Roman" w:hAnsi="Times New Roman" w:cs="Times New Roman"/>
          <w:sz w:val="28"/>
          <w:szCs w:val="28"/>
        </w:rPr>
        <w:t xml:space="preserve">- </w:t>
      </w:r>
      <w:r w:rsidR="00A42E65">
        <w:rPr>
          <w:rFonts w:ascii="Times New Roman" w:hAnsi="Times New Roman" w:cs="Times New Roman"/>
          <w:b/>
          <w:sz w:val="28"/>
          <w:szCs w:val="28"/>
        </w:rPr>
        <w:t xml:space="preserve">  podle</w:t>
      </w:r>
      <w:proofErr w:type="gramEnd"/>
      <w:r w:rsidR="00A42E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281A" w:rsidRPr="007067C5">
        <w:rPr>
          <w:rFonts w:ascii="Times New Roman" w:hAnsi="Times New Roman" w:cs="Times New Roman"/>
          <w:b/>
          <w:sz w:val="28"/>
          <w:szCs w:val="28"/>
        </w:rPr>
        <w:t>použití</w:t>
      </w:r>
      <w:r w:rsidR="0041281A" w:rsidRPr="007067C5">
        <w:rPr>
          <w:rFonts w:ascii="Times New Roman" w:hAnsi="Times New Roman" w:cs="Times New Roman"/>
          <w:sz w:val="28"/>
          <w:szCs w:val="28"/>
        </w:rPr>
        <w:t xml:space="preserve"> (osobní, kuchyňské, laboratorní, poštovní,…)</w:t>
      </w:r>
    </w:p>
    <w:p w:rsidR="00EE3C90" w:rsidRPr="007067C5" w:rsidRDefault="00EE3C90" w:rsidP="007067C5">
      <w:pPr>
        <w:pStyle w:val="Odstavecseseznamem"/>
        <w:tabs>
          <w:tab w:val="left" w:pos="2410"/>
          <w:tab w:val="left" w:pos="2694"/>
        </w:tabs>
        <w:ind w:left="2775"/>
        <w:rPr>
          <w:rFonts w:ascii="Times New Roman" w:hAnsi="Times New Roman" w:cs="Times New Roman"/>
          <w:sz w:val="28"/>
          <w:szCs w:val="28"/>
        </w:rPr>
      </w:pPr>
    </w:p>
    <w:p w:rsidR="00AF1511" w:rsidRPr="00EE3C90" w:rsidRDefault="00AF1511" w:rsidP="00AF1511">
      <w:pPr>
        <w:tabs>
          <w:tab w:val="left" w:pos="2410"/>
          <w:tab w:val="left" w:pos="2694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753F">
        <w:rPr>
          <w:rFonts w:ascii="Times New Roman" w:hAnsi="Times New Roman" w:cs="Times New Roman"/>
          <w:i/>
          <w:sz w:val="28"/>
          <w:szCs w:val="28"/>
        </w:rPr>
        <w:t>Roztřiď do skupin váhy zobrazené v učebnici</w:t>
      </w:r>
    </w:p>
    <w:p w:rsidR="00AF1511" w:rsidRDefault="005B753F" w:rsidP="005B753F">
      <w:pPr>
        <w:pStyle w:val="Odstavecseseznamem"/>
        <w:numPr>
          <w:ilvl w:val="0"/>
          <w:numId w:val="4"/>
        </w:numPr>
        <w:tabs>
          <w:tab w:val="left" w:pos="2268"/>
          <w:tab w:val="left" w:pos="2410"/>
          <w:tab w:val="left" w:pos="26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mechanické</w:t>
      </w:r>
      <w:r>
        <w:rPr>
          <w:rFonts w:ascii="Times New Roman" w:hAnsi="Times New Roman" w:cs="Times New Roman"/>
          <w:sz w:val="28"/>
          <w:szCs w:val="28"/>
        </w:rPr>
        <w:tab/>
        <w:t>- rovnoramenné -</w:t>
      </w:r>
    </w:p>
    <w:p w:rsidR="005B753F" w:rsidRDefault="005B753F" w:rsidP="005B753F">
      <w:pPr>
        <w:tabs>
          <w:tab w:val="left" w:pos="2268"/>
          <w:tab w:val="left" w:pos="2410"/>
          <w:tab w:val="left" w:pos="26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nerovnoramenné -</w:t>
      </w:r>
    </w:p>
    <w:p w:rsidR="005B753F" w:rsidRPr="005B753F" w:rsidRDefault="005B753F" w:rsidP="005B753F">
      <w:pPr>
        <w:tabs>
          <w:tab w:val="left" w:pos="2268"/>
          <w:tab w:val="left" w:pos="2410"/>
          <w:tab w:val="left" w:pos="26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pružinové -</w:t>
      </w:r>
    </w:p>
    <w:p w:rsidR="005442A5" w:rsidRPr="007067C5" w:rsidRDefault="005B753F" w:rsidP="005B753F">
      <w:pPr>
        <w:pStyle w:val="Odstavecseseznamem"/>
        <w:numPr>
          <w:ilvl w:val="0"/>
          <w:numId w:val="4"/>
        </w:numPr>
        <w:tabs>
          <w:tab w:val="left" w:pos="2268"/>
          <w:tab w:val="left" w:pos="2410"/>
          <w:tab w:val="left" w:pos="269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digitální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</w:p>
    <w:p w:rsidR="005442A5" w:rsidRDefault="005442A5" w:rsidP="005442A5">
      <w:pPr>
        <w:tabs>
          <w:tab w:val="left" w:pos="2410"/>
          <w:tab w:val="left" w:pos="2694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EE3C90" w:rsidRPr="007067C5" w:rsidRDefault="00EE3C90" w:rsidP="005442A5">
      <w:pPr>
        <w:tabs>
          <w:tab w:val="left" w:pos="2410"/>
          <w:tab w:val="left" w:pos="2694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AF1511" w:rsidRPr="007067C5" w:rsidRDefault="005442A5" w:rsidP="005442A5">
      <w:pPr>
        <w:tabs>
          <w:tab w:val="left" w:pos="2410"/>
          <w:tab w:val="left" w:pos="2694"/>
        </w:tabs>
        <w:rPr>
          <w:rFonts w:ascii="Times New Roman" w:hAnsi="Times New Roman" w:cs="Times New Roman"/>
          <w:sz w:val="28"/>
          <w:szCs w:val="28"/>
        </w:rPr>
      </w:pPr>
      <w:r w:rsidRPr="007067C5">
        <w:rPr>
          <w:rFonts w:ascii="Times New Roman" w:hAnsi="Times New Roman" w:cs="Times New Roman"/>
          <w:sz w:val="28"/>
          <w:szCs w:val="28"/>
        </w:rPr>
        <w:t>Pojmům</w:t>
      </w:r>
      <w:r w:rsidRPr="007067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67C5">
        <w:rPr>
          <w:rFonts w:ascii="Times New Roman" w:hAnsi="Times New Roman" w:cs="Times New Roman"/>
          <w:b/>
          <w:i/>
          <w:sz w:val="28"/>
          <w:szCs w:val="28"/>
        </w:rPr>
        <w:t>brutto, netto, tára</w:t>
      </w:r>
      <w:r w:rsidRPr="007067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1511" w:rsidRPr="007067C5">
        <w:rPr>
          <w:rFonts w:ascii="Times New Roman" w:hAnsi="Times New Roman" w:cs="Times New Roman"/>
          <w:sz w:val="28"/>
          <w:szCs w:val="28"/>
        </w:rPr>
        <w:t>správně přiřaď jejich vysvětlení:</w:t>
      </w:r>
    </w:p>
    <w:p w:rsidR="005442A5" w:rsidRPr="007067C5" w:rsidRDefault="005442A5" w:rsidP="005442A5">
      <w:pPr>
        <w:tabs>
          <w:tab w:val="left" w:pos="2410"/>
          <w:tab w:val="left" w:pos="2694"/>
        </w:tabs>
        <w:rPr>
          <w:rFonts w:ascii="Times New Roman" w:hAnsi="Times New Roman" w:cs="Times New Roman"/>
          <w:b/>
          <w:sz w:val="28"/>
          <w:szCs w:val="28"/>
        </w:rPr>
      </w:pPr>
    </w:p>
    <w:p w:rsidR="00AF1511" w:rsidRPr="007067C5" w:rsidRDefault="005442A5" w:rsidP="005442A5">
      <w:pPr>
        <w:tabs>
          <w:tab w:val="left" w:pos="2410"/>
          <w:tab w:val="left" w:pos="2694"/>
        </w:tabs>
        <w:rPr>
          <w:rFonts w:ascii="Times New Roman" w:hAnsi="Times New Roman" w:cs="Times New Roman"/>
          <w:i/>
          <w:sz w:val="28"/>
          <w:szCs w:val="28"/>
        </w:rPr>
      </w:pPr>
      <w:r w:rsidRPr="007067C5">
        <w:rPr>
          <w:rFonts w:ascii="Times New Roman" w:hAnsi="Times New Roman" w:cs="Times New Roman"/>
          <w:sz w:val="28"/>
          <w:szCs w:val="28"/>
        </w:rPr>
        <w:t>________________ = h</w:t>
      </w:r>
      <w:r w:rsidR="00AF1511" w:rsidRPr="007067C5">
        <w:rPr>
          <w:rFonts w:ascii="Times New Roman" w:hAnsi="Times New Roman" w:cs="Times New Roman"/>
          <w:sz w:val="28"/>
          <w:szCs w:val="28"/>
        </w:rPr>
        <w:t xml:space="preserve">rubá hmotnost mínus čistá hmotnost </w:t>
      </w:r>
      <w:r w:rsidR="00AF1511" w:rsidRPr="007067C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AF1511" w:rsidRPr="007067C5">
        <w:rPr>
          <w:rFonts w:ascii="Times New Roman" w:hAnsi="Times New Roman" w:cs="Times New Roman"/>
          <w:i/>
          <w:sz w:val="28"/>
          <w:szCs w:val="28"/>
        </w:rPr>
        <w:t>př</w:t>
      </w:r>
      <w:proofErr w:type="spellEnd"/>
      <w:r w:rsidR="00AF1511" w:rsidRPr="007067C5">
        <w:rPr>
          <w:rFonts w:ascii="Times New Roman" w:hAnsi="Times New Roman" w:cs="Times New Roman"/>
          <w:i/>
          <w:sz w:val="28"/>
          <w:szCs w:val="28"/>
        </w:rPr>
        <w:t>: obal, plechovka)</w:t>
      </w:r>
    </w:p>
    <w:p w:rsidR="00AF1511" w:rsidRPr="007067C5" w:rsidRDefault="005442A5" w:rsidP="005442A5">
      <w:pPr>
        <w:tabs>
          <w:tab w:val="left" w:pos="2410"/>
          <w:tab w:val="left" w:pos="2694"/>
        </w:tabs>
        <w:rPr>
          <w:rFonts w:ascii="Times New Roman" w:hAnsi="Times New Roman" w:cs="Times New Roman"/>
          <w:i/>
          <w:sz w:val="28"/>
          <w:szCs w:val="28"/>
        </w:rPr>
      </w:pPr>
      <w:r w:rsidRPr="007067C5">
        <w:rPr>
          <w:rFonts w:ascii="Times New Roman" w:hAnsi="Times New Roman" w:cs="Times New Roman"/>
          <w:sz w:val="28"/>
          <w:szCs w:val="28"/>
        </w:rPr>
        <w:t>________________ = č</w:t>
      </w:r>
      <w:r w:rsidR="00AF1511" w:rsidRPr="007067C5">
        <w:rPr>
          <w:rFonts w:ascii="Times New Roman" w:hAnsi="Times New Roman" w:cs="Times New Roman"/>
          <w:sz w:val="28"/>
          <w:szCs w:val="28"/>
        </w:rPr>
        <w:t xml:space="preserve">istá hmotnost </w:t>
      </w:r>
      <w:r w:rsidR="00AF1511" w:rsidRPr="007067C5">
        <w:rPr>
          <w:rFonts w:ascii="Times New Roman" w:hAnsi="Times New Roman" w:cs="Times New Roman"/>
          <w:i/>
          <w:sz w:val="28"/>
          <w:szCs w:val="28"/>
        </w:rPr>
        <w:t>(př. obsah konzervy)</w:t>
      </w:r>
    </w:p>
    <w:p w:rsidR="005442A5" w:rsidRDefault="005442A5" w:rsidP="005442A5">
      <w:pPr>
        <w:tabs>
          <w:tab w:val="left" w:pos="2410"/>
          <w:tab w:val="left" w:pos="2694"/>
        </w:tabs>
        <w:rPr>
          <w:rFonts w:ascii="Times New Roman" w:hAnsi="Times New Roman" w:cs="Times New Roman"/>
          <w:i/>
          <w:sz w:val="28"/>
          <w:szCs w:val="28"/>
        </w:rPr>
      </w:pPr>
      <w:r w:rsidRPr="007067C5">
        <w:rPr>
          <w:rFonts w:ascii="Times New Roman" w:hAnsi="Times New Roman" w:cs="Times New Roman"/>
          <w:sz w:val="28"/>
          <w:szCs w:val="28"/>
        </w:rPr>
        <w:t xml:space="preserve">________________= hrubá hmotnost </w:t>
      </w:r>
      <w:r w:rsidRPr="007067C5">
        <w:rPr>
          <w:rFonts w:ascii="Times New Roman" w:hAnsi="Times New Roman" w:cs="Times New Roman"/>
          <w:i/>
          <w:sz w:val="28"/>
          <w:szCs w:val="28"/>
        </w:rPr>
        <w:t>(př. celá konzerva – obsah plus obal)</w:t>
      </w:r>
    </w:p>
    <w:p w:rsidR="00632EED" w:rsidRDefault="00632EED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br w:type="page"/>
      </w:r>
    </w:p>
    <w:p w:rsidR="00AF1511" w:rsidRPr="00C7267D" w:rsidRDefault="005B753F" w:rsidP="00700C05">
      <w:pPr>
        <w:tabs>
          <w:tab w:val="left" w:pos="2410"/>
          <w:tab w:val="left" w:pos="2694"/>
        </w:tabs>
        <w:spacing w:line="36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C7267D"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 xml:space="preserve">Rovnoramenné váhy </w:t>
      </w:r>
    </w:p>
    <w:p w:rsidR="0041281A" w:rsidRDefault="005B753F" w:rsidP="00700C05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B753F">
        <w:rPr>
          <w:rFonts w:ascii="Times New Roman" w:hAnsi="Times New Roman" w:cs="Times New Roman"/>
          <w:sz w:val="28"/>
          <w:szCs w:val="28"/>
        </w:rPr>
        <w:t>Přiřaď</w:t>
      </w:r>
      <w:r>
        <w:rPr>
          <w:rFonts w:ascii="Times New Roman" w:hAnsi="Times New Roman" w:cs="Times New Roman"/>
          <w:sz w:val="28"/>
          <w:szCs w:val="28"/>
        </w:rPr>
        <w:t xml:space="preserve"> názvy: </w:t>
      </w:r>
      <w:r w:rsidRPr="005B753F">
        <w:rPr>
          <w:rFonts w:ascii="Times New Roman" w:hAnsi="Times New Roman" w:cs="Times New Roman"/>
          <w:i/>
          <w:sz w:val="28"/>
          <w:szCs w:val="28"/>
        </w:rPr>
        <w:t>stupnice, střední břit vahadla, sloupek, olovnice, jazýček</w:t>
      </w:r>
      <w:r w:rsidR="00EE3C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B753F">
        <w:rPr>
          <w:rFonts w:ascii="Times New Roman" w:hAnsi="Times New Roman" w:cs="Times New Roman"/>
          <w:i/>
          <w:sz w:val="28"/>
          <w:szCs w:val="28"/>
        </w:rPr>
        <w:t>(ukazatel), ovládání aretace vah, vahadlo, stavěcí šrouby, závěs misky</w:t>
      </w:r>
      <w:r w:rsidRPr="005B75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 příslušným částem vah</w:t>
      </w:r>
    </w:p>
    <w:p w:rsidR="009446AF" w:rsidRDefault="00FE0FA5" w:rsidP="00700C05">
      <w:pPr>
        <w:tabs>
          <w:tab w:val="left" w:pos="2410"/>
        </w:tabs>
        <w:spacing w:line="360" w:lineRule="auto"/>
      </w:pPr>
      <w:r>
        <w:rPr>
          <w:noProof/>
          <w:lang w:eastAsia="cs-CZ"/>
        </w:rPr>
        <w:drawing>
          <wp:inline distT="0" distB="0" distL="0" distR="0">
            <wp:extent cx="5267325" cy="4162425"/>
            <wp:effectExtent l="0" t="0" r="9525" b="9525"/>
            <wp:docPr id="2" name="Obrázek 2" descr="C:\TEMP\váhy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váhy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6D4" w:rsidRPr="007856D4" w:rsidRDefault="00F275E1" w:rsidP="00700C05">
      <w:pPr>
        <w:tabs>
          <w:tab w:val="left" w:pos="2410"/>
        </w:tabs>
        <w:spacing w:line="360" w:lineRule="auto"/>
        <w:rPr>
          <w:rFonts w:ascii="Times New Roman" w:hAnsi="Times New Roman" w:cs="Times New Roman"/>
        </w:rPr>
      </w:pPr>
      <w:r w:rsidRPr="00F275E1">
        <w:rPr>
          <w:rFonts w:ascii="Times New Roman" w:hAnsi="Times New Roman" w:cs="Times New Roman"/>
        </w:rPr>
        <w:t>Do následujícího textu doplň tyto pojmy (pojmy správně skloňuj do textu):</w:t>
      </w:r>
      <w:r w:rsidR="00585F01">
        <w:rPr>
          <w:rFonts w:ascii="Times New Roman" w:hAnsi="Times New Roman" w:cs="Times New Roman"/>
          <w:i/>
        </w:rPr>
        <w:t>součet,</w:t>
      </w:r>
      <w:r w:rsidRPr="00216F81">
        <w:rPr>
          <w:rFonts w:ascii="Times New Roman" w:hAnsi="Times New Roman" w:cs="Times New Roman"/>
          <w:i/>
        </w:rPr>
        <w:t xml:space="preserve"> </w:t>
      </w:r>
      <w:r w:rsidR="00216F81" w:rsidRPr="00216F81">
        <w:rPr>
          <w:rFonts w:ascii="Times New Roman" w:hAnsi="Times New Roman" w:cs="Times New Roman"/>
          <w:i/>
        </w:rPr>
        <w:t>závaží,</w:t>
      </w:r>
      <w:r w:rsidR="007D30B6">
        <w:rPr>
          <w:rFonts w:ascii="Times New Roman" w:hAnsi="Times New Roman" w:cs="Times New Roman"/>
          <w:i/>
        </w:rPr>
        <w:t xml:space="preserve"> </w:t>
      </w:r>
      <w:r w:rsidR="00585F01">
        <w:rPr>
          <w:rFonts w:ascii="Times New Roman" w:hAnsi="Times New Roman" w:cs="Times New Roman"/>
          <w:i/>
        </w:rPr>
        <w:t>pinzeta,</w:t>
      </w:r>
      <w:r w:rsidR="00216F81">
        <w:rPr>
          <w:rFonts w:ascii="Times New Roman" w:hAnsi="Times New Roman" w:cs="Times New Roman"/>
        </w:rPr>
        <w:t xml:space="preserve"> </w:t>
      </w:r>
      <w:r w:rsidR="00216F81">
        <w:rPr>
          <w:rFonts w:ascii="Times New Roman" w:hAnsi="Times New Roman" w:cs="Times New Roman"/>
          <w:i/>
        </w:rPr>
        <w:t>hmotnost, kapalina, záva</w:t>
      </w:r>
      <w:r w:rsidR="00585F01">
        <w:rPr>
          <w:rFonts w:ascii="Times New Roman" w:hAnsi="Times New Roman" w:cs="Times New Roman"/>
          <w:i/>
        </w:rPr>
        <w:t>ží, nádoba</w:t>
      </w:r>
      <w:r w:rsidR="00216F81">
        <w:rPr>
          <w:rFonts w:ascii="Times New Roman" w:hAnsi="Times New Roman" w:cs="Times New Roman"/>
          <w:i/>
        </w:rPr>
        <w:t xml:space="preserve">, těleso, </w:t>
      </w:r>
    </w:p>
    <w:p w:rsidR="0041281A" w:rsidRPr="00C7267D" w:rsidRDefault="00EE3C90" w:rsidP="00700C05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C7267D">
        <w:rPr>
          <w:rFonts w:ascii="Times New Roman" w:hAnsi="Times New Roman" w:cs="Times New Roman"/>
          <w:sz w:val="32"/>
          <w:szCs w:val="32"/>
          <w:u w:val="single"/>
        </w:rPr>
        <w:t>Postup vážení na rovnoramenných vahách</w:t>
      </w:r>
    </w:p>
    <w:p w:rsidR="00C7267D" w:rsidRPr="00C7267D" w:rsidRDefault="00C7267D" w:rsidP="00700C05">
      <w:pPr>
        <w:pStyle w:val="Odstavecseseznamem"/>
        <w:numPr>
          <w:ilvl w:val="0"/>
          <w:numId w:val="7"/>
        </w:num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Pr="00C7267D">
        <w:rPr>
          <w:rFonts w:ascii="Times New Roman" w:hAnsi="Times New Roman" w:cs="Times New Roman"/>
          <w:sz w:val="28"/>
          <w:szCs w:val="28"/>
        </w:rPr>
        <w:t>áhy nastavíme do správné polohy</w:t>
      </w:r>
    </w:p>
    <w:p w:rsidR="00C7267D" w:rsidRPr="00C7267D" w:rsidRDefault="00C7267D" w:rsidP="00700C05">
      <w:pPr>
        <w:pStyle w:val="Odstavecseseznamem"/>
        <w:numPr>
          <w:ilvl w:val="0"/>
          <w:numId w:val="7"/>
        </w:num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C7267D">
        <w:rPr>
          <w:rFonts w:ascii="Times New Roman" w:hAnsi="Times New Roman" w:cs="Times New Roman"/>
          <w:sz w:val="28"/>
          <w:szCs w:val="28"/>
        </w:rPr>
        <w:t>řed každou změnou závaží váhy aretujeme</w:t>
      </w:r>
    </w:p>
    <w:p w:rsidR="00C7267D" w:rsidRDefault="00C7267D" w:rsidP="00700C05">
      <w:pPr>
        <w:pStyle w:val="Odstavecseseznamem"/>
        <w:numPr>
          <w:ilvl w:val="0"/>
          <w:numId w:val="7"/>
        </w:num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</w:t>
      </w:r>
      <w:r w:rsidRPr="00C7267D">
        <w:rPr>
          <w:rFonts w:ascii="Times New Roman" w:hAnsi="Times New Roman" w:cs="Times New Roman"/>
          <w:sz w:val="28"/>
          <w:szCs w:val="28"/>
        </w:rPr>
        <w:t>alá závaží přenášíme _________________</w:t>
      </w:r>
    </w:p>
    <w:p w:rsidR="00632EED" w:rsidRDefault="00632E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7267D" w:rsidRDefault="00C7267D" w:rsidP="00700C05">
      <w:pPr>
        <w:tabs>
          <w:tab w:val="left" w:pos="241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Měření hmotnosti p</w:t>
      </w:r>
      <w:r w:rsidRPr="00C7267D">
        <w:rPr>
          <w:rFonts w:ascii="Times New Roman" w:hAnsi="Times New Roman" w:cs="Times New Roman"/>
          <w:b/>
          <w:sz w:val="28"/>
          <w:szCs w:val="28"/>
        </w:rPr>
        <w:t>evné</w:t>
      </w:r>
      <w:r>
        <w:rPr>
          <w:rFonts w:ascii="Times New Roman" w:hAnsi="Times New Roman" w:cs="Times New Roman"/>
          <w:b/>
          <w:sz w:val="28"/>
          <w:szCs w:val="28"/>
        </w:rPr>
        <w:t>ho tělesa</w:t>
      </w:r>
    </w:p>
    <w:p w:rsidR="000716DE" w:rsidRDefault="007856D4" w:rsidP="007856D4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5F01">
        <w:rPr>
          <w:rFonts w:ascii="Times New Roman" w:hAnsi="Times New Roman" w:cs="Times New Roman"/>
          <w:b/>
          <w:sz w:val="28"/>
          <w:szCs w:val="28"/>
        </w:rPr>
        <w:t>1)</w:t>
      </w:r>
      <w:r w:rsidRPr="007856D4">
        <w:rPr>
          <w:rFonts w:ascii="Times New Roman" w:hAnsi="Times New Roman" w:cs="Times New Roman"/>
          <w:sz w:val="28"/>
          <w:szCs w:val="28"/>
        </w:rPr>
        <w:t xml:space="preserve"> Zjistíme jakou největší </w:t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</w:r>
      <w:r w:rsidR="00216F81">
        <w:rPr>
          <w:rFonts w:ascii="Times New Roman" w:hAnsi="Times New Roman" w:cs="Times New Roman"/>
          <w:sz w:val="28"/>
          <w:szCs w:val="28"/>
        </w:rPr>
        <w:softHyphen/>
        <w:t>____________</w:t>
      </w:r>
      <w:r w:rsidRPr="007856D4">
        <w:rPr>
          <w:rFonts w:ascii="Times New Roman" w:hAnsi="Times New Roman" w:cs="Times New Roman"/>
          <w:sz w:val="28"/>
          <w:szCs w:val="28"/>
        </w:rPr>
        <w:t xml:space="preserve"> můžeme</w:t>
      </w:r>
      <w:r w:rsidR="000716DE">
        <w:rPr>
          <w:rFonts w:ascii="Times New Roman" w:hAnsi="Times New Roman" w:cs="Times New Roman"/>
          <w:sz w:val="28"/>
          <w:szCs w:val="28"/>
        </w:rPr>
        <w:t xml:space="preserve"> na vahách měřit (vyznačeno).  </w:t>
      </w:r>
    </w:p>
    <w:p w:rsidR="007856D4" w:rsidRPr="007856D4" w:rsidRDefault="007856D4" w:rsidP="007856D4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5F01">
        <w:rPr>
          <w:rFonts w:ascii="Times New Roman" w:hAnsi="Times New Roman" w:cs="Times New Roman"/>
          <w:b/>
          <w:sz w:val="28"/>
          <w:szCs w:val="28"/>
        </w:rPr>
        <w:t>2)</w:t>
      </w:r>
      <w:r w:rsidRPr="007856D4">
        <w:rPr>
          <w:rFonts w:ascii="Times New Roman" w:hAnsi="Times New Roman" w:cs="Times New Roman"/>
          <w:sz w:val="28"/>
          <w:szCs w:val="28"/>
        </w:rPr>
        <w:t xml:space="preserve"> Těleso položíme na levou misku aretovaných vah.  </w:t>
      </w:r>
    </w:p>
    <w:p w:rsidR="007856D4" w:rsidRPr="007856D4" w:rsidRDefault="007856D4" w:rsidP="007856D4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5F01">
        <w:rPr>
          <w:rFonts w:ascii="Times New Roman" w:hAnsi="Times New Roman" w:cs="Times New Roman"/>
          <w:b/>
          <w:sz w:val="28"/>
          <w:szCs w:val="28"/>
        </w:rPr>
        <w:t>3)</w:t>
      </w:r>
      <w:r w:rsidRPr="007856D4">
        <w:rPr>
          <w:rFonts w:ascii="Times New Roman" w:hAnsi="Times New Roman" w:cs="Times New Roman"/>
          <w:sz w:val="28"/>
          <w:szCs w:val="28"/>
        </w:rPr>
        <w:t xml:space="preserve"> Vhodná </w:t>
      </w:r>
      <w:r w:rsidR="00216F81">
        <w:rPr>
          <w:rFonts w:ascii="Times New Roman" w:hAnsi="Times New Roman" w:cs="Times New Roman"/>
          <w:sz w:val="28"/>
          <w:szCs w:val="28"/>
        </w:rPr>
        <w:t>______________</w:t>
      </w:r>
      <w:r w:rsidRPr="007856D4">
        <w:rPr>
          <w:rFonts w:ascii="Times New Roman" w:hAnsi="Times New Roman" w:cs="Times New Roman"/>
          <w:sz w:val="28"/>
          <w:szCs w:val="28"/>
        </w:rPr>
        <w:t xml:space="preserve"> položíme na pravou misku.  </w:t>
      </w:r>
    </w:p>
    <w:p w:rsidR="007856D4" w:rsidRPr="007856D4" w:rsidRDefault="007856D4" w:rsidP="007856D4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5F01">
        <w:rPr>
          <w:rFonts w:ascii="Times New Roman" w:hAnsi="Times New Roman" w:cs="Times New Roman"/>
          <w:b/>
          <w:sz w:val="28"/>
          <w:szCs w:val="28"/>
        </w:rPr>
        <w:t>4)</w:t>
      </w:r>
      <w:r w:rsidRPr="007856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56D4">
        <w:rPr>
          <w:rFonts w:ascii="Times New Roman" w:hAnsi="Times New Roman" w:cs="Times New Roman"/>
          <w:sz w:val="28"/>
          <w:szCs w:val="28"/>
        </w:rPr>
        <w:t>Od</w:t>
      </w:r>
      <w:r w:rsidR="00EC5586">
        <w:rPr>
          <w:rFonts w:ascii="Times New Roman" w:hAnsi="Times New Roman" w:cs="Times New Roman"/>
          <w:sz w:val="28"/>
          <w:szCs w:val="28"/>
        </w:rPr>
        <w:t xml:space="preserve"> </w:t>
      </w:r>
      <w:r w:rsidRPr="007856D4">
        <w:rPr>
          <w:rFonts w:ascii="Times New Roman" w:hAnsi="Times New Roman" w:cs="Times New Roman"/>
          <w:sz w:val="28"/>
          <w:szCs w:val="28"/>
        </w:rPr>
        <w:t>aretujeme</w:t>
      </w:r>
      <w:proofErr w:type="gramEnd"/>
      <w:r w:rsidRPr="007856D4">
        <w:rPr>
          <w:rFonts w:ascii="Times New Roman" w:hAnsi="Times New Roman" w:cs="Times New Roman"/>
          <w:sz w:val="28"/>
          <w:szCs w:val="28"/>
        </w:rPr>
        <w:t xml:space="preserve"> (odjistíme váhy).  </w:t>
      </w:r>
    </w:p>
    <w:p w:rsidR="007856D4" w:rsidRPr="007856D4" w:rsidRDefault="007856D4" w:rsidP="007856D4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5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7856D4">
        <w:rPr>
          <w:rFonts w:ascii="Times New Roman" w:hAnsi="Times New Roman" w:cs="Times New Roman"/>
          <w:sz w:val="28"/>
          <w:szCs w:val="28"/>
        </w:rPr>
        <w:t xml:space="preserve">a) miska se </w:t>
      </w:r>
      <w:r w:rsidR="00216F81">
        <w:rPr>
          <w:rFonts w:ascii="Times New Roman" w:hAnsi="Times New Roman" w:cs="Times New Roman"/>
          <w:sz w:val="28"/>
          <w:szCs w:val="28"/>
        </w:rPr>
        <w:t>______________</w:t>
      </w:r>
      <w:r w:rsidRPr="007856D4">
        <w:rPr>
          <w:rFonts w:ascii="Times New Roman" w:hAnsi="Times New Roman" w:cs="Times New Roman"/>
          <w:sz w:val="28"/>
          <w:szCs w:val="28"/>
        </w:rPr>
        <w:t xml:space="preserve"> klesne =&gt; hmotnost závaží je</w:t>
      </w:r>
      <w:r>
        <w:rPr>
          <w:rFonts w:ascii="Times New Roman" w:hAnsi="Times New Roman" w:cs="Times New Roman"/>
          <w:sz w:val="28"/>
          <w:szCs w:val="28"/>
        </w:rPr>
        <w:t xml:space="preserve"> větší než hmotnost tělesa =&gt; </w:t>
      </w:r>
      <w:r w:rsidRPr="007856D4">
        <w:rPr>
          <w:rFonts w:ascii="Times New Roman" w:hAnsi="Times New Roman" w:cs="Times New Roman"/>
          <w:sz w:val="28"/>
          <w:szCs w:val="28"/>
        </w:rPr>
        <w:t xml:space="preserve">po aretaci snížíme hmotnost závaží  </w:t>
      </w:r>
    </w:p>
    <w:p w:rsidR="007856D4" w:rsidRPr="007856D4" w:rsidRDefault="007856D4" w:rsidP="007856D4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5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7856D4">
        <w:rPr>
          <w:rFonts w:ascii="Times New Roman" w:hAnsi="Times New Roman" w:cs="Times New Roman"/>
          <w:sz w:val="28"/>
          <w:szCs w:val="28"/>
        </w:rPr>
        <w:t xml:space="preserve">b) miska s </w:t>
      </w:r>
      <w:r w:rsidR="00216F81">
        <w:rPr>
          <w:rFonts w:ascii="Times New Roman" w:hAnsi="Times New Roman" w:cs="Times New Roman"/>
          <w:sz w:val="28"/>
          <w:szCs w:val="28"/>
        </w:rPr>
        <w:t>______________</w:t>
      </w:r>
      <w:r w:rsidRPr="007856D4">
        <w:rPr>
          <w:rFonts w:ascii="Times New Roman" w:hAnsi="Times New Roman" w:cs="Times New Roman"/>
          <w:sz w:val="28"/>
          <w:szCs w:val="28"/>
        </w:rPr>
        <w:t xml:space="preserve"> klesne =&gt; hmotnost tělesa je větší než hmotnost zá</w:t>
      </w:r>
      <w:r>
        <w:rPr>
          <w:rFonts w:ascii="Times New Roman" w:hAnsi="Times New Roman" w:cs="Times New Roman"/>
          <w:sz w:val="28"/>
          <w:szCs w:val="28"/>
        </w:rPr>
        <w:t xml:space="preserve">važí =&gt; </w:t>
      </w:r>
      <w:r w:rsidRPr="007856D4">
        <w:rPr>
          <w:rFonts w:ascii="Times New Roman" w:hAnsi="Times New Roman" w:cs="Times New Roman"/>
          <w:sz w:val="28"/>
          <w:szCs w:val="28"/>
        </w:rPr>
        <w:t xml:space="preserve">po aretaci přidáme další závaží  </w:t>
      </w:r>
    </w:p>
    <w:p w:rsidR="00EE3C90" w:rsidRPr="000716DE" w:rsidRDefault="007856D4" w:rsidP="000716DE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5F01">
        <w:rPr>
          <w:rFonts w:ascii="Times New Roman" w:hAnsi="Times New Roman" w:cs="Times New Roman"/>
          <w:b/>
          <w:sz w:val="28"/>
          <w:szCs w:val="28"/>
        </w:rPr>
        <w:t>5)</w:t>
      </w:r>
      <w:r w:rsidRPr="007856D4">
        <w:rPr>
          <w:rFonts w:ascii="Times New Roman" w:hAnsi="Times New Roman" w:cs="Times New Roman"/>
          <w:sz w:val="28"/>
          <w:szCs w:val="28"/>
        </w:rPr>
        <w:t xml:space="preserve"> Po vyvážení vah určíme hmotnost tělesa</w:t>
      </w:r>
      <w:r w:rsidR="000716DE">
        <w:rPr>
          <w:rFonts w:ascii="Times New Roman" w:hAnsi="Times New Roman" w:cs="Times New Roman"/>
          <w:sz w:val="28"/>
          <w:szCs w:val="28"/>
        </w:rPr>
        <w:t xml:space="preserve"> = </w:t>
      </w:r>
      <w:r w:rsidR="00216F81">
        <w:rPr>
          <w:rFonts w:ascii="Times New Roman" w:hAnsi="Times New Roman" w:cs="Times New Roman"/>
          <w:sz w:val="28"/>
          <w:szCs w:val="28"/>
        </w:rPr>
        <w:t>_____________</w:t>
      </w:r>
      <w:r w:rsidR="000716DE">
        <w:rPr>
          <w:rFonts w:ascii="Times New Roman" w:hAnsi="Times New Roman" w:cs="Times New Roman"/>
          <w:sz w:val="28"/>
          <w:szCs w:val="28"/>
        </w:rPr>
        <w:t xml:space="preserve"> hmotností všech závaží.  </w:t>
      </w:r>
    </w:p>
    <w:p w:rsidR="009446AF" w:rsidRDefault="009446AF" w:rsidP="00700C05">
      <w:pPr>
        <w:tabs>
          <w:tab w:val="left" w:pos="241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446AF">
        <w:rPr>
          <w:rFonts w:ascii="Times New Roman" w:hAnsi="Times New Roman" w:cs="Times New Roman"/>
          <w:sz w:val="28"/>
          <w:szCs w:val="28"/>
        </w:rPr>
        <w:t>Př</w:t>
      </w:r>
      <w:proofErr w:type="spellEnd"/>
      <w:r w:rsidRPr="009446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46AF">
        <w:rPr>
          <w:rFonts w:ascii="Times New Roman" w:hAnsi="Times New Roman" w:cs="Times New Roman"/>
          <w:b/>
          <w:sz w:val="28"/>
          <w:szCs w:val="28"/>
        </w:rPr>
        <w:t>m =</w:t>
      </w:r>
      <w:r>
        <w:rPr>
          <w:rFonts w:ascii="Times New Roman" w:hAnsi="Times New Roman" w:cs="Times New Roman"/>
          <w:sz w:val="28"/>
          <w:szCs w:val="28"/>
        </w:rPr>
        <w:t xml:space="preserve"> 100g + 50g+ 10g + 5g + 2g + 1g + 0,5g + 0,1g + 0,05g = </w:t>
      </w:r>
      <w:r w:rsidRPr="009446AF">
        <w:rPr>
          <w:rFonts w:ascii="Times New Roman" w:hAnsi="Times New Roman" w:cs="Times New Roman"/>
          <w:b/>
          <w:sz w:val="28"/>
          <w:szCs w:val="28"/>
        </w:rPr>
        <w:t>168,65g</w:t>
      </w:r>
    </w:p>
    <w:p w:rsidR="00C7267D" w:rsidRDefault="00C7267D" w:rsidP="00700C05">
      <w:pPr>
        <w:tabs>
          <w:tab w:val="left" w:pos="241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716DE" w:rsidRPr="000716DE" w:rsidRDefault="00C7267D" w:rsidP="000716DE">
      <w:pPr>
        <w:tabs>
          <w:tab w:val="left" w:pos="241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Měření hmotnosti kapalného těleso</w:t>
      </w:r>
    </w:p>
    <w:p w:rsidR="000716DE" w:rsidRPr="007856D4" w:rsidRDefault="000716DE" w:rsidP="000716DE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5F01">
        <w:rPr>
          <w:rFonts w:ascii="Times New Roman" w:hAnsi="Times New Roman" w:cs="Times New Roman"/>
          <w:b/>
          <w:sz w:val="28"/>
          <w:szCs w:val="28"/>
        </w:rPr>
        <w:t>1)</w:t>
      </w:r>
      <w:r w:rsidRPr="007856D4">
        <w:rPr>
          <w:rFonts w:ascii="Times New Roman" w:hAnsi="Times New Roman" w:cs="Times New Roman"/>
          <w:sz w:val="28"/>
          <w:szCs w:val="28"/>
        </w:rPr>
        <w:t xml:space="preserve"> Na levou misku postavíme suchou </w:t>
      </w:r>
      <w:r w:rsidR="00216F81">
        <w:rPr>
          <w:rFonts w:ascii="Times New Roman" w:hAnsi="Times New Roman" w:cs="Times New Roman"/>
          <w:sz w:val="28"/>
          <w:szCs w:val="28"/>
        </w:rPr>
        <w:t>______________</w:t>
      </w:r>
      <w:r w:rsidRPr="007856D4">
        <w:rPr>
          <w:rFonts w:ascii="Times New Roman" w:hAnsi="Times New Roman" w:cs="Times New Roman"/>
          <w:sz w:val="28"/>
          <w:szCs w:val="28"/>
        </w:rPr>
        <w:t xml:space="preserve"> a váhy vyvážíme</w:t>
      </w:r>
      <w:r w:rsidR="00216F81">
        <w:rPr>
          <w:rFonts w:ascii="Times New Roman" w:hAnsi="Times New Roman" w:cs="Times New Roman"/>
          <w:sz w:val="28"/>
          <w:szCs w:val="28"/>
        </w:rPr>
        <w:t xml:space="preserve"> (broky, hřebíčky, …)</w:t>
      </w:r>
      <w:r w:rsidRPr="007856D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716DE" w:rsidRPr="007856D4" w:rsidRDefault="000716DE" w:rsidP="000716DE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5F01">
        <w:rPr>
          <w:rFonts w:ascii="Times New Roman" w:hAnsi="Times New Roman" w:cs="Times New Roman"/>
          <w:b/>
          <w:sz w:val="28"/>
          <w:szCs w:val="28"/>
        </w:rPr>
        <w:t>2)</w:t>
      </w:r>
      <w:r w:rsidRPr="007856D4">
        <w:rPr>
          <w:rFonts w:ascii="Times New Roman" w:hAnsi="Times New Roman" w:cs="Times New Roman"/>
          <w:sz w:val="28"/>
          <w:szCs w:val="28"/>
        </w:rPr>
        <w:t xml:space="preserve"> Do nádoby nalijeme </w:t>
      </w:r>
      <w:r w:rsidR="00216F81">
        <w:rPr>
          <w:rFonts w:ascii="Times New Roman" w:hAnsi="Times New Roman" w:cs="Times New Roman"/>
          <w:sz w:val="28"/>
          <w:szCs w:val="28"/>
        </w:rPr>
        <w:t>________________</w:t>
      </w:r>
      <w:r w:rsidRPr="007856D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716DE" w:rsidRPr="007856D4" w:rsidRDefault="000716DE" w:rsidP="000716DE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85F01">
        <w:rPr>
          <w:rFonts w:ascii="Times New Roman" w:hAnsi="Times New Roman" w:cs="Times New Roman"/>
          <w:b/>
          <w:sz w:val="28"/>
          <w:szCs w:val="28"/>
        </w:rPr>
        <w:t>3)</w:t>
      </w:r>
      <w:r w:rsidRPr="007856D4">
        <w:rPr>
          <w:rFonts w:ascii="Times New Roman" w:hAnsi="Times New Roman" w:cs="Times New Roman"/>
          <w:sz w:val="28"/>
          <w:szCs w:val="28"/>
        </w:rPr>
        <w:t xml:space="preserve"> Dále hmotnost kapaliny měříme stejným způsobem jako hmotnost pevného tělesa.  </w:t>
      </w:r>
    </w:p>
    <w:p w:rsidR="00EA2632" w:rsidRDefault="00EA263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4465B0" w:rsidRPr="0009107A" w:rsidRDefault="004465B0" w:rsidP="00700C05">
      <w:pPr>
        <w:tabs>
          <w:tab w:val="left" w:pos="2410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107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Úkoly na procvičení:</w:t>
      </w:r>
    </w:p>
    <w:p w:rsidR="004465B0" w:rsidRDefault="004465B0" w:rsidP="00700C05">
      <w:pPr>
        <w:pStyle w:val="Odstavecseseznamem"/>
        <w:numPr>
          <w:ilvl w:val="0"/>
          <w:numId w:val="8"/>
        </w:num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107A">
        <w:rPr>
          <w:rFonts w:ascii="Times New Roman" w:hAnsi="Times New Roman" w:cs="Times New Roman"/>
          <w:sz w:val="28"/>
          <w:szCs w:val="28"/>
        </w:rPr>
        <w:t>Jana a Věrka určovali hmotnost 200ml oleje. Jana určila jeho hmotnost</w:t>
      </w:r>
      <w:r w:rsidR="0009107A" w:rsidRPr="0009107A">
        <w:rPr>
          <w:rFonts w:ascii="Times New Roman" w:hAnsi="Times New Roman" w:cs="Times New Roman"/>
          <w:sz w:val="28"/>
          <w:szCs w:val="28"/>
        </w:rPr>
        <w:t xml:space="preserve"> na 320g a Věrka na 184g. Která měla pravdu? Jakou chybu u měření udělala špatně vážící dívka?</w:t>
      </w:r>
    </w:p>
    <w:p w:rsidR="00585F01" w:rsidRPr="0009107A" w:rsidRDefault="00585F01" w:rsidP="00700C05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107A" w:rsidRDefault="0009107A" w:rsidP="00700C05">
      <w:pPr>
        <w:pStyle w:val="Odstavecseseznamem"/>
        <w:numPr>
          <w:ilvl w:val="0"/>
          <w:numId w:val="8"/>
        </w:num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107A">
        <w:rPr>
          <w:rFonts w:ascii="Times New Roman" w:hAnsi="Times New Roman" w:cs="Times New Roman"/>
          <w:sz w:val="28"/>
          <w:szCs w:val="28"/>
        </w:rPr>
        <w:t>Jakou největší hmotnost tělesa můžeš určit pomocí kompletní sady závaží, kterou používáš ve škole?</w:t>
      </w:r>
    </w:p>
    <w:p w:rsidR="0009107A" w:rsidRDefault="0009107A" w:rsidP="00700C05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107A" w:rsidRPr="0009107A" w:rsidRDefault="0009107A" w:rsidP="00700C05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9107A" w:rsidRDefault="0009107A" w:rsidP="00700C05">
      <w:pPr>
        <w:pStyle w:val="Odstavecseseznamem"/>
        <w:numPr>
          <w:ilvl w:val="0"/>
          <w:numId w:val="8"/>
        </w:numPr>
        <w:tabs>
          <w:tab w:val="left" w:pos="2410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9107A">
        <w:rPr>
          <w:rFonts w:ascii="Times New Roman" w:hAnsi="Times New Roman" w:cs="Times New Roman"/>
          <w:i/>
          <w:sz w:val="28"/>
          <w:szCs w:val="28"/>
        </w:rPr>
        <w:t>Správně doplň:</w:t>
      </w:r>
    </w:p>
    <w:p w:rsidR="0009107A" w:rsidRPr="0009107A" w:rsidRDefault="0009107A" w:rsidP="00700C05">
      <w:pPr>
        <w:pStyle w:val="Odstavecseseznamem"/>
        <w:tabs>
          <w:tab w:val="left" w:pos="2410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9107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9107A" w:rsidRPr="0009107A" w:rsidRDefault="0009107A" w:rsidP="00700C05">
      <w:pPr>
        <w:pStyle w:val="Odstavecseseznamem"/>
        <w:numPr>
          <w:ilvl w:val="0"/>
          <w:numId w:val="9"/>
        </w:num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107A">
        <w:rPr>
          <w:rFonts w:ascii="Times New Roman" w:hAnsi="Times New Roman" w:cs="Times New Roman"/>
          <w:sz w:val="28"/>
          <w:szCs w:val="28"/>
        </w:rPr>
        <w:t>Dvě tělesa mají stejnou hmotnost, působí-li na ně Země stejnou __________________ silou.</w:t>
      </w:r>
    </w:p>
    <w:p w:rsidR="00700C05" w:rsidRDefault="0009107A" w:rsidP="00700C05">
      <w:pPr>
        <w:pStyle w:val="Odstavecseseznamem"/>
        <w:numPr>
          <w:ilvl w:val="0"/>
          <w:numId w:val="9"/>
        </w:num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9107A">
        <w:rPr>
          <w:rFonts w:ascii="Times New Roman" w:hAnsi="Times New Roman" w:cs="Times New Roman"/>
          <w:sz w:val="28"/>
          <w:szCs w:val="28"/>
        </w:rPr>
        <w:t>V praxi používáme váhy, které jsou založeny na ________________ nebo 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700C05">
        <w:rPr>
          <w:rFonts w:ascii="Times New Roman" w:hAnsi="Times New Roman" w:cs="Times New Roman"/>
          <w:sz w:val="28"/>
          <w:szCs w:val="28"/>
        </w:rPr>
        <w:t xml:space="preserve"> pružných těles</w:t>
      </w:r>
    </w:p>
    <w:p w:rsidR="00EA4C60" w:rsidRPr="00EA4C60" w:rsidRDefault="00EA4C60" w:rsidP="00EA4C60">
      <w:pPr>
        <w:pStyle w:val="Odstavecseseznamem"/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00C05" w:rsidRDefault="00700C05" w:rsidP="00700C05">
      <w:pPr>
        <w:pStyle w:val="Odstavecseseznamem"/>
        <w:numPr>
          <w:ilvl w:val="0"/>
          <w:numId w:val="8"/>
        </w:num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Zkus odhadnout hmotnost: </w:t>
      </w:r>
      <w:r w:rsidRPr="00700C05">
        <w:rPr>
          <w:rFonts w:ascii="Times New Roman" w:hAnsi="Times New Roman" w:cs="Times New Roman"/>
          <w:i/>
          <w:sz w:val="28"/>
          <w:szCs w:val="28"/>
        </w:rPr>
        <w:t>spolužáka, penálu, kružítka a židle</w:t>
      </w:r>
      <w:r>
        <w:rPr>
          <w:rFonts w:ascii="Times New Roman" w:hAnsi="Times New Roman" w:cs="Times New Roman"/>
          <w:sz w:val="28"/>
          <w:szCs w:val="28"/>
        </w:rPr>
        <w:t>. Urči jejich hmotnost na odpovídajících vahách. Zapiš výsledky měření a porovnej ho se svým odhadem.</w:t>
      </w:r>
    </w:p>
    <w:tbl>
      <w:tblPr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02"/>
        <w:gridCol w:w="1753"/>
        <w:gridCol w:w="1513"/>
      </w:tblGrid>
      <w:tr w:rsidR="00EA4C60" w:rsidRPr="002D0225" w:rsidTr="00EA4C60">
        <w:trPr>
          <w:trHeight w:val="510"/>
          <w:jc w:val="center"/>
        </w:trPr>
        <w:tc>
          <w:tcPr>
            <w:tcW w:w="4002" w:type="dxa"/>
            <w:shd w:val="clear" w:color="auto" w:fill="D9D9D9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  <w:b/>
                <w:spacing w:val="6"/>
              </w:rPr>
            </w:pPr>
            <w:r w:rsidRPr="002D0225">
              <w:rPr>
                <w:rFonts w:cs="Calibri"/>
                <w:b/>
                <w:spacing w:val="6"/>
              </w:rPr>
              <w:t>Zvolený předmět</w:t>
            </w:r>
          </w:p>
        </w:tc>
        <w:tc>
          <w:tcPr>
            <w:tcW w:w="1753" w:type="dxa"/>
            <w:shd w:val="clear" w:color="auto" w:fill="D9D9D9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  <w:b/>
                <w:spacing w:val="6"/>
              </w:rPr>
            </w:pPr>
            <w:r w:rsidRPr="002D0225">
              <w:rPr>
                <w:rFonts w:cs="Calibri"/>
                <w:b/>
                <w:spacing w:val="6"/>
              </w:rPr>
              <w:t>Odhad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  <w:b/>
                <w:spacing w:val="6"/>
              </w:rPr>
            </w:pPr>
            <w:r w:rsidRPr="002D0225">
              <w:rPr>
                <w:rFonts w:cs="Calibri"/>
                <w:b/>
                <w:spacing w:val="6"/>
              </w:rPr>
              <w:t>Kontrola</w:t>
            </w:r>
          </w:p>
        </w:tc>
      </w:tr>
      <w:tr w:rsidR="00EA4C60" w:rsidRPr="002D0225" w:rsidTr="00EA4C60">
        <w:trPr>
          <w:trHeight w:val="510"/>
          <w:jc w:val="center"/>
        </w:trPr>
        <w:tc>
          <w:tcPr>
            <w:tcW w:w="4002" w:type="dxa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  <w:b/>
              </w:rPr>
            </w:pPr>
          </w:p>
        </w:tc>
        <w:tc>
          <w:tcPr>
            <w:tcW w:w="1753" w:type="dxa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</w:rPr>
            </w:pPr>
          </w:p>
        </w:tc>
        <w:tc>
          <w:tcPr>
            <w:tcW w:w="1513" w:type="dxa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</w:rPr>
            </w:pPr>
          </w:p>
        </w:tc>
      </w:tr>
      <w:tr w:rsidR="00EA4C60" w:rsidRPr="002D0225" w:rsidTr="00EA4C60">
        <w:trPr>
          <w:trHeight w:val="510"/>
          <w:jc w:val="center"/>
        </w:trPr>
        <w:tc>
          <w:tcPr>
            <w:tcW w:w="4002" w:type="dxa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  <w:b/>
              </w:rPr>
            </w:pPr>
          </w:p>
        </w:tc>
        <w:tc>
          <w:tcPr>
            <w:tcW w:w="1753" w:type="dxa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</w:rPr>
            </w:pPr>
          </w:p>
        </w:tc>
        <w:tc>
          <w:tcPr>
            <w:tcW w:w="1513" w:type="dxa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</w:rPr>
            </w:pPr>
          </w:p>
        </w:tc>
      </w:tr>
      <w:tr w:rsidR="00EA4C60" w:rsidRPr="002D0225" w:rsidTr="00EA4C60">
        <w:trPr>
          <w:trHeight w:val="510"/>
          <w:jc w:val="center"/>
        </w:trPr>
        <w:tc>
          <w:tcPr>
            <w:tcW w:w="4002" w:type="dxa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  <w:b/>
              </w:rPr>
            </w:pPr>
          </w:p>
        </w:tc>
        <w:tc>
          <w:tcPr>
            <w:tcW w:w="1753" w:type="dxa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</w:rPr>
            </w:pPr>
          </w:p>
        </w:tc>
        <w:tc>
          <w:tcPr>
            <w:tcW w:w="1513" w:type="dxa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</w:rPr>
            </w:pPr>
          </w:p>
        </w:tc>
      </w:tr>
      <w:tr w:rsidR="00EA4C60" w:rsidRPr="002D0225" w:rsidTr="00EA4C60">
        <w:trPr>
          <w:trHeight w:val="510"/>
          <w:jc w:val="center"/>
        </w:trPr>
        <w:tc>
          <w:tcPr>
            <w:tcW w:w="4002" w:type="dxa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  <w:b/>
              </w:rPr>
            </w:pPr>
          </w:p>
        </w:tc>
        <w:tc>
          <w:tcPr>
            <w:tcW w:w="1753" w:type="dxa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</w:rPr>
            </w:pPr>
          </w:p>
        </w:tc>
        <w:tc>
          <w:tcPr>
            <w:tcW w:w="1513" w:type="dxa"/>
            <w:vAlign w:val="center"/>
          </w:tcPr>
          <w:p w:rsidR="00EA4C60" w:rsidRPr="002D0225" w:rsidRDefault="00EA4C60" w:rsidP="00EA4C60">
            <w:pPr>
              <w:pStyle w:val="Odstavecseseznamem"/>
              <w:spacing w:after="0" w:line="240" w:lineRule="auto"/>
              <w:ind w:left="0"/>
              <w:jc w:val="center"/>
              <w:rPr>
                <w:rFonts w:cs="Calibri"/>
              </w:rPr>
            </w:pPr>
          </w:p>
        </w:tc>
      </w:tr>
    </w:tbl>
    <w:p w:rsidR="00882A3F" w:rsidRPr="00882A3F" w:rsidRDefault="00882A3F" w:rsidP="00EC5586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82A3F" w:rsidRPr="00882A3F" w:rsidSect="00994B0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D0DDE"/>
    <w:multiLevelType w:val="hybridMultilevel"/>
    <w:tmpl w:val="20663BD4"/>
    <w:lvl w:ilvl="0" w:tplc="F4061CD2">
      <w:numFmt w:val="bullet"/>
      <w:lvlText w:val="-"/>
      <w:lvlJc w:val="left"/>
      <w:pPr>
        <w:ind w:left="2778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38" w:hanging="360"/>
      </w:pPr>
      <w:rPr>
        <w:rFonts w:ascii="Wingdings" w:hAnsi="Wingdings" w:hint="default"/>
      </w:rPr>
    </w:lvl>
  </w:abstractNum>
  <w:abstractNum w:abstractNumId="1">
    <w:nsid w:val="206873F7"/>
    <w:multiLevelType w:val="hybridMultilevel"/>
    <w:tmpl w:val="9774DD30"/>
    <w:lvl w:ilvl="0" w:tplc="FFD4F452">
      <w:numFmt w:val="bullet"/>
      <w:lvlText w:val="-"/>
      <w:lvlJc w:val="left"/>
      <w:pPr>
        <w:ind w:left="27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35" w:hanging="360"/>
      </w:pPr>
      <w:rPr>
        <w:rFonts w:ascii="Wingdings" w:hAnsi="Wingdings" w:hint="default"/>
      </w:rPr>
    </w:lvl>
  </w:abstractNum>
  <w:abstractNum w:abstractNumId="2">
    <w:nsid w:val="2FDC3D65"/>
    <w:multiLevelType w:val="hybridMultilevel"/>
    <w:tmpl w:val="10F61F1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BF3B67"/>
    <w:multiLevelType w:val="hybridMultilevel"/>
    <w:tmpl w:val="4CE8EBA4"/>
    <w:lvl w:ilvl="0" w:tplc="FFD4F4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8374DC"/>
    <w:multiLevelType w:val="hybridMultilevel"/>
    <w:tmpl w:val="B6AEDB6E"/>
    <w:lvl w:ilvl="0" w:tplc="9B70997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42E00"/>
    <w:multiLevelType w:val="hybridMultilevel"/>
    <w:tmpl w:val="E904BDF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6572C8"/>
    <w:multiLevelType w:val="hybridMultilevel"/>
    <w:tmpl w:val="7BBC657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463CBD"/>
    <w:multiLevelType w:val="hybridMultilevel"/>
    <w:tmpl w:val="BC7C9A8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FE2593"/>
    <w:multiLevelType w:val="hybridMultilevel"/>
    <w:tmpl w:val="578AE4B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414"/>
    <w:rsid w:val="000716DE"/>
    <w:rsid w:val="0009107A"/>
    <w:rsid w:val="000B7DA0"/>
    <w:rsid w:val="00216F81"/>
    <w:rsid w:val="00237B90"/>
    <w:rsid w:val="003B187D"/>
    <w:rsid w:val="003E6E11"/>
    <w:rsid w:val="0041281A"/>
    <w:rsid w:val="004465B0"/>
    <w:rsid w:val="00457207"/>
    <w:rsid w:val="00507813"/>
    <w:rsid w:val="00512A39"/>
    <w:rsid w:val="0052196E"/>
    <w:rsid w:val="00535C47"/>
    <w:rsid w:val="005442A5"/>
    <w:rsid w:val="00585F01"/>
    <w:rsid w:val="005B753F"/>
    <w:rsid w:val="005F4FF3"/>
    <w:rsid w:val="00632EED"/>
    <w:rsid w:val="006E5F4E"/>
    <w:rsid w:val="00700C05"/>
    <w:rsid w:val="007067C5"/>
    <w:rsid w:val="00781F96"/>
    <w:rsid w:val="007856D4"/>
    <w:rsid w:val="007D30B6"/>
    <w:rsid w:val="00871272"/>
    <w:rsid w:val="00882A3F"/>
    <w:rsid w:val="008B4414"/>
    <w:rsid w:val="009446AF"/>
    <w:rsid w:val="00994B05"/>
    <w:rsid w:val="00994FFA"/>
    <w:rsid w:val="00A42E65"/>
    <w:rsid w:val="00AF1511"/>
    <w:rsid w:val="00C7267D"/>
    <w:rsid w:val="00EA2632"/>
    <w:rsid w:val="00EA4C60"/>
    <w:rsid w:val="00EC5586"/>
    <w:rsid w:val="00EE3C90"/>
    <w:rsid w:val="00F275E1"/>
    <w:rsid w:val="00FE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4128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5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F4E"/>
    <w:rPr>
      <w:rFonts w:ascii="Tahoma" w:hAnsi="Tahoma" w:cs="Tahoma"/>
      <w:sz w:val="16"/>
      <w:szCs w:val="16"/>
    </w:rPr>
  </w:style>
  <w:style w:type="character" w:customStyle="1" w:styleId="OdstavecseseznamemChar">
    <w:name w:val="Odstavec se seznamem Char"/>
    <w:link w:val="Odstavecseseznamem"/>
    <w:uiPriority w:val="34"/>
    <w:rsid w:val="00EA4C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4128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5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F4E"/>
    <w:rPr>
      <w:rFonts w:ascii="Tahoma" w:hAnsi="Tahoma" w:cs="Tahoma"/>
      <w:sz w:val="16"/>
      <w:szCs w:val="16"/>
    </w:rPr>
  </w:style>
  <w:style w:type="character" w:customStyle="1" w:styleId="OdstavecseseznamemChar">
    <w:name w:val="Odstavec se seznamem Char"/>
    <w:link w:val="Odstavecseseznamem"/>
    <w:uiPriority w:val="34"/>
    <w:rsid w:val="00EA4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618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Eva Čechová | ZŠ Měšťanská</cp:lastModifiedBy>
  <cp:revision>15</cp:revision>
  <cp:lastPrinted>2011-11-21T14:13:00Z</cp:lastPrinted>
  <dcterms:created xsi:type="dcterms:W3CDTF">2012-01-29T17:51:00Z</dcterms:created>
  <dcterms:modified xsi:type="dcterms:W3CDTF">2012-02-27T21:17:00Z</dcterms:modified>
</cp:coreProperties>
</file>