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4D5" w:rsidRPr="005D0B34" w:rsidRDefault="00FD54D5" w:rsidP="00FD54D5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568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FD54D5" w:rsidRDefault="00FD54D5" w:rsidP="00FD54D5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="001252B4" w:rsidRPr="001252B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D74CD2">
        <w:rPr>
          <w:rFonts w:ascii="Times New Roman" w:hAnsi="Times New Roman" w:cs="Times New Roman"/>
          <w:bCs/>
          <w:i/>
          <w:sz w:val="32"/>
          <w:szCs w:val="32"/>
        </w:rPr>
        <w:t>10_04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0A351F">
        <w:rPr>
          <w:rFonts w:ascii="Times New Roman" w:hAnsi="Times New Roman" w:cs="Times New Roman"/>
          <w:bCs/>
          <w:i/>
          <w:sz w:val="32"/>
          <w:szCs w:val="32"/>
        </w:rPr>
        <w:t>PL4 Transformátory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FD54D5" w:rsidRPr="004E38A9" w:rsidRDefault="00FD54D5" w:rsidP="00FD54D5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FD54D5" w:rsidRDefault="00FD54D5" w:rsidP="00FD54D5">
      <w:pPr>
        <w:rPr>
          <w:b/>
          <w:bCs/>
        </w:rPr>
      </w:pPr>
    </w:p>
    <w:p w:rsidR="00FD54D5" w:rsidRPr="0096102F" w:rsidRDefault="00FD54D5" w:rsidP="00FD54D5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 xml:space="preserve"> pracovnímu </w:t>
      </w:r>
      <w:r w:rsidR="001252B4">
        <w:rPr>
          <w:sz w:val="28"/>
          <w:szCs w:val="28"/>
        </w:rPr>
        <w:t>listu</w:t>
      </w:r>
      <w:r>
        <w:rPr>
          <w:sz w:val="28"/>
          <w:szCs w:val="28"/>
        </w:rPr>
        <w:t xml:space="preserve"> </w:t>
      </w:r>
      <w:r w:rsidRPr="0096102F">
        <w:rPr>
          <w:sz w:val="28"/>
          <w:szCs w:val="28"/>
        </w:rPr>
        <w:t xml:space="preserve">z fyziky pro </w:t>
      </w:r>
      <w:r>
        <w:rPr>
          <w:sz w:val="28"/>
          <w:szCs w:val="28"/>
        </w:rPr>
        <w:t>9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procvičují získané znalosti o transformátorech</w:t>
      </w:r>
      <w:r w:rsidRPr="0096102F">
        <w:rPr>
          <w:sz w:val="28"/>
          <w:szCs w:val="28"/>
        </w:rPr>
        <w:t>.</w:t>
      </w:r>
    </w:p>
    <w:p w:rsidR="00FD54D5" w:rsidRPr="0096102F" w:rsidRDefault="00FD54D5" w:rsidP="00FD54D5">
      <w:pPr>
        <w:rPr>
          <w:b/>
          <w:bCs/>
        </w:rPr>
      </w:pPr>
    </w:p>
    <w:p w:rsidR="00FD54D5" w:rsidRDefault="00FD54D5" w:rsidP="00FD54D5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FD54D5" w:rsidRDefault="00FD5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D54D5" w:rsidRDefault="00FD54D5" w:rsidP="00FD54D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 čemu slouží transformátory? ……………………………………</w:t>
      </w:r>
    </w:p>
    <w:p w:rsidR="00FD54D5" w:rsidRDefault="00FD54D5" w:rsidP="00FD54D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kolika cívek se skládá transformátor? …………………………</w:t>
      </w:r>
    </w:p>
    <w:p w:rsidR="00FD54D5" w:rsidRDefault="00FD54D5" w:rsidP="00FD54D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cívky nazývají? ………………… a ………………………</w:t>
      </w:r>
    </w:p>
    <w:p w:rsidR="00FD54D5" w:rsidRDefault="00FD54D5" w:rsidP="00FD54D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se cívky liší? …………………………………………………</w:t>
      </w:r>
    </w:p>
    <w:p w:rsidR="00FD54D5" w:rsidRDefault="00FD54D5" w:rsidP="00FD54D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jakému napětí se transformátory připojují? ……………………</w:t>
      </w:r>
    </w:p>
    <w:p w:rsidR="00FD54D5" w:rsidRDefault="00FD54D5" w:rsidP="00FD54D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vzorec transformačního poměru: …………………………</w:t>
      </w:r>
    </w:p>
    <w:p w:rsidR="00FD54D5" w:rsidRDefault="00FD54D5" w:rsidP="00FD54D5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Dopiš do obrázku k šipkám názvy:</w:t>
      </w:r>
    </w:p>
    <w:p w:rsidR="00FD54D5" w:rsidRDefault="00D74CD2" w:rsidP="00FD54D5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37.8pt;margin-top:22pt;width:36.85pt;height:24.3pt;z-index:251657728" stroked="f">
            <v:textbox>
              <w:txbxContent>
                <w:p w:rsidR="00FD54D5" w:rsidRDefault="00FD54D5" w:rsidP="00FD54D5">
                  <w:pPr>
                    <w:rPr>
                      <w:vertAlign w:val="subscript"/>
                    </w:rPr>
                  </w:pPr>
                  <w:r>
                    <w:t>~U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95.4pt;margin-top:1.9pt;width:26.8pt;height:20.1pt;z-index:251658752" o:connectortype="straight">
            <v:stroke endarrow="block"/>
          </v:shape>
        </w:pict>
      </w:r>
      <w:r w:rsidR="00FD54D5">
        <w:rPr>
          <w:noProof/>
          <w:lang w:eastAsia="cs-CZ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1400810</wp:posOffset>
            </wp:positionH>
            <wp:positionV relativeFrom="paragraph">
              <wp:posOffset>6985</wp:posOffset>
            </wp:positionV>
            <wp:extent cx="1734820" cy="839470"/>
            <wp:effectExtent l="19050" t="0" r="0" b="0"/>
            <wp:wrapSquare wrapText="bothSides"/>
            <wp:docPr id="3" name="Obrázek 1" descr="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brázek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20" cy="83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54D5" w:rsidRDefault="00D74CD2" w:rsidP="00FD54D5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pict>
          <v:shape id="_x0000_s1028" type="#_x0000_t32" style="position:absolute;left:0;text-align:left;margin-left:102.15pt;margin-top:33.35pt;width:54.45pt;height:22.6pt;flip:y;z-index:251659776" o:connectortype="straight">
            <v:stroke endarrow="block"/>
          </v:shape>
        </w:pict>
      </w:r>
      <w:r>
        <w:pict>
          <v:shape id="_x0000_s1029" type="#_x0000_t32" style="position:absolute;left:0;text-align:left;margin-left:258.65pt;margin-top:6.55pt;width:16pt;height:36pt;flip:x y;z-index:251660800" o:connectortype="straight">
            <v:stroke endarrow="block"/>
          </v:shape>
        </w:pict>
      </w:r>
    </w:p>
    <w:p w:rsidR="00FD54D5" w:rsidRDefault="00FD54D5" w:rsidP="00FD54D5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FD54D5" w:rsidRDefault="00FD54D5" w:rsidP="00FD54D5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FD54D5" w:rsidRDefault="00FD54D5" w:rsidP="00FD54D5">
      <w:pPr>
        <w:pStyle w:val="Odstavecseseznamem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tabulku: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2"/>
      </w:tblGrid>
      <w:tr w:rsidR="00FD54D5" w:rsidTr="00FD54D5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</w:tr>
      <w:tr w:rsidR="00FD54D5" w:rsidTr="00FD54D5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 V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 V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z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54D5" w:rsidTr="00FD54D5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8 000 z</w:t>
            </w:r>
          </w:p>
        </w:tc>
      </w:tr>
      <w:tr w:rsidR="00FD54D5" w:rsidTr="00FD54D5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z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4D5" w:rsidRDefault="00FD54D5" w:rsidP="00FD54D5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13 200 z</w:t>
            </w:r>
          </w:p>
        </w:tc>
      </w:tr>
    </w:tbl>
    <w:p w:rsidR="00FD54D5" w:rsidRDefault="00FD54D5" w:rsidP="00FD54D5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FD54D5" w:rsidRDefault="00FD54D5" w:rsidP="00FD54D5">
      <w:pPr>
        <w:pStyle w:val="Odstavecseseznamem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Kde se doma můžeme setkat s transformátorem? ………………………………………………………………………………………………………………………………………………</w:t>
      </w:r>
    </w:p>
    <w:p w:rsidR="00D50735" w:rsidRPr="001252B4" w:rsidRDefault="00FD54D5" w:rsidP="00FD54D5">
      <w:pPr>
        <w:pStyle w:val="Odstavecseseznamem"/>
        <w:numPr>
          <w:ilvl w:val="0"/>
          <w:numId w:val="1"/>
        </w:numPr>
        <w:ind w:left="714" w:hanging="357"/>
        <w:contextualSpacing w:val="0"/>
      </w:pPr>
      <w:r w:rsidRPr="00FD54D5">
        <w:rPr>
          <w:rFonts w:ascii="Times New Roman" w:hAnsi="Times New Roman" w:cs="Times New Roman"/>
          <w:sz w:val="24"/>
          <w:szCs w:val="24"/>
        </w:rPr>
        <w:t>Nakresli schematickou značku transformátoru:</w:t>
      </w:r>
    </w:p>
    <w:p w:rsidR="001252B4" w:rsidRDefault="001252B4" w:rsidP="001252B4"/>
    <w:p w:rsidR="001252B4" w:rsidRDefault="001252B4" w:rsidP="001252B4"/>
    <w:p w:rsidR="001252B4" w:rsidRDefault="001252B4">
      <w:r>
        <w:br w:type="page"/>
      </w:r>
    </w:p>
    <w:p w:rsidR="001252B4" w:rsidRDefault="001252B4" w:rsidP="001252B4">
      <w:pPr>
        <w:pStyle w:val="Odstavecseseznamem"/>
        <w:numPr>
          <w:ilvl w:val="0"/>
          <w:numId w:val="4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 čemu slouží transformátory?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ke změně výstupního napětí 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1252B4" w:rsidRDefault="001252B4" w:rsidP="001252B4">
      <w:pPr>
        <w:pStyle w:val="Odstavecseseznamem"/>
        <w:numPr>
          <w:ilvl w:val="0"/>
          <w:numId w:val="4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kolika cívek se skládá transformátor?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ze dvou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1252B4" w:rsidRDefault="001252B4" w:rsidP="001252B4">
      <w:pPr>
        <w:pStyle w:val="Odstavecseseznamem"/>
        <w:numPr>
          <w:ilvl w:val="0"/>
          <w:numId w:val="4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se cívky nazývají?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primární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 a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sekundární </w:t>
      </w:r>
      <w:r>
        <w:rPr>
          <w:rFonts w:ascii="Times New Roman" w:hAnsi="Times New Roman" w:cs="Times New Roman"/>
          <w:sz w:val="24"/>
          <w:szCs w:val="24"/>
        </w:rPr>
        <w:t>……………</w:t>
      </w:r>
    </w:p>
    <w:p w:rsidR="001252B4" w:rsidRDefault="001252B4" w:rsidP="001252B4">
      <w:pPr>
        <w:pStyle w:val="Odstavecseseznamem"/>
        <w:numPr>
          <w:ilvl w:val="0"/>
          <w:numId w:val="4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se cívky liší?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počtem závitů 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1252B4" w:rsidRDefault="00D74CD2" w:rsidP="001252B4">
      <w:pPr>
        <w:pStyle w:val="Odstavecseseznamem"/>
        <w:numPr>
          <w:ilvl w:val="0"/>
          <w:numId w:val="4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pict w14:anchorId="21AFD4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7" o:spid="_x0000_s1036" type="#_x0000_t75" style="position:absolute;left:0;text-align:left;margin-left:231.8pt;margin-top:16.75pt;width:95pt;height:35pt;z-index:25166796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">
            <v:imagedata r:id="rId13" o:title=""/>
          </v:shape>
          <o:OLEObject Type="Embed" ProgID="Equation.3" ShapeID="Object 7" DrawAspect="Content" ObjectID="_1390070058" r:id="rId14"/>
        </w:pict>
      </w:r>
      <w:r w:rsidR="001252B4">
        <w:rPr>
          <w:rFonts w:ascii="Times New Roman" w:hAnsi="Times New Roman" w:cs="Times New Roman"/>
          <w:sz w:val="24"/>
          <w:szCs w:val="24"/>
        </w:rPr>
        <w:t>K jakému napětí se transformátory připojují? …</w:t>
      </w:r>
      <w:r w:rsidR="001252B4">
        <w:rPr>
          <w:rFonts w:ascii="Times New Roman" w:hAnsi="Times New Roman" w:cs="Times New Roman"/>
          <w:color w:val="FF0000"/>
          <w:sz w:val="24"/>
          <w:szCs w:val="24"/>
        </w:rPr>
        <w:t xml:space="preserve">střídavému </w:t>
      </w:r>
      <w:r w:rsidR="001252B4">
        <w:rPr>
          <w:rFonts w:ascii="Times New Roman" w:hAnsi="Times New Roman" w:cs="Times New Roman"/>
          <w:sz w:val="24"/>
          <w:szCs w:val="24"/>
        </w:rPr>
        <w:t>……………</w:t>
      </w:r>
    </w:p>
    <w:p w:rsidR="001252B4" w:rsidRDefault="001252B4" w:rsidP="001252B4">
      <w:pPr>
        <w:pStyle w:val="Odstavecseseznamem"/>
        <w:numPr>
          <w:ilvl w:val="0"/>
          <w:numId w:val="4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vzorec transformačního poměru: …………………………</w:t>
      </w:r>
    </w:p>
    <w:p w:rsidR="001252B4" w:rsidRDefault="00D74CD2" w:rsidP="001252B4">
      <w:pPr>
        <w:pStyle w:val="Odstavecseseznamem"/>
        <w:numPr>
          <w:ilvl w:val="0"/>
          <w:numId w:val="4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0" type="#_x0000_t202" style="position:absolute;left:0;text-align:left;margin-left:40.5pt;margin-top:17.6pt;width:61.65pt;height:40.7pt;z-index:251671040" filled="f" stroked="f">
            <v:textbox>
              <w:txbxContent>
                <w:p w:rsidR="001252B4" w:rsidRPr="001252B4" w:rsidRDefault="001252B4">
                  <w:pPr>
                    <w:rPr>
                      <w:color w:val="FF0000"/>
                    </w:rPr>
                  </w:pPr>
                  <w:r w:rsidRPr="001252B4">
                    <w:rPr>
                      <w:color w:val="FF0000"/>
                    </w:rPr>
                    <w:t>primární cívka</w:t>
                  </w:r>
                </w:p>
              </w:txbxContent>
            </v:textbox>
          </v:shape>
        </w:pict>
      </w:r>
      <w:r w:rsidR="001252B4">
        <w:rPr>
          <w:rFonts w:ascii="Times New Roman" w:hAnsi="Times New Roman" w:cs="Times New Roman"/>
          <w:sz w:val="24"/>
          <w:szCs w:val="24"/>
        </w:rPr>
        <w:t>Dopiš do obrázku k šipkám názvy:</w:t>
      </w:r>
    </w:p>
    <w:p w:rsidR="001252B4" w:rsidRDefault="00D74CD2" w:rsidP="001252B4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pict>
          <v:shape id="_x0000_s1032" type="#_x0000_t202" style="position:absolute;left:0;text-align:left;margin-left:237.8pt;margin-top:22pt;width:36.85pt;height:24.3pt;z-index:251663872" stroked="f">
            <v:textbox>
              <w:txbxContent>
                <w:p w:rsidR="001252B4" w:rsidRDefault="001252B4" w:rsidP="001252B4">
                  <w:pPr>
                    <w:rPr>
                      <w:vertAlign w:val="subscript"/>
                    </w:rPr>
                  </w:pPr>
                  <w:r>
                    <w:t>~U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pict>
          <v:shape id="_x0000_s1033" type="#_x0000_t32" style="position:absolute;left:0;text-align:left;margin-left:95.4pt;margin-top:1.9pt;width:26.8pt;height:20.1pt;z-index:251664896" o:connectortype="straight">
            <v:stroke endarrow="block"/>
          </v:shape>
        </w:pict>
      </w:r>
      <w:r w:rsidR="001252B4">
        <w:rPr>
          <w:noProof/>
          <w:lang w:eastAsia="cs-CZ"/>
        </w:rPr>
        <w:drawing>
          <wp:anchor distT="0" distB="0" distL="114300" distR="114300" simplePos="0" relativeHeight="251662848" behindDoc="0" locked="0" layoutInCell="1" allowOverlap="1" wp14:anchorId="18E433C0" wp14:editId="05A1FC55">
            <wp:simplePos x="0" y="0"/>
            <wp:positionH relativeFrom="column">
              <wp:posOffset>1400810</wp:posOffset>
            </wp:positionH>
            <wp:positionV relativeFrom="paragraph">
              <wp:posOffset>6985</wp:posOffset>
            </wp:positionV>
            <wp:extent cx="1734820" cy="839470"/>
            <wp:effectExtent l="19050" t="0" r="0" b="0"/>
            <wp:wrapSquare wrapText="bothSides"/>
            <wp:docPr id="2" name="Obrázek 1" descr="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brázek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20" cy="83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252B4" w:rsidRDefault="00D74CD2" w:rsidP="001252B4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pict>
          <v:shape id="_x0000_s1034" type="#_x0000_t32" style="position:absolute;left:0;text-align:left;margin-left:102.15pt;margin-top:33.35pt;width:54.45pt;height:22.6pt;flip:y;z-index:251665920" o:connectortype="straight">
            <v:stroke endarrow="block"/>
          </v:shape>
        </w:pict>
      </w:r>
      <w:r>
        <w:pict>
          <v:shape id="_x0000_s1035" type="#_x0000_t32" style="position:absolute;left:0;text-align:left;margin-left:258.65pt;margin-top:6.55pt;width:16pt;height:36pt;flip:x y;z-index:251666944" o:connectortype="straight">
            <v:stroke endarrow="block"/>
          </v:shape>
        </w:pict>
      </w:r>
    </w:p>
    <w:p w:rsidR="001252B4" w:rsidRDefault="00D74CD2" w:rsidP="001252B4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202" style="position:absolute;left:0;text-align:left;margin-left:72.3pt;margin-top:23.7pt;width:132.55pt;height:18.4pt;z-index:251670016" filled="f" stroked="f">
            <v:textbox>
              <w:txbxContent>
                <w:p w:rsidR="001252B4" w:rsidRPr="001252B4" w:rsidRDefault="001252B4">
                  <w:pPr>
                    <w:rPr>
                      <w:color w:val="FF0000"/>
                    </w:rPr>
                  </w:pPr>
                  <w:r w:rsidRPr="001252B4">
                    <w:rPr>
                      <w:color w:val="FF0000"/>
                    </w:rPr>
                    <w:t>společné jádro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202" style="position:absolute;left:0;text-align:left;margin-left:280.8pt;margin-top:7.5pt;width:94.6pt;height:22.6pt;z-index:251668992" filled="f" stroked="f">
            <v:textbox>
              <w:txbxContent>
                <w:p w:rsidR="001252B4" w:rsidRPr="001252B4" w:rsidRDefault="001252B4">
                  <w:pPr>
                    <w:rPr>
                      <w:color w:val="FF0000"/>
                    </w:rPr>
                  </w:pPr>
                  <w:r w:rsidRPr="001252B4">
                    <w:rPr>
                      <w:color w:val="FF0000"/>
                    </w:rPr>
                    <w:t>výstupní napětí</w:t>
                  </w:r>
                </w:p>
              </w:txbxContent>
            </v:textbox>
          </v:shape>
        </w:pict>
      </w:r>
    </w:p>
    <w:p w:rsidR="001252B4" w:rsidRDefault="001252B4" w:rsidP="001252B4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1252B4" w:rsidRDefault="001252B4" w:rsidP="001252B4">
      <w:pPr>
        <w:pStyle w:val="Odstavecseseznamem"/>
        <w:numPr>
          <w:ilvl w:val="0"/>
          <w:numId w:val="4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tabulku: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2"/>
      </w:tblGrid>
      <w:tr w:rsidR="001252B4" w:rsidTr="009130B2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</w:tr>
      <w:tr w:rsidR="001252B4" w:rsidTr="009130B2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 V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 V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z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B4" w:rsidRP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252B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150 z</w:t>
            </w:r>
          </w:p>
        </w:tc>
      </w:tr>
      <w:tr w:rsidR="001252B4" w:rsidTr="009130B2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B4" w:rsidRP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800 z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8 000 z</w:t>
            </w:r>
          </w:p>
        </w:tc>
      </w:tr>
      <w:tr w:rsidR="001252B4" w:rsidTr="009130B2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2B4" w:rsidRP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kV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z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2B4" w:rsidRDefault="001252B4" w:rsidP="009130B2">
            <w:pPr>
              <w:pStyle w:val="Odstavecseseznamem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13 200 z</w:t>
            </w:r>
          </w:p>
        </w:tc>
      </w:tr>
    </w:tbl>
    <w:p w:rsidR="001252B4" w:rsidRDefault="001252B4" w:rsidP="001252B4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1252B4" w:rsidRDefault="001252B4" w:rsidP="001252B4">
      <w:pPr>
        <w:pStyle w:val="Odstavecseseznamem"/>
        <w:numPr>
          <w:ilvl w:val="0"/>
          <w:numId w:val="4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Kde se doma můžeme setkat s transformátorem? ………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nabíječka mobilu, nabíječka notebooku, autodráha, televizi, elektrické lokomotivy, ……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1252B4" w:rsidRPr="001252B4" w:rsidRDefault="001252B4" w:rsidP="001252B4">
      <w:pPr>
        <w:pStyle w:val="Odstavecseseznamem"/>
        <w:numPr>
          <w:ilvl w:val="0"/>
          <w:numId w:val="4"/>
        </w:numPr>
        <w:ind w:left="714" w:hanging="357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72064" behindDoc="0" locked="0" layoutInCell="1" allowOverlap="1" wp14:anchorId="091304AC" wp14:editId="39A700B1">
            <wp:simplePos x="0" y="0"/>
            <wp:positionH relativeFrom="column">
              <wp:posOffset>3437890</wp:posOffset>
            </wp:positionH>
            <wp:positionV relativeFrom="paragraph">
              <wp:posOffset>286385</wp:posOffset>
            </wp:positionV>
            <wp:extent cx="519430" cy="49911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54D5">
        <w:rPr>
          <w:rFonts w:ascii="Times New Roman" w:hAnsi="Times New Roman" w:cs="Times New Roman"/>
          <w:sz w:val="24"/>
          <w:szCs w:val="24"/>
        </w:rPr>
        <w:t>Nakresli schematickou značku transformátoru:</w:t>
      </w:r>
    </w:p>
    <w:p w:rsidR="001252B4" w:rsidRDefault="001252B4" w:rsidP="001252B4"/>
    <w:p w:rsidR="001252B4" w:rsidRDefault="001252B4" w:rsidP="001252B4"/>
    <w:p w:rsidR="001252B4" w:rsidRDefault="001252B4" w:rsidP="001252B4"/>
    <w:sectPr w:rsidR="001252B4" w:rsidSect="001252B4">
      <w:headerReference w:type="even" r:id="rId16"/>
      <w:head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2B4" w:rsidRDefault="001252B4" w:rsidP="001252B4">
      <w:pPr>
        <w:spacing w:after="0" w:line="240" w:lineRule="auto"/>
      </w:pPr>
      <w:r>
        <w:separator/>
      </w:r>
    </w:p>
  </w:endnote>
  <w:endnote w:type="continuationSeparator" w:id="0">
    <w:p w:rsidR="001252B4" w:rsidRDefault="001252B4" w:rsidP="00125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2B4" w:rsidRDefault="001252B4" w:rsidP="001252B4">
      <w:pPr>
        <w:spacing w:after="0" w:line="240" w:lineRule="auto"/>
      </w:pPr>
      <w:r>
        <w:separator/>
      </w:r>
    </w:p>
  </w:footnote>
  <w:footnote w:type="continuationSeparator" w:id="0">
    <w:p w:rsidR="001252B4" w:rsidRDefault="001252B4" w:rsidP="00125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2B4" w:rsidRPr="001252B4" w:rsidRDefault="001252B4" w:rsidP="001252B4">
    <w:pPr>
      <w:pStyle w:val="Zhlav"/>
      <w:jc w:val="center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2B4" w:rsidRPr="001252B4" w:rsidRDefault="001252B4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5CFD"/>
    <w:multiLevelType w:val="hybridMultilevel"/>
    <w:tmpl w:val="07967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0D38BA"/>
    <w:multiLevelType w:val="hybridMultilevel"/>
    <w:tmpl w:val="07967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6636E2"/>
    <w:multiLevelType w:val="hybridMultilevel"/>
    <w:tmpl w:val="07967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evenAndOddHeaders/>
  <w:characterSpacingControl w:val="doNotCompress"/>
  <w:hdrShapeDefaults>
    <o:shapedefaults v:ext="edit" spidmax="614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4D5"/>
    <w:rsid w:val="000A351F"/>
    <w:rsid w:val="001252B4"/>
    <w:rsid w:val="001A2A1A"/>
    <w:rsid w:val="00D50735"/>
    <w:rsid w:val="00D74CD2"/>
    <w:rsid w:val="00FD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enu v:ext="edit" fillcolor="none" strokecolor="none"/>
    </o:shapedefaults>
    <o:shapelayout v:ext="edit">
      <o:idmap v:ext="edit" data="1"/>
      <o:rules v:ext="edit">
        <o:r id="V:Rule7" type="connector" idref="#_x0000_s1033"/>
        <o:r id="V:Rule8" type="connector" idref="#_x0000_s1028"/>
        <o:r id="V:Rule9" type="connector" idref="#_x0000_s1034"/>
        <o:r id="V:Rule10" type="connector" idref="#_x0000_s1035"/>
        <o:r id="V:Rule11" type="connector" idref="#_x0000_s1029"/>
        <o:r id="V:Rule12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4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54D5"/>
    <w:pPr>
      <w:ind w:left="720"/>
      <w:contextualSpacing/>
    </w:pPr>
  </w:style>
  <w:style w:type="table" w:styleId="Mkatabulky">
    <w:name w:val="Table Grid"/>
    <w:basedOn w:val="Normlntabulka"/>
    <w:uiPriority w:val="59"/>
    <w:rsid w:val="00FD5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FD5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25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52B4"/>
  </w:style>
  <w:style w:type="paragraph" w:styleId="Zpat">
    <w:name w:val="footer"/>
    <w:basedOn w:val="Normln"/>
    <w:link w:val="ZpatChar"/>
    <w:uiPriority w:val="99"/>
    <w:unhideWhenUsed/>
    <w:rsid w:val="00125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252B4"/>
  </w:style>
  <w:style w:type="paragraph" w:styleId="Textbubliny">
    <w:name w:val="Balloon Text"/>
    <w:basedOn w:val="Normln"/>
    <w:link w:val="TextbublinyChar"/>
    <w:uiPriority w:val="99"/>
    <w:semiHidden/>
    <w:unhideWhenUsed/>
    <w:rsid w:val="00125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2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7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1.gi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1zsklasterec.cz/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F3411-06B5-4420-954D-C56D900E4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234</Words>
  <Characters>1382</Characters>
  <Application>Microsoft Office Word</Application>
  <DocSecurity>0</DocSecurity>
  <Lines>11</Lines>
  <Paragraphs>3</Paragraphs>
  <ScaleCrop>false</ScaleCrop>
  <Company>1. ZŠ Klášterec nad Ohří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1. ZŠ</dc:creator>
  <cp:keywords/>
  <dc:description/>
  <cp:lastModifiedBy>Kabinet</cp:lastModifiedBy>
  <cp:revision>5</cp:revision>
  <dcterms:created xsi:type="dcterms:W3CDTF">2011-11-14T14:42:00Z</dcterms:created>
  <dcterms:modified xsi:type="dcterms:W3CDTF">2012-02-06T20:48:00Z</dcterms:modified>
</cp:coreProperties>
</file>