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6355"/>
    <w:bookmarkEnd w:id="0"/>
    <w:p w:rsidR="00977B21" w:rsidRDefault="00977B21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7" o:title=""/>
          </v:shape>
          <o:OLEObject Type="Embed" ProgID="Word.Document.12" ShapeID="_x0000_i1025" DrawAspect="Content" ObjectID="_1437386046" r:id="rId8">
            <o:FieldCodes>\s</o:FieldCodes>
          </o:OLEObject>
        </w:object>
      </w:r>
    </w:p>
    <w:p w:rsidR="00977B21" w:rsidRDefault="00977B21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</w:t>
      </w:r>
      <w:r w:rsidR="00044491">
        <w:rPr>
          <w:rFonts w:ascii="Palatino Linotype" w:hAnsi="Palatino Linotype"/>
          <w:b/>
          <w:sz w:val="32"/>
          <w:szCs w:val="32"/>
        </w:rPr>
        <w:t>Slovní druhy</w:t>
      </w:r>
    </w:p>
    <w:p w:rsidR="004D3D74" w:rsidRDefault="004D3D74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044491" w:rsidRDefault="006B38F3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Číslovky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</w:t>
      </w:r>
      <w:r w:rsidR="00044491">
        <w:rPr>
          <w:rFonts w:ascii="Palatino Linotype" w:hAnsi="Palatino Linotype"/>
          <w:b/>
          <w:sz w:val="28"/>
          <w:szCs w:val="28"/>
        </w:rPr>
        <w:t>slovní druhy (10)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4D3D74" w:rsidRDefault="0066131A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044491" w:rsidRDefault="0066131A" w:rsidP="00303396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="00044491">
        <w:rPr>
          <w:rFonts w:ascii="Palatino Linotype" w:hAnsi="Palatino Linotype"/>
          <w:b/>
          <w:sz w:val="32"/>
          <w:szCs w:val="32"/>
        </w:rPr>
        <w:t>Doplň:</w:t>
      </w:r>
      <w:r w:rsidR="00EC78C5">
        <w:rPr>
          <w:rFonts w:ascii="Palatino Linotype" w:hAnsi="Palatino Linotype"/>
          <w:b/>
          <w:sz w:val="32"/>
          <w:szCs w:val="32"/>
        </w:rPr>
        <w:t xml:space="preserve"> </w:t>
      </w:r>
      <w:r w:rsidR="00E87A5C"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           </w:t>
      </w:r>
      <w:r w:rsidR="006B38F3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 wp14:anchorId="0E28283B" wp14:editId="359C1947">
            <wp:extent cx="881259" cy="885825"/>
            <wp:effectExtent l="0" t="0" r="0" b="0"/>
            <wp:docPr id="2" name="Obrázek 2" descr="C:\Users\Kantor\AppData\Local\Microsoft\Windows\Temporary Internet Files\Content.IE5\9BS2G1GH\MC9004245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9BS2G1GH\MC9004245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259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7A5C"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                 </w:t>
      </w:r>
    </w:p>
    <w:p w:rsidR="00E87A5C" w:rsidRDefault="00E87A5C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E87A5C" w:rsidRDefault="006B38F3" w:rsidP="00303396">
      <w:pPr>
        <w:ind w:left="0" w:firstLine="0"/>
        <w:rPr>
          <w:rFonts w:ascii="Palatino Linotype" w:hAnsi="Palatino Linotype"/>
          <w:sz w:val="34"/>
          <w:szCs w:val="32"/>
        </w:rPr>
      </w:pPr>
      <w:r>
        <w:rPr>
          <w:rFonts w:ascii="Palatino Linotype" w:hAnsi="Palatino Linotype"/>
          <w:sz w:val="34"/>
          <w:szCs w:val="32"/>
        </w:rPr>
        <w:t>Číslovky nám vyjadřují _________________.</w:t>
      </w:r>
    </w:p>
    <w:p w:rsidR="006B38F3" w:rsidRDefault="006B38F3" w:rsidP="00303396">
      <w:pPr>
        <w:ind w:left="0" w:firstLine="0"/>
        <w:rPr>
          <w:rFonts w:ascii="Palatino Linotype" w:hAnsi="Palatino Linotype"/>
          <w:sz w:val="34"/>
          <w:szCs w:val="32"/>
        </w:rPr>
      </w:pPr>
      <w:r>
        <w:rPr>
          <w:rFonts w:ascii="Palatino Linotype" w:hAnsi="Palatino Linotype"/>
          <w:sz w:val="34"/>
          <w:szCs w:val="32"/>
        </w:rPr>
        <w:t>Ty, které nám vyjadřují určitý (přesný počet), můžeme je zapsat číslicí sedm</w:t>
      </w:r>
      <w:r w:rsidR="00B46F11">
        <w:rPr>
          <w:rFonts w:ascii="Palatino Linotype" w:hAnsi="Palatino Linotype"/>
          <w:sz w:val="34"/>
          <w:szCs w:val="32"/>
        </w:rPr>
        <w:t xml:space="preserve"> -</w:t>
      </w:r>
      <w:r>
        <w:rPr>
          <w:rFonts w:ascii="Palatino Linotype" w:hAnsi="Palatino Linotype"/>
          <w:sz w:val="34"/>
          <w:szCs w:val="32"/>
        </w:rPr>
        <w:t xml:space="preserve"> 7), se nazývají________________.</w:t>
      </w:r>
    </w:p>
    <w:p w:rsidR="006B38F3" w:rsidRDefault="006B38F3" w:rsidP="00303396">
      <w:pPr>
        <w:ind w:left="0" w:firstLine="0"/>
        <w:rPr>
          <w:rFonts w:ascii="Palatino Linotype" w:hAnsi="Palatino Linotype"/>
          <w:sz w:val="34"/>
          <w:szCs w:val="32"/>
        </w:rPr>
      </w:pPr>
      <w:r>
        <w:rPr>
          <w:rFonts w:ascii="Palatino Linotype" w:hAnsi="Palatino Linotype"/>
          <w:sz w:val="34"/>
          <w:szCs w:val="32"/>
        </w:rPr>
        <w:t>Ty, které neoznačují přesný počet, nemůžeme je napsat číslicí (několik, mnoho, málo) se nazývají_______________.</w:t>
      </w:r>
    </w:p>
    <w:p w:rsidR="006B38F3" w:rsidRPr="00EC78C5" w:rsidRDefault="006B38F3" w:rsidP="00303396">
      <w:pPr>
        <w:ind w:left="0" w:firstLine="0"/>
        <w:rPr>
          <w:rFonts w:ascii="Palatino Linotype" w:hAnsi="Palatino Linotype"/>
          <w:sz w:val="34"/>
          <w:szCs w:val="32"/>
        </w:rPr>
      </w:pPr>
    </w:p>
    <w:p w:rsidR="00044491" w:rsidRDefault="006B38F3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Číslovky</w:t>
      </w:r>
      <w:r w:rsidR="00044491">
        <w:rPr>
          <w:rFonts w:ascii="Palatino Linotype" w:hAnsi="Palatino Linotype"/>
          <w:sz w:val="32"/>
          <w:szCs w:val="32"/>
        </w:rPr>
        <w:t xml:space="preserve"> můžeme měnit podle čísla a pádu, říkáme, že je_________________________.</w:t>
      </w:r>
    </w:p>
    <w:p w:rsidR="00B46F11" w:rsidRDefault="00B46F11" w:rsidP="00303396">
      <w:pPr>
        <w:ind w:left="0" w:firstLine="0"/>
        <w:rPr>
          <w:rFonts w:ascii="Palatino Linotype" w:hAnsi="Palatino Linotype"/>
          <w:sz w:val="32"/>
          <w:szCs w:val="32"/>
        </w:rPr>
      </w:pPr>
    </w:p>
    <w:p w:rsidR="00044491" w:rsidRDefault="006B38F3" w:rsidP="00303396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(</w:t>
      </w:r>
      <w:r w:rsidR="00044491">
        <w:rPr>
          <w:rFonts w:ascii="Palatino Linotype" w:hAnsi="Palatino Linotype"/>
          <w:sz w:val="32"/>
          <w:szCs w:val="32"/>
        </w:rPr>
        <w:t>skloňujeme,</w:t>
      </w:r>
      <w:r>
        <w:rPr>
          <w:rFonts w:ascii="Palatino Linotype" w:hAnsi="Palatino Linotype"/>
          <w:sz w:val="32"/>
          <w:szCs w:val="32"/>
        </w:rPr>
        <w:t xml:space="preserve"> neurčité, počet</w:t>
      </w:r>
      <w:r w:rsidR="00EC78C5">
        <w:rPr>
          <w:rFonts w:ascii="Palatino Linotype" w:hAnsi="Palatino Linotype"/>
          <w:sz w:val="32"/>
          <w:szCs w:val="32"/>
        </w:rPr>
        <w:t>,</w:t>
      </w:r>
      <w:r w:rsidR="00B46F11">
        <w:rPr>
          <w:rFonts w:ascii="Palatino Linotype" w:hAnsi="Palatino Linotype"/>
          <w:sz w:val="32"/>
          <w:szCs w:val="32"/>
        </w:rPr>
        <w:t xml:space="preserve"> určité</w:t>
      </w:r>
      <w:r w:rsidR="00044491">
        <w:rPr>
          <w:rFonts w:ascii="Palatino Linotype" w:hAnsi="Palatino Linotype"/>
          <w:sz w:val="32"/>
          <w:szCs w:val="32"/>
        </w:rPr>
        <w:t>)</w:t>
      </w:r>
    </w:p>
    <w:p w:rsidR="00044491" w:rsidRPr="00044491" w:rsidRDefault="00044491" w:rsidP="00303396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lastRenderedPageBreak/>
        <w:t>3/</w:t>
      </w:r>
      <w:r>
        <w:rPr>
          <w:rFonts w:ascii="Palatino Linotype" w:hAnsi="Palatino Linotype"/>
          <w:b/>
          <w:sz w:val="28"/>
          <w:szCs w:val="28"/>
        </w:rPr>
        <w:t xml:space="preserve"> </w:t>
      </w:r>
      <w:r w:rsidR="00EC78C5">
        <w:rPr>
          <w:rFonts w:ascii="Palatino Linotype" w:hAnsi="Palatino Linotype"/>
          <w:b/>
          <w:sz w:val="28"/>
          <w:szCs w:val="28"/>
        </w:rPr>
        <w:t xml:space="preserve">Napiš </w:t>
      </w:r>
      <w:r w:rsidR="006B38F3">
        <w:rPr>
          <w:rFonts w:ascii="Palatino Linotype" w:hAnsi="Palatino Linotype"/>
          <w:b/>
          <w:sz w:val="28"/>
          <w:szCs w:val="28"/>
        </w:rPr>
        <w:t xml:space="preserve">slovy </w:t>
      </w:r>
      <w:r w:rsidR="00EC78C5">
        <w:rPr>
          <w:rFonts w:ascii="Palatino Linotype" w:hAnsi="Palatino Linotype"/>
          <w:b/>
          <w:sz w:val="28"/>
          <w:szCs w:val="28"/>
        </w:rPr>
        <w:t>5</w:t>
      </w:r>
      <w:r w:rsidR="00044491">
        <w:rPr>
          <w:rFonts w:ascii="Palatino Linotype" w:hAnsi="Palatino Linotype"/>
          <w:b/>
          <w:sz w:val="28"/>
          <w:szCs w:val="28"/>
        </w:rPr>
        <w:t xml:space="preserve"> </w:t>
      </w:r>
      <w:r w:rsidR="006B38F3">
        <w:rPr>
          <w:rFonts w:ascii="Palatino Linotype" w:hAnsi="Palatino Linotype"/>
          <w:b/>
          <w:sz w:val="28"/>
          <w:szCs w:val="28"/>
        </w:rPr>
        <w:t>číslovek</w:t>
      </w:r>
      <w:r>
        <w:rPr>
          <w:rFonts w:ascii="Palatino Linotype" w:hAnsi="Palatino Linotype"/>
          <w:b/>
          <w:sz w:val="28"/>
          <w:szCs w:val="28"/>
        </w:rPr>
        <w:t>:</w:t>
      </w:r>
      <w:r w:rsidR="00E87A5C">
        <w:rPr>
          <w:rFonts w:ascii="Palatino Linotype" w:hAnsi="Palatino Linotype"/>
          <w:b/>
          <w:sz w:val="28"/>
          <w:szCs w:val="28"/>
        </w:rPr>
        <w:t xml:space="preserve">   </w:t>
      </w:r>
      <w:r w:rsidR="006B38F3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713339" cy="942975"/>
            <wp:effectExtent l="0" t="0" r="0" b="0"/>
            <wp:docPr id="3" name="Obrázek 3" descr="C:\Users\Kantor\AppData\Local\Microsoft\Windows\Temporary Internet Files\Content.IE5\GQ63GKPR\MC9004345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GQ63GKPR\MC90043453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339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F11" w:rsidRDefault="00B46F1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B46F11" w:rsidRDefault="00B46F11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9E5038" w:rsidRDefault="009E503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4D3D74" w:rsidRDefault="004D3D74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EC78C5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E87A5C" w:rsidRDefault="00E87A5C" w:rsidP="00EC78C5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P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A4565" w:rsidRDefault="006A4565" w:rsidP="006A4565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6A4565" w:rsidRDefault="006A4565" w:rsidP="006A4565">
      <w:pPr>
        <w:rPr>
          <w:b/>
          <w:sz w:val="28"/>
          <w:szCs w:val="28"/>
        </w:rPr>
      </w:pPr>
      <w:hyperlink r:id="rId11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6A4565" w:rsidRPr="00264DF0" w:rsidRDefault="006A4565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sectPr w:rsidR="006A4565" w:rsidRPr="00264DF0" w:rsidSect="00AD546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199" w:rsidRDefault="00CC3199" w:rsidP="00464B12">
      <w:r>
        <w:separator/>
      </w:r>
    </w:p>
  </w:endnote>
  <w:endnote w:type="continuationSeparator" w:id="0">
    <w:p w:rsidR="00CC3199" w:rsidRDefault="00CC3199" w:rsidP="0046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12" w:rsidRDefault="00464B1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12" w:rsidRDefault="00464B12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238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12" w:rsidRDefault="00464B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199" w:rsidRDefault="00CC3199" w:rsidP="00464B12">
      <w:r>
        <w:separator/>
      </w:r>
    </w:p>
  </w:footnote>
  <w:footnote w:type="continuationSeparator" w:id="0">
    <w:p w:rsidR="00CC3199" w:rsidRDefault="00CC3199" w:rsidP="00464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12" w:rsidRDefault="00464B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12" w:rsidRDefault="00464B12">
    <w:pPr>
      <w:pStyle w:val="Zhlav"/>
    </w:pPr>
    <w:r>
      <w:t>ZŠ Bystřice</w:t>
    </w:r>
  </w:p>
  <w:p w:rsidR="00464B12" w:rsidRDefault="00464B1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12" w:rsidRDefault="00464B1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044491"/>
    <w:rsid w:val="00264DF0"/>
    <w:rsid w:val="002D194A"/>
    <w:rsid w:val="00303396"/>
    <w:rsid w:val="00464B12"/>
    <w:rsid w:val="004D3D74"/>
    <w:rsid w:val="0066131A"/>
    <w:rsid w:val="00680C3F"/>
    <w:rsid w:val="006A4565"/>
    <w:rsid w:val="006B38F3"/>
    <w:rsid w:val="008744C7"/>
    <w:rsid w:val="00977B21"/>
    <w:rsid w:val="009E5038"/>
    <w:rsid w:val="00AA5A7A"/>
    <w:rsid w:val="00AD5469"/>
    <w:rsid w:val="00B46F11"/>
    <w:rsid w:val="00B6170C"/>
    <w:rsid w:val="00BA0503"/>
    <w:rsid w:val="00C234B1"/>
    <w:rsid w:val="00C45A5E"/>
    <w:rsid w:val="00CC3199"/>
    <w:rsid w:val="00D04BA3"/>
    <w:rsid w:val="00D802ED"/>
    <w:rsid w:val="00E87A5C"/>
    <w:rsid w:val="00EC78C5"/>
    <w:rsid w:val="00F7088D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64B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4B1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64B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4B12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6A45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64B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4B1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64B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4B12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6A45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0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16</cp:revision>
  <cp:lastPrinted>2012-05-13T14:31:00Z</cp:lastPrinted>
  <dcterms:created xsi:type="dcterms:W3CDTF">2012-05-13T13:55:00Z</dcterms:created>
  <dcterms:modified xsi:type="dcterms:W3CDTF">2013-08-07T11:08:00Z</dcterms:modified>
</cp:coreProperties>
</file>