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295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 w:rsidR="00295E6E">
              <w:rPr>
                <w:rFonts w:ascii="Times New Roman" w:hAnsi="Times New Roman"/>
                <w:sz w:val="24"/>
                <w:szCs w:val="24"/>
              </w:rPr>
              <w:t>8A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BE3CEF">
              <w:rPr>
                <w:rFonts w:ascii="Times New Roman" w:hAnsi="Times New Roman"/>
                <w:sz w:val="24"/>
                <w:szCs w:val="24"/>
              </w:rPr>
              <w:t>36B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295E6E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1B19B2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295E6E" w:rsidP="008916A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Frázová slovesa: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look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switch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get</w:t>
            </w:r>
            <w:proofErr w:type="spellEnd"/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94531D" w:rsidP="00AB58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B5898">
              <w:rPr>
                <w:rFonts w:ascii="Times New Roman" w:hAnsi="Times New Roman"/>
                <w:sz w:val="24"/>
                <w:szCs w:val="24"/>
              </w:rPr>
              <w:t>9</w:t>
            </w:r>
            <w:r w:rsidR="006F5C7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B5898">
              <w:rPr>
                <w:rFonts w:ascii="Times New Roman" w:hAnsi="Times New Roman"/>
                <w:sz w:val="24"/>
                <w:szCs w:val="24"/>
              </w:rPr>
              <w:t>3</w:t>
            </w:r>
            <w:r w:rsidR="00726671">
              <w:rPr>
                <w:rFonts w:ascii="Times New Roman" w:hAnsi="Times New Roman"/>
                <w:sz w:val="24"/>
                <w:szCs w:val="24"/>
              </w:rPr>
              <w:t>. 201</w:t>
            </w:r>
            <w:r w:rsidR="00424C6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1B19B2" w:rsidRPr="00DC50FD" w:rsidTr="006228AB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B19B2" w:rsidRPr="00DC50FD" w:rsidRDefault="001B19B2" w:rsidP="00622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B19B2" w:rsidRPr="00DC50FD" w:rsidRDefault="00726671" w:rsidP="000A52F9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63F4">
              <w:rPr>
                <w:rFonts w:ascii="Times New Roman" w:hAnsi="Times New Roman"/>
                <w:sz w:val="24"/>
                <w:szCs w:val="24"/>
              </w:rPr>
              <w:t>Pexesa jsou zařazena na zpestření výuky po probrání a procvičení daného učiva. Jednotlivé pojmy jsou natištěné na kartičkách z tvrdšího papíru. Žáci mají vytvořit dvojice pojmů, které k sobě patří. Žáci pracují obvykle ve dvojicích, začínají ve stejný okamžik a prvních pět nejrychlejších dvojic z nich, které mají pexesa složená správně, získávají jedničku za aktivitu. Pexeso je promítáno na interaktivní tabuli pro rychlejší kontrolu správnosti.</w:t>
            </w:r>
          </w:p>
        </w:tc>
      </w:tr>
    </w:tbl>
    <w:p w:rsidR="001B19B2" w:rsidRDefault="001B19B2"/>
    <w:p w:rsidR="001B19B2" w:rsidRDefault="001B19B2" w:rsidP="00355EB4">
      <w:pPr>
        <w:ind w:firstLine="0"/>
      </w:pPr>
    </w:p>
    <w:p w:rsidR="002113FB" w:rsidRDefault="002113FB" w:rsidP="0096643C">
      <w:pPr>
        <w:ind w:firstLine="0"/>
      </w:pPr>
    </w:p>
    <w:p w:rsidR="0096643C" w:rsidRDefault="0096643C" w:rsidP="0096643C">
      <w:pPr>
        <w:ind w:firstLine="0"/>
      </w:pPr>
    </w:p>
    <w:p w:rsidR="004E7333" w:rsidRDefault="004E7333" w:rsidP="0096643C">
      <w:pPr>
        <w:ind w:firstLine="0"/>
      </w:pPr>
    </w:p>
    <w:p w:rsidR="004E7333" w:rsidRDefault="004E7333" w:rsidP="0096643C">
      <w:pPr>
        <w:ind w:firstLine="0"/>
      </w:pPr>
    </w:p>
    <w:p w:rsidR="004E7333" w:rsidRDefault="004E7333" w:rsidP="0096643C">
      <w:pPr>
        <w:ind w:firstLine="0"/>
      </w:pPr>
    </w:p>
    <w:p w:rsidR="004E7333" w:rsidRDefault="004E7333" w:rsidP="0096643C">
      <w:pPr>
        <w:ind w:firstLine="0"/>
      </w:pPr>
    </w:p>
    <w:p w:rsidR="004E7333" w:rsidRDefault="004E7333" w:rsidP="0096643C">
      <w:pPr>
        <w:ind w:firstLine="0"/>
      </w:pPr>
    </w:p>
    <w:p w:rsidR="004E7333" w:rsidRDefault="004E7333" w:rsidP="0096643C">
      <w:pPr>
        <w:ind w:firstLine="0"/>
      </w:pPr>
    </w:p>
    <w:tbl>
      <w:tblPr>
        <w:tblW w:w="1550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3100"/>
        <w:gridCol w:w="3100"/>
        <w:gridCol w:w="3100"/>
        <w:gridCol w:w="3100"/>
      </w:tblGrid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sit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down</w:t>
            </w:r>
            <w:proofErr w:type="spellEnd"/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sit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for</w:t>
            </w:r>
            <w:proofErr w:type="spellEnd"/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sit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in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sit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up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sit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up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late</w:t>
            </w:r>
            <w:proofErr w:type="spellEnd"/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sednout si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skládat zkoušku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opatrovat (zaměstnaným rodičům dítě)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vzpřímit se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sedět do noci</w:t>
            </w:r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try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on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try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out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switch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on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switch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off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switch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out</w:t>
            </w:r>
            <w:proofErr w:type="spellEnd"/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lastRenderedPageBreak/>
              <w:t>vyzkoušet si něco (oblečení)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vyzkoušet něco použitím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rozsvítit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zhasnout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vypojit (elektriku)</w:t>
            </w:r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at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up st.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up to sb.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out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down</w:t>
            </w:r>
            <w:proofErr w:type="spellEnd"/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dívat se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vyhledat něco (ve slovníku)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obdivovat někoho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vyhlížet z, dávej pozor!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shlížet</w:t>
            </w:r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lastRenderedPageBreak/>
              <w:t>look on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for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round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(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about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forward to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after</w:t>
            </w:r>
            <w:proofErr w:type="spellEnd"/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přihlížet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hledat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porozhlédnout se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těšit se </w:t>
            </w:r>
            <w:proofErr w:type="gram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na</w:t>
            </w:r>
            <w:proofErr w:type="gram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pečovat o někoho</w:t>
            </w:r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 in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over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back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look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into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pick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out</w:t>
            </w:r>
            <w:proofErr w:type="spellEnd"/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lastRenderedPageBreak/>
              <w:t>zastavit se na chvilku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přehlédnout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ohlédnout se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prozkoumat (situaci, případ)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vybírat si</w:t>
            </w:r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pick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up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pick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on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pick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to (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pieces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pick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at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pick</w:t>
            </w:r>
            <w:proofErr w:type="spellEnd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off</w:t>
            </w:r>
            <w:proofErr w:type="spellEnd"/>
          </w:p>
        </w:tc>
      </w:tr>
      <w:tr w:rsidR="003E7CA0" w:rsidRPr="003E7CA0" w:rsidTr="003E7CA0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sebrat, zvednout, dojet pro někoho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zaměřit se, zacházet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rozebrat něco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ďoubat se (v jídle), dobírat si (koho)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7CA0" w:rsidRPr="003E7CA0" w:rsidRDefault="003E7CA0" w:rsidP="003E7CA0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3E7CA0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odstřelit, shazovat</w:t>
            </w:r>
          </w:p>
        </w:tc>
      </w:tr>
      <w:tr w:rsidR="00295E6E" w:rsidRPr="00295E6E" w:rsidTr="00295E6E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lastRenderedPageBreak/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up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over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ready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away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down</w:t>
            </w:r>
            <w:proofErr w:type="spellEnd"/>
          </w:p>
        </w:tc>
      </w:tr>
      <w:tr w:rsidR="00295E6E" w:rsidRPr="00295E6E" w:rsidTr="00295E6E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vstát z postele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překonat, dokončit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připravit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uniknout, utéci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sestoupit</w:t>
            </w:r>
          </w:p>
        </w:tc>
      </w:tr>
      <w:tr w:rsidR="00295E6E" w:rsidRPr="00295E6E" w:rsidTr="00295E6E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tired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through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married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round</w:t>
            </w:r>
            <w:proofErr w:type="spellEnd"/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get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away</w:t>
            </w:r>
            <w:proofErr w:type="spellEnd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 xml:space="preserve"> </w:t>
            </w:r>
            <w:proofErr w:type="spellStart"/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with</w:t>
            </w:r>
            <w:proofErr w:type="spellEnd"/>
          </w:p>
        </w:tc>
      </w:tr>
      <w:tr w:rsidR="00295E6E" w:rsidRPr="00295E6E" w:rsidTr="00295E6E">
        <w:trPr>
          <w:trHeight w:val="2544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lastRenderedPageBreak/>
              <w:t>unavit se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volat někomu, dokončit práci, úkol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oženit se, vdát se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vyřešit, předejít něčemu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5E6E" w:rsidRPr="00295E6E" w:rsidRDefault="00295E6E" w:rsidP="00295E6E">
            <w:pPr>
              <w:spacing w:after="0"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</w:pPr>
            <w:r w:rsidRPr="00295E6E">
              <w:rPr>
                <w:rFonts w:ascii="Arial" w:eastAsia="Times New Roman" w:hAnsi="Arial" w:cs="Arial"/>
                <w:b/>
                <w:bCs/>
                <w:color w:val="000000"/>
                <w:sz w:val="42"/>
                <w:szCs w:val="42"/>
                <w:lang w:eastAsia="cs-CZ" w:bidi="ar-SA"/>
              </w:rPr>
              <w:t>projít někomu něco bez potrestání</w:t>
            </w:r>
          </w:p>
        </w:tc>
      </w:tr>
    </w:tbl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p w:rsidR="0096643C" w:rsidRDefault="0096643C" w:rsidP="0096643C">
      <w:pPr>
        <w:ind w:firstLine="0"/>
      </w:pPr>
    </w:p>
    <w:sectPr w:rsidR="0096643C" w:rsidSect="004E73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4D1" w:rsidRDefault="004634D1" w:rsidP="004634D1">
      <w:pPr>
        <w:spacing w:after="0" w:line="240" w:lineRule="auto"/>
      </w:pPr>
      <w:r>
        <w:separator/>
      </w:r>
    </w:p>
  </w:endnote>
  <w:endnote w:type="continuationSeparator" w:id="0">
    <w:p w:rsidR="004634D1" w:rsidRDefault="004634D1" w:rsidP="00463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D1" w:rsidRDefault="004634D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D1" w:rsidRDefault="004634D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D1" w:rsidRDefault="004634D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4D1" w:rsidRDefault="004634D1" w:rsidP="004634D1">
      <w:pPr>
        <w:spacing w:after="0" w:line="240" w:lineRule="auto"/>
      </w:pPr>
      <w:r>
        <w:separator/>
      </w:r>
    </w:p>
  </w:footnote>
  <w:footnote w:type="continuationSeparator" w:id="0">
    <w:p w:rsidR="004634D1" w:rsidRDefault="004634D1" w:rsidP="004634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D1" w:rsidRDefault="004634D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D1" w:rsidRDefault="004634D1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5BA83823" wp14:editId="5F7E71AE">
          <wp:simplePos x="0" y="0"/>
          <wp:positionH relativeFrom="column">
            <wp:posOffset>749935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4634D1" w:rsidRDefault="004634D1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D1" w:rsidRDefault="004634D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9B2"/>
    <w:rsid w:val="000070CC"/>
    <w:rsid w:val="00092F6D"/>
    <w:rsid w:val="000A517C"/>
    <w:rsid w:val="000A52F9"/>
    <w:rsid w:val="000B6A8D"/>
    <w:rsid w:val="000B7275"/>
    <w:rsid w:val="001534FF"/>
    <w:rsid w:val="001B19B2"/>
    <w:rsid w:val="001D3AD9"/>
    <w:rsid w:val="001F4E23"/>
    <w:rsid w:val="002113FB"/>
    <w:rsid w:val="002722C2"/>
    <w:rsid w:val="00295E6E"/>
    <w:rsid w:val="0030393E"/>
    <w:rsid w:val="00313B13"/>
    <w:rsid w:val="003271AA"/>
    <w:rsid w:val="00352F77"/>
    <w:rsid w:val="00355EB4"/>
    <w:rsid w:val="003E7CA0"/>
    <w:rsid w:val="00424C6C"/>
    <w:rsid w:val="004274C4"/>
    <w:rsid w:val="00437815"/>
    <w:rsid w:val="004634D1"/>
    <w:rsid w:val="004A42FA"/>
    <w:rsid w:val="004D5C2A"/>
    <w:rsid w:val="004E502F"/>
    <w:rsid w:val="004E7333"/>
    <w:rsid w:val="00652A92"/>
    <w:rsid w:val="006C1B82"/>
    <w:rsid w:val="006F5C79"/>
    <w:rsid w:val="00726671"/>
    <w:rsid w:val="00730001"/>
    <w:rsid w:val="00812B4A"/>
    <w:rsid w:val="0082340C"/>
    <w:rsid w:val="00881E8E"/>
    <w:rsid w:val="008916A1"/>
    <w:rsid w:val="008B01A7"/>
    <w:rsid w:val="00921918"/>
    <w:rsid w:val="0092617A"/>
    <w:rsid w:val="0094531D"/>
    <w:rsid w:val="0096643C"/>
    <w:rsid w:val="009A63F4"/>
    <w:rsid w:val="009B105F"/>
    <w:rsid w:val="00AB5898"/>
    <w:rsid w:val="00AF7132"/>
    <w:rsid w:val="00B12A8B"/>
    <w:rsid w:val="00BE3CEF"/>
    <w:rsid w:val="00C07AF9"/>
    <w:rsid w:val="00C47F90"/>
    <w:rsid w:val="00C62238"/>
    <w:rsid w:val="00D96985"/>
    <w:rsid w:val="00DE7C92"/>
    <w:rsid w:val="00E61A01"/>
    <w:rsid w:val="00F54EB3"/>
    <w:rsid w:val="00F86114"/>
    <w:rsid w:val="00FC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B1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19B2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4634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34D1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4634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34D1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9</cp:revision>
  <cp:lastPrinted>2013-05-16T13:29:00Z</cp:lastPrinted>
  <dcterms:created xsi:type="dcterms:W3CDTF">2013-03-18T15:35:00Z</dcterms:created>
  <dcterms:modified xsi:type="dcterms:W3CDTF">2013-06-06T19:13:00Z</dcterms:modified>
</cp:coreProperties>
</file>