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VY_62_INOVACE_FG.8.r.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34</w:t>
            </w: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EU OP VK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Červen 2012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8.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9827F7" w:rsidRPr="009827F7" w:rsidTr="00443DEA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Nátlak v reklamě</w:t>
            </w:r>
          </w:p>
          <w:p w:rsidR="009827F7" w:rsidRPr="009827F7" w:rsidRDefault="009827F7" w:rsidP="00982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prací s ukázkami snaží odhalit nekalé praktiky v reklamě.</w:t>
            </w:r>
            <w:r w:rsidRPr="009827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540E85" w:rsidRDefault="00540E85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</w:p>
    <w:p w:rsidR="0048316B" w:rsidRDefault="0048316B" w:rsidP="00164CC0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C5C0F4C" wp14:editId="22C3D0BF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E85" w:rsidRDefault="00540E85" w:rsidP="00164C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Spojte termín nalevo se správnou definicí napravo:</w:t>
      </w:r>
    </w:p>
    <w:p w:rsidR="00540E85" w:rsidRPr="00540E85" w:rsidRDefault="00540E85" w:rsidP="00540E85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reklama</w:t>
            </w:r>
          </w:p>
        </w:tc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hlavní pojetí, myšlenka, záměr</w:t>
            </w:r>
          </w:p>
        </w:tc>
      </w:tr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koncepce</w:t>
            </w:r>
          </w:p>
        </w:tc>
        <w:tc>
          <w:tcPr>
            <w:tcW w:w="4606" w:type="dxa"/>
          </w:tcPr>
          <w:p w:rsidR="00540E85" w:rsidRDefault="009827F7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materiál sloužící pro reklamu určitého předmětu, služby apod.</w:t>
            </w:r>
            <w:r>
              <w:rPr>
                <w:b/>
                <w:sz w:val="24"/>
                <w:szCs w:val="24"/>
              </w:rPr>
              <w:br/>
            </w:r>
          </w:p>
        </w:tc>
      </w:tr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slogan</w:t>
            </w:r>
          </w:p>
        </w:tc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kampaň na propagaci určitého výrobku, služby apod.</w:t>
            </w:r>
            <w:r w:rsidR="009827F7">
              <w:rPr>
                <w:b/>
                <w:sz w:val="24"/>
                <w:szCs w:val="24"/>
              </w:rPr>
              <w:br/>
            </w:r>
          </w:p>
        </w:tc>
      </w:tr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image</w:t>
            </w:r>
          </w:p>
        </w:tc>
        <w:tc>
          <w:tcPr>
            <w:tcW w:w="4606" w:type="dxa"/>
          </w:tcPr>
          <w:p w:rsidR="00540E85" w:rsidRDefault="009827F7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Vysílání, otištění, zasílání</w:t>
            </w:r>
          </w:p>
        </w:tc>
      </w:tr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9827F7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zveřejnění</w:t>
            </w:r>
          </w:p>
        </w:tc>
        <w:tc>
          <w:tcPr>
            <w:tcW w:w="4606" w:type="dxa"/>
          </w:tcPr>
          <w:p w:rsidR="00540E85" w:rsidRDefault="009827F7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celková t</w:t>
            </w:r>
            <w:r w:rsidR="00540E85">
              <w:rPr>
                <w:b/>
                <w:sz w:val="24"/>
                <w:szCs w:val="24"/>
              </w:rPr>
              <w:t>vář, charakter výrobku</w:t>
            </w:r>
          </w:p>
        </w:tc>
      </w:tr>
      <w:tr w:rsidR="00540E85" w:rsidTr="009827F7">
        <w:trPr>
          <w:trHeight w:val="586"/>
          <w:jc w:val="center"/>
        </w:trPr>
        <w:tc>
          <w:tcPr>
            <w:tcW w:w="4606" w:type="dxa"/>
          </w:tcPr>
          <w:p w:rsidR="00540E85" w:rsidRDefault="009827F7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propagační prostředky</w:t>
            </w:r>
          </w:p>
        </w:tc>
        <w:tc>
          <w:tcPr>
            <w:tcW w:w="4606" w:type="dxa"/>
          </w:tcPr>
          <w:p w:rsidR="00540E85" w:rsidRDefault="00540E85" w:rsidP="009827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Krátké heslo, které se snaží upoutat na zboží, značku apod.</w:t>
            </w:r>
          </w:p>
        </w:tc>
      </w:tr>
    </w:tbl>
    <w:p w:rsidR="009827F7" w:rsidRDefault="009827F7" w:rsidP="009827F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br/>
      </w:r>
    </w:p>
    <w:p w:rsidR="00540E85" w:rsidRDefault="009827F7" w:rsidP="009827F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 předcházejícím úkolu jste zjistili, co je to slogan. Znáš nějaký slogan zpaměti? Pokud ano, zapiš ho.</w:t>
      </w:r>
    </w:p>
    <w:p w:rsidR="009827F7" w:rsidRDefault="009827F7" w:rsidP="009827F7">
      <w:pPr>
        <w:rPr>
          <w:sz w:val="24"/>
          <w:szCs w:val="24"/>
        </w:rPr>
      </w:pPr>
    </w:p>
    <w:p w:rsidR="009827F7" w:rsidRPr="009827F7" w:rsidRDefault="009827F7" w:rsidP="009827F7">
      <w:pPr>
        <w:rPr>
          <w:sz w:val="24"/>
          <w:szCs w:val="24"/>
        </w:rPr>
      </w:pPr>
    </w:p>
    <w:p w:rsidR="00164CC0" w:rsidRPr="00164CC0" w:rsidRDefault="004434F7" w:rsidP="00164CC0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64CC0">
        <w:rPr>
          <w:sz w:val="24"/>
          <w:szCs w:val="24"/>
        </w:rPr>
        <w:t>V následujících ukázkách zkuste podtrhnout, co se vám na nich zdá „podezřelé“. Zamyslete se, jak byste se v dané situaci zachovali.</w:t>
      </w:r>
      <w:r w:rsidR="00164CC0">
        <w:rPr>
          <w:sz w:val="24"/>
          <w:szCs w:val="24"/>
        </w:rPr>
        <w:t xml:space="preserve"> </w:t>
      </w:r>
    </w:p>
    <w:p w:rsidR="006D7B21" w:rsidRPr="00164CC0" w:rsidRDefault="0048316B" w:rsidP="00164CC0">
      <w:pPr>
        <w:pStyle w:val="Odstavecseseznamem"/>
        <w:rPr>
          <w:sz w:val="24"/>
          <w:szCs w:val="24"/>
        </w:rPr>
      </w:pPr>
    </w:p>
    <w:p w:rsidR="004434F7" w:rsidRPr="00164CC0" w:rsidRDefault="004434F7" w:rsidP="004434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64CC0">
        <w:rPr>
          <w:sz w:val="24"/>
          <w:szCs w:val="24"/>
        </w:rPr>
        <w:t>U vašich dveří zazvoní upravený muž v obleku. Začne se vás ptát, jaká firma vám dodává plyn, elektrickou energii apod.</w:t>
      </w:r>
      <w:r w:rsidR="00164CC0">
        <w:rPr>
          <w:sz w:val="24"/>
          <w:szCs w:val="24"/>
        </w:rPr>
        <w:t xml:space="preserve">  P</w:t>
      </w:r>
      <w:r w:rsidRPr="00164CC0">
        <w:rPr>
          <w:sz w:val="24"/>
          <w:szCs w:val="24"/>
        </w:rPr>
        <w:t>ře</w:t>
      </w:r>
      <w:r w:rsidR="00164CC0">
        <w:rPr>
          <w:sz w:val="24"/>
          <w:szCs w:val="24"/>
        </w:rPr>
        <w:t>d</w:t>
      </w:r>
      <w:r w:rsidRPr="00164CC0">
        <w:rPr>
          <w:sz w:val="24"/>
          <w:szCs w:val="24"/>
        </w:rPr>
        <w:t xml:space="preserve">staví jako zástupce firmy, která vám nabídne mnohem výhodnější podmínky, ale smlouvu musíte podepsat ihned na místě. </w:t>
      </w:r>
      <w:r w:rsidRPr="00164CC0">
        <w:rPr>
          <w:sz w:val="24"/>
          <w:szCs w:val="24"/>
        </w:rPr>
        <w:br/>
      </w:r>
    </w:p>
    <w:p w:rsidR="004434F7" w:rsidRPr="00164CC0" w:rsidRDefault="004434F7" w:rsidP="004434F7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64CC0">
        <w:rPr>
          <w:sz w:val="24"/>
          <w:szCs w:val="24"/>
        </w:rPr>
        <w:t>Firma nabízí velmi lákavou výhru v loterii, které se můžete zúčastnit, pokud u nich nakoupíte zboží nejméně za 3 000 Kč. Výhra je opravdu neopakovatelná – výlet lodí do Karibiku!!!</w:t>
      </w:r>
      <w:r w:rsidRPr="00164CC0">
        <w:rPr>
          <w:sz w:val="24"/>
          <w:szCs w:val="24"/>
        </w:rPr>
        <w:br/>
      </w:r>
    </w:p>
    <w:p w:rsidR="00164CC0" w:rsidRDefault="004434F7" w:rsidP="004434F7">
      <w:pPr>
        <w:pStyle w:val="Odstavecseseznamem"/>
        <w:numPr>
          <w:ilvl w:val="0"/>
          <w:numId w:val="2"/>
        </w:numPr>
        <w:rPr>
          <w:sz w:val="12"/>
          <w:szCs w:val="12"/>
        </w:rPr>
      </w:pPr>
      <w:r w:rsidRPr="00164CC0">
        <w:rPr>
          <w:sz w:val="12"/>
          <w:szCs w:val="12"/>
        </w:rPr>
        <w:t xml:space="preserve">Uzavíráte smlouvu na zájezd do zahraničí v hodnotě 100 000 Kč. </w:t>
      </w:r>
      <w:r w:rsidR="00164CC0" w:rsidRPr="00164CC0">
        <w:rPr>
          <w:sz w:val="12"/>
          <w:szCs w:val="12"/>
        </w:rPr>
        <w:t>Smlouva je rozvržena na 6 stranách, které jsou psané stejnou velikostí písma jako tento text.</w:t>
      </w:r>
    </w:p>
    <w:p w:rsidR="00164CC0" w:rsidRDefault="00164CC0" w:rsidP="00164CC0">
      <w:pPr>
        <w:rPr>
          <w:sz w:val="12"/>
          <w:szCs w:val="12"/>
        </w:rPr>
      </w:pPr>
    </w:p>
    <w:p w:rsidR="00164CC0" w:rsidRDefault="00164CC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164CC0">
        <w:rPr>
          <w:sz w:val="24"/>
          <w:szCs w:val="24"/>
        </w:rPr>
        <w:t>Do</w:t>
      </w:r>
      <w:r>
        <w:rPr>
          <w:sz w:val="24"/>
          <w:szCs w:val="24"/>
        </w:rPr>
        <w:t xml:space="preserve"> poštovní schránky vám doručovatel vhodil pozvánku na zájezd spojený s obědem a prohlídkou zámku. Oběd a vstupné je samozřejmě zdarma. Vaší povinností ale je účast na „krátké“ obchodní prezentaci.</w:t>
      </w:r>
    </w:p>
    <w:p w:rsidR="00BA7370" w:rsidRPr="00BA7370" w:rsidRDefault="00BA7370" w:rsidP="00BA7370">
      <w:pPr>
        <w:pStyle w:val="Odstavecseseznamem"/>
        <w:rPr>
          <w:sz w:val="24"/>
          <w:szCs w:val="24"/>
        </w:rPr>
      </w:pPr>
    </w:p>
    <w:p w:rsidR="00BA7370" w:rsidRDefault="00BA737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Jdete si kupovat nový automobil. V prodejně, kterou jste si vybrali, vám zaručují, že za deset minut odjedete domů novým vozem.</w:t>
      </w:r>
    </w:p>
    <w:p w:rsidR="00BA7370" w:rsidRPr="00BA7370" w:rsidRDefault="00BA7370" w:rsidP="00BA7370">
      <w:pPr>
        <w:pStyle w:val="Odstavecseseznamem"/>
        <w:rPr>
          <w:sz w:val="24"/>
          <w:szCs w:val="24"/>
        </w:rPr>
      </w:pPr>
    </w:p>
    <w:p w:rsidR="00BA7370" w:rsidRDefault="00BA737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Uzavíráte-li nějakou smlouvu, vždy otočte papír i na rubovou stranu, než podepíšete. Co když skrývá nějaké překvapení.</w:t>
      </w:r>
    </w:p>
    <w:p w:rsidR="00164CC0" w:rsidRPr="00164CC0" w:rsidRDefault="00164CC0" w:rsidP="00164CC0">
      <w:pPr>
        <w:pStyle w:val="Odstavecseseznamem"/>
        <w:rPr>
          <w:sz w:val="24"/>
          <w:szCs w:val="24"/>
        </w:rPr>
      </w:pPr>
    </w:p>
    <w:p w:rsidR="00BA7370" w:rsidRPr="00540E85" w:rsidRDefault="00164CC0" w:rsidP="00540E85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Chcete koupi nějaké zboží, obchodník vám vysvětluje, že je to poslední kus, žádná další neopakovatelná akce se na toto zboží nebude vztahovat, za deset minut zavírají apod.</w:t>
      </w:r>
    </w:p>
    <w:p w:rsidR="00164CC0" w:rsidRPr="00164CC0" w:rsidRDefault="00164CC0" w:rsidP="00164CC0">
      <w:pPr>
        <w:pStyle w:val="Odstavecseseznamem"/>
        <w:rPr>
          <w:sz w:val="24"/>
          <w:szCs w:val="24"/>
        </w:rPr>
      </w:pPr>
    </w:p>
    <w:p w:rsidR="00164CC0" w:rsidRDefault="00164CC0" w:rsidP="00164CC0">
      <w:pPr>
        <w:pStyle w:val="Odstavecseseznamem"/>
        <w:rPr>
          <w:sz w:val="24"/>
          <w:szCs w:val="24"/>
        </w:rPr>
      </w:pPr>
      <w:r w:rsidRPr="00164CC0">
        <w:rPr>
          <w:sz w:val="24"/>
          <w:szCs w:val="24"/>
        </w:rPr>
        <w:br/>
      </w:r>
      <w:r>
        <w:rPr>
          <w:sz w:val="24"/>
          <w:szCs w:val="24"/>
        </w:rPr>
        <w:t>Ke každé ukázce přiřaďte některé z nabízených slov, či slovních spojení:</w:t>
      </w:r>
    </w:p>
    <w:p w:rsidR="00164CC0" w:rsidRDefault="00164CC0" w:rsidP="00164CC0">
      <w:pPr>
        <w:pStyle w:val="Odstavecseseznamem"/>
        <w:rPr>
          <w:sz w:val="24"/>
          <w:szCs w:val="24"/>
        </w:rPr>
      </w:pPr>
    </w:p>
    <w:p w:rsidR="00164CC0" w:rsidRDefault="00164CC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Stres</w:t>
      </w:r>
    </w:p>
    <w:p w:rsidR="00164CC0" w:rsidRDefault="00164CC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Spěch</w:t>
      </w:r>
    </w:p>
    <w:p w:rsidR="00164CC0" w:rsidRDefault="00164CC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Pocit povinnosti, něco si koupit</w:t>
      </w:r>
    </w:p>
    <w:p w:rsidR="00164CC0" w:rsidRDefault="00164CC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Nedostatečně srozumitelné znění</w:t>
      </w:r>
    </w:p>
    <w:p w:rsidR="00BA7370" w:rsidRDefault="00BA737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Psychický nátlak</w:t>
      </w:r>
    </w:p>
    <w:p w:rsidR="00BA7370" w:rsidRDefault="00BA7370" w:rsidP="00164CC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Smyšlený; nemůžu si ověřit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4434F7" w:rsidRPr="00BA7370" w:rsidRDefault="00164CC0" w:rsidP="00540E85">
      <w:pPr>
        <w:pStyle w:val="Odstavecseseznamem"/>
        <w:rPr>
          <w:sz w:val="24"/>
          <w:szCs w:val="24"/>
        </w:rPr>
      </w:pPr>
      <w:r w:rsidRPr="00BA7370">
        <w:rPr>
          <w:sz w:val="24"/>
          <w:szCs w:val="24"/>
        </w:rPr>
        <w:br/>
      </w:r>
      <w:r w:rsidRPr="00BA7370">
        <w:rPr>
          <w:sz w:val="24"/>
          <w:szCs w:val="24"/>
        </w:rPr>
        <w:br/>
      </w:r>
      <w:r w:rsidR="004434F7" w:rsidRPr="00BA7370">
        <w:rPr>
          <w:sz w:val="24"/>
          <w:szCs w:val="24"/>
        </w:rPr>
        <w:br/>
      </w:r>
    </w:p>
    <w:sectPr w:rsidR="004434F7" w:rsidRPr="00BA7370" w:rsidSect="0048316B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05097"/>
    <w:multiLevelType w:val="hybridMultilevel"/>
    <w:tmpl w:val="8432FA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3654C4"/>
    <w:multiLevelType w:val="hybridMultilevel"/>
    <w:tmpl w:val="080C13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F7"/>
    <w:rsid w:val="00164CC0"/>
    <w:rsid w:val="004434F7"/>
    <w:rsid w:val="0048316B"/>
    <w:rsid w:val="00540E85"/>
    <w:rsid w:val="007E2FC1"/>
    <w:rsid w:val="009827F7"/>
    <w:rsid w:val="00BA7370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34F7"/>
    <w:pPr>
      <w:ind w:left="720"/>
      <w:contextualSpacing/>
    </w:pPr>
  </w:style>
  <w:style w:type="table" w:styleId="Mkatabulky">
    <w:name w:val="Table Grid"/>
    <w:basedOn w:val="Normlntabulka"/>
    <w:uiPriority w:val="59"/>
    <w:rsid w:val="00540E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2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7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34F7"/>
    <w:pPr>
      <w:ind w:left="720"/>
      <w:contextualSpacing/>
    </w:pPr>
  </w:style>
  <w:style w:type="table" w:styleId="Mkatabulky">
    <w:name w:val="Table Grid"/>
    <w:basedOn w:val="Normlntabulka"/>
    <w:uiPriority w:val="59"/>
    <w:rsid w:val="00540E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2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2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347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3</cp:revision>
  <cp:lastPrinted>2012-06-03T15:05:00Z</cp:lastPrinted>
  <dcterms:created xsi:type="dcterms:W3CDTF">2012-06-03T14:20:00Z</dcterms:created>
  <dcterms:modified xsi:type="dcterms:W3CDTF">2013-06-10T18:14:00Z</dcterms:modified>
</cp:coreProperties>
</file>