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60D0" w:rsidRDefault="00A7158F" w:rsidP="004560D0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15875</wp:posOffset>
            </wp:positionH>
            <wp:positionV relativeFrom="paragraph">
              <wp:posOffset>-813435</wp:posOffset>
            </wp:positionV>
            <wp:extent cx="5760085" cy="1259205"/>
            <wp:effectExtent l="19050" t="0" r="0" b="0"/>
            <wp:wrapTight wrapText="bothSides">
              <wp:wrapPolygon edited="0">
                <wp:start x="-71" y="0"/>
                <wp:lineTo x="-71" y="21241"/>
                <wp:lineTo x="21574" y="21241"/>
                <wp:lineTo x="21574" y="0"/>
                <wp:lineTo x="-71" y="0"/>
              </wp:wrapPolygon>
            </wp:wrapTight>
            <wp:docPr id="9" name="Obrázek 8" descr="OPVK_hor_zakladni_logolink_CMYK_cz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PVK_hor_zakladni_logolink_CMYK_cz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12592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560D0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4062095</wp:posOffset>
            </wp:positionH>
            <wp:positionV relativeFrom="paragraph">
              <wp:posOffset>449580</wp:posOffset>
            </wp:positionV>
            <wp:extent cx="2200275" cy="685800"/>
            <wp:effectExtent l="19050" t="0" r="9525" b="0"/>
            <wp:wrapTight wrapText="bothSides">
              <wp:wrapPolygon edited="0">
                <wp:start x="-187" y="0"/>
                <wp:lineTo x="-187" y="21000"/>
                <wp:lineTo x="21694" y="21000"/>
                <wp:lineTo x="21694" y="0"/>
                <wp:lineTo x="-187" y="0"/>
              </wp:wrapPolygon>
            </wp:wrapTight>
            <wp:docPr id="3" name="Obrázek 2" descr="logo školy bílé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školy bílé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00275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560D0" w:rsidRDefault="004560D0" w:rsidP="004560D0">
      <w:pPr>
        <w:rPr>
          <w:sz w:val="28"/>
          <w:szCs w:val="28"/>
        </w:rPr>
      </w:pPr>
      <w:r w:rsidRPr="00EC32EC">
        <w:rPr>
          <w:sz w:val="28"/>
          <w:szCs w:val="28"/>
        </w:rPr>
        <w:t>Základní škola a Střední škola CREDO, o.p.s.</w:t>
      </w:r>
    </w:p>
    <w:p w:rsidR="004560D0" w:rsidRDefault="004560D0" w:rsidP="004560D0">
      <w:pPr>
        <w:rPr>
          <w:sz w:val="28"/>
          <w:szCs w:val="28"/>
        </w:rPr>
      </w:pPr>
      <w:r>
        <w:rPr>
          <w:sz w:val="28"/>
          <w:szCs w:val="28"/>
        </w:rPr>
        <w:t xml:space="preserve">Číslo projektu: </w:t>
      </w:r>
      <w:r w:rsidRPr="0005516C">
        <w:rPr>
          <w:sz w:val="28"/>
          <w:szCs w:val="28"/>
        </w:rPr>
        <w:t>CZ.1.07/1.4.00/21.2963</w:t>
      </w:r>
    </w:p>
    <w:p w:rsidR="004560D0" w:rsidRDefault="004560D0" w:rsidP="004560D0">
      <w:pPr>
        <w:jc w:val="center"/>
        <w:rPr>
          <w:b/>
          <w:i/>
          <w:sz w:val="48"/>
          <w:szCs w:val="48"/>
        </w:rPr>
      </w:pPr>
    </w:p>
    <w:p w:rsidR="004560D0" w:rsidRPr="004B0062" w:rsidRDefault="004560D0" w:rsidP="004560D0">
      <w:pPr>
        <w:jc w:val="center"/>
        <w:rPr>
          <w:b/>
          <w:i/>
          <w:sz w:val="48"/>
          <w:szCs w:val="48"/>
        </w:rPr>
      </w:pPr>
      <w:r>
        <w:rPr>
          <w:b/>
          <w:i/>
          <w:sz w:val="48"/>
          <w:szCs w:val="48"/>
        </w:rPr>
        <w:t>Elektrický náboj a elektrická síla</w:t>
      </w:r>
    </w:p>
    <w:p w:rsidR="004560D0" w:rsidRPr="00096F0A" w:rsidRDefault="004560D0" w:rsidP="004560D0">
      <w:pPr>
        <w:jc w:val="center"/>
        <w:rPr>
          <w:sz w:val="28"/>
          <w:szCs w:val="28"/>
        </w:rPr>
      </w:pPr>
      <w:r>
        <w:rPr>
          <w:sz w:val="28"/>
          <w:szCs w:val="28"/>
        </w:rPr>
        <w:t>Výukový materiál č.: VY_</w:t>
      </w:r>
      <w:r w:rsidR="005D2935">
        <w:rPr>
          <w:sz w:val="28"/>
          <w:szCs w:val="28"/>
        </w:rPr>
        <w:t>32_INOVACE</w:t>
      </w:r>
      <w:r>
        <w:rPr>
          <w:sz w:val="28"/>
          <w:szCs w:val="28"/>
        </w:rPr>
        <w:t>_101_Elektrický náboj a elektrická síla</w:t>
      </w:r>
    </w:p>
    <w:p w:rsidR="004560D0" w:rsidRDefault="004560D0" w:rsidP="004560D0">
      <w:pPr>
        <w:jc w:val="center"/>
        <w:rPr>
          <w:sz w:val="28"/>
          <w:szCs w:val="28"/>
        </w:rPr>
      </w:pPr>
    </w:p>
    <w:p w:rsidR="004560D0" w:rsidRPr="004B0062" w:rsidRDefault="004560D0" w:rsidP="004560D0">
      <w:pPr>
        <w:jc w:val="center"/>
        <w:rPr>
          <w:b/>
          <w:i/>
          <w:sz w:val="32"/>
          <w:szCs w:val="32"/>
        </w:rPr>
      </w:pPr>
      <w:r>
        <w:rPr>
          <w:sz w:val="28"/>
          <w:szCs w:val="28"/>
        </w:rPr>
        <w:t xml:space="preserve">Vypracoval: </w:t>
      </w:r>
      <w:r w:rsidRPr="00096F0A">
        <w:rPr>
          <w:b/>
          <w:sz w:val="32"/>
          <w:szCs w:val="32"/>
        </w:rPr>
        <w:t xml:space="preserve">Mgr. Ondřej </w:t>
      </w:r>
      <w:proofErr w:type="spellStart"/>
      <w:r w:rsidRPr="00096F0A">
        <w:rPr>
          <w:b/>
          <w:sz w:val="32"/>
          <w:szCs w:val="32"/>
        </w:rPr>
        <w:t>Vraj</w:t>
      </w:r>
      <w:proofErr w:type="spellEnd"/>
    </w:p>
    <w:p w:rsidR="004560D0" w:rsidRDefault="004560D0" w:rsidP="004560D0">
      <w:pPr>
        <w:rPr>
          <w:sz w:val="28"/>
          <w:szCs w:val="28"/>
        </w:rPr>
      </w:pPr>
    </w:p>
    <w:p w:rsidR="004560D0" w:rsidRDefault="004560D0" w:rsidP="004560D0">
      <w:pPr>
        <w:rPr>
          <w:i/>
          <w:sz w:val="28"/>
          <w:szCs w:val="28"/>
        </w:rPr>
      </w:pPr>
      <w:r>
        <w:rPr>
          <w:sz w:val="28"/>
          <w:szCs w:val="28"/>
        </w:rPr>
        <w:t>Určeno pro 9.</w:t>
      </w:r>
      <w:r w:rsidRPr="004B0062">
        <w:rPr>
          <w:sz w:val="28"/>
          <w:szCs w:val="28"/>
        </w:rPr>
        <w:t xml:space="preserve"> ročník </w:t>
      </w:r>
      <w:r w:rsidRPr="004B0062">
        <w:rPr>
          <w:i/>
          <w:sz w:val="28"/>
          <w:szCs w:val="28"/>
        </w:rPr>
        <w:t>ZŠ</w:t>
      </w:r>
      <w:r>
        <w:rPr>
          <w:i/>
          <w:sz w:val="28"/>
          <w:szCs w:val="28"/>
        </w:rPr>
        <w:t xml:space="preserve"> </w:t>
      </w:r>
      <w:r w:rsidRPr="00096F0A">
        <w:rPr>
          <w:sz w:val="28"/>
          <w:szCs w:val="28"/>
        </w:rPr>
        <w:t>praktické</w:t>
      </w:r>
    </w:p>
    <w:p w:rsidR="004560D0" w:rsidRPr="00191F0F" w:rsidRDefault="004560D0" w:rsidP="004560D0">
      <w:pPr>
        <w:rPr>
          <w:sz w:val="32"/>
          <w:szCs w:val="32"/>
        </w:rPr>
      </w:pPr>
      <w:r>
        <w:rPr>
          <w:sz w:val="32"/>
          <w:szCs w:val="32"/>
        </w:rPr>
        <w:t>Vzdělávací oblast: Člověk a příroda</w:t>
      </w:r>
    </w:p>
    <w:p w:rsidR="004560D0" w:rsidRPr="00191F0F" w:rsidRDefault="004560D0" w:rsidP="004560D0">
      <w:pPr>
        <w:rPr>
          <w:sz w:val="32"/>
          <w:szCs w:val="32"/>
        </w:rPr>
      </w:pPr>
      <w:r>
        <w:rPr>
          <w:sz w:val="32"/>
          <w:szCs w:val="32"/>
        </w:rPr>
        <w:t>Vzdělávací obor: Fyzika</w:t>
      </w:r>
    </w:p>
    <w:p w:rsidR="004560D0" w:rsidRDefault="004560D0" w:rsidP="004560D0">
      <w:pPr>
        <w:rPr>
          <w:sz w:val="32"/>
          <w:szCs w:val="32"/>
        </w:rPr>
      </w:pPr>
      <w:r>
        <w:rPr>
          <w:sz w:val="32"/>
          <w:szCs w:val="32"/>
        </w:rPr>
        <w:t>Tematický okruh: Fyzika pro 9. ročník ZŠ praktické</w:t>
      </w:r>
    </w:p>
    <w:p w:rsidR="004560D0" w:rsidRDefault="004560D0" w:rsidP="004560D0">
      <w:pPr>
        <w:rPr>
          <w:sz w:val="32"/>
          <w:szCs w:val="32"/>
        </w:rPr>
      </w:pPr>
      <w:r>
        <w:rPr>
          <w:sz w:val="32"/>
          <w:szCs w:val="32"/>
        </w:rPr>
        <w:t>Vytvořeno dne: 19. 9. 2012</w:t>
      </w:r>
    </w:p>
    <w:p w:rsidR="004560D0" w:rsidRPr="00191F0F" w:rsidRDefault="004560D0" w:rsidP="004560D0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Odpilotováno</w:t>
      </w:r>
      <w:proofErr w:type="spellEnd"/>
      <w:r>
        <w:rPr>
          <w:sz w:val="32"/>
          <w:szCs w:val="32"/>
        </w:rPr>
        <w:t xml:space="preserve"> ve výuce dne: 20. 9. 2012</w:t>
      </w:r>
    </w:p>
    <w:p w:rsidR="004560D0" w:rsidRPr="008F423B" w:rsidRDefault="004560D0" w:rsidP="004560D0">
      <w:pPr>
        <w:rPr>
          <w:sz w:val="32"/>
          <w:szCs w:val="32"/>
        </w:rPr>
      </w:pPr>
      <w:r w:rsidRPr="008F423B">
        <w:rPr>
          <w:sz w:val="32"/>
          <w:szCs w:val="32"/>
        </w:rPr>
        <w:t>Anotace:</w:t>
      </w:r>
      <w:r>
        <w:rPr>
          <w:sz w:val="32"/>
          <w:szCs w:val="32"/>
        </w:rPr>
        <w:t xml:space="preserve"> Učební materiál zaměřený na opakování učiva o elektrickém náboji a elektrické síle. Je určen jako pracovní listy k vytištění a skupinové a individuální práci žáků. </w:t>
      </w:r>
    </w:p>
    <w:p w:rsidR="004560D0" w:rsidRDefault="004560D0" w:rsidP="004560D0">
      <w:pPr>
        <w:jc w:val="center"/>
        <w:rPr>
          <w:b/>
          <w:sz w:val="28"/>
          <w:szCs w:val="28"/>
        </w:rPr>
      </w:pPr>
    </w:p>
    <w:p w:rsidR="004560D0" w:rsidRDefault="004560D0" w:rsidP="004560D0">
      <w:pPr>
        <w:jc w:val="center"/>
        <w:rPr>
          <w:b/>
          <w:sz w:val="28"/>
          <w:szCs w:val="28"/>
        </w:rPr>
      </w:pPr>
    </w:p>
    <w:p w:rsidR="004560D0" w:rsidRDefault="004560D0" w:rsidP="004560D0">
      <w:pPr>
        <w:jc w:val="center"/>
        <w:rPr>
          <w:b/>
          <w:sz w:val="28"/>
          <w:szCs w:val="28"/>
        </w:rPr>
      </w:pPr>
    </w:p>
    <w:p w:rsidR="00AA6C17" w:rsidRPr="004560D0" w:rsidRDefault="00560E95" w:rsidP="004560D0">
      <w:pPr>
        <w:jc w:val="center"/>
        <w:rPr>
          <w:b/>
          <w:sz w:val="28"/>
          <w:szCs w:val="28"/>
        </w:rPr>
      </w:pPr>
      <w:r w:rsidRPr="004560D0">
        <w:rPr>
          <w:b/>
          <w:sz w:val="28"/>
          <w:szCs w:val="28"/>
        </w:rPr>
        <w:lastRenderedPageBreak/>
        <w:t>Elektrický náboj a elektrická síla</w:t>
      </w:r>
    </w:p>
    <w:p w:rsidR="004560D0" w:rsidRPr="004560D0" w:rsidRDefault="004560D0" w:rsidP="004560D0">
      <w:pPr>
        <w:ind w:firstLine="708"/>
        <w:jc w:val="both"/>
        <w:rPr>
          <w:sz w:val="28"/>
          <w:szCs w:val="28"/>
        </w:rPr>
      </w:pPr>
    </w:p>
    <w:p w:rsidR="0053314F" w:rsidRDefault="004560D0" w:rsidP="004560D0">
      <w:pPr>
        <w:jc w:val="both"/>
        <w:rPr>
          <w:sz w:val="28"/>
          <w:szCs w:val="28"/>
        </w:rPr>
      </w:pPr>
      <w:r w:rsidRPr="004560D0">
        <w:rPr>
          <w:sz w:val="28"/>
          <w:szCs w:val="28"/>
        </w:rPr>
        <w:t xml:space="preserve">Jestliže třeme dvěma předměty o sebe (například látka a pravítko, balonek a vlasy), elektrujeme je. Takové předměty potom přitahují jiné předměty (papírky, proud vody). Působí na ně </w:t>
      </w:r>
      <w:r w:rsidRPr="004560D0">
        <w:rPr>
          <w:b/>
          <w:sz w:val="28"/>
          <w:szCs w:val="28"/>
        </w:rPr>
        <w:t>elektrickou silou</w:t>
      </w:r>
      <w:r w:rsidRPr="004560D0">
        <w:rPr>
          <w:sz w:val="28"/>
          <w:szCs w:val="28"/>
        </w:rPr>
        <w:t xml:space="preserve">. </w:t>
      </w:r>
    </w:p>
    <w:p w:rsidR="0053314F" w:rsidRDefault="0053314F" w:rsidP="004560D0">
      <w:pPr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>
            <wp:extent cx="2268934" cy="1701700"/>
            <wp:effectExtent l="0" t="285750" r="0" b="260450"/>
            <wp:docPr id="1" name="Obrázek 0" descr="P111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110004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267155" cy="17003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cs-CZ"/>
        </w:rPr>
        <w:drawing>
          <wp:inline distT="0" distB="0" distL="0" distR="0">
            <wp:extent cx="2990489" cy="2242868"/>
            <wp:effectExtent l="19050" t="0" r="361" b="0"/>
            <wp:docPr id="2" name="Obrázek 1" descr="P111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110007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93407" cy="22450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560D0" w:rsidRPr="004560D0" w:rsidRDefault="004560D0" w:rsidP="004560D0">
      <w:pPr>
        <w:jc w:val="both"/>
        <w:rPr>
          <w:sz w:val="28"/>
          <w:szCs w:val="28"/>
        </w:rPr>
      </w:pPr>
      <w:r w:rsidRPr="004560D0">
        <w:rPr>
          <w:sz w:val="28"/>
          <w:szCs w:val="28"/>
        </w:rPr>
        <w:t xml:space="preserve">Mohou být také přitahovány nebo odpuzovány jinými předměty. </w:t>
      </w:r>
    </w:p>
    <w:p w:rsidR="004560D0" w:rsidRPr="004560D0" w:rsidRDefault="004560D0" w:rsidP="004560D0">
      <w:pPr>
        <w:jc w:val="both"/>
        <w:rPr>
          <w:b/>
          <w:sz w:val="28"/>
          <w:szCs w:val="28"/>
        </w:rPr>
      </w:pPr>
      <w:r w:rsidRPr="004560D0">
        <w:rPr>
          <w:sz w:val="28"/>
          <w:szCs w:val="28"/>
        </w:rPr>
        <w:t xml:space="preserve">Elektrované předměty mají na sobě </w:t>
      </w:r>
      <w:r w:rsidRPr="004560D0">
        <w:rPr>
          <w:b/>
          <w:sz w:val="28"/>
          <w:szCs w:val="28"/>
        </w:rPr>
        <w:t>elektrický náboj.</w:t>
      </w:r>
    </w:p>
    <w:p w:rsidR="004560D0" w:rsidRPr="004560D0" w:rsidRDefault="004560D0" w:rsidP="004560D0">
      <w:pPr>
        <w:jc w:val="both"/>
        <w:rPr>
          <w:sz w:val="28"/>
          <w:szCs w:val="28"/>
        </w:rPr>
      </w:pPr>
      <w:r w:rsidRPr="004560D0">
        <w:rPr>
          <w:sz w:val="28"/>
          <w:szCs w:val="28"/>
        </w:rPr>
        <w:t xml:space="preserve"> Když náboj přeskočí jinam, udělá elektrickou jiskru.</w:t>
      </w:r>
    </w:p>
    <w:p w:rsidR="004560D0" w:rsidRPr="004560D0" w:rsidRDefault="004560D0" w:rsidP="004560D0">
      <w:pPr>
        <w:jc w:val="both"/>
        <w:rPr>
          <w:sz w:val="28"/>
          <w:szCs w:val="28"/>
        </w:rPr>
      </w:pPr>
      <w:r w:rsidRPr="004560D0">
        <w:rPr>
          <w:sz w:val="28"/>
          <w:szCs w:val="28"/>
        </w:rPr>
        <w:t xml:space="preserve">Náboj může být kladný nebo záporný. </w:t>
      </w:r>
    </w:p>
    <w:p w:rsidR="004560D0" w:rsidRPr="004560D0" w:rsidRDefault="004560D0" w:rsidP="004560D0">
      <w:pPr>
        <w:jc w:val="both"/>
        <w:rPr>
          <w:b/>
          <w:sz w:val="28"/>
          <w:szCs w:val="28"/>
        </w:rPr>
      </w:pPr>
      <w:r w:rsidRPr="004560D0">
        <w:rPr>
          <w:b/>
          <w:sz w:val="28"/>
          <w:szCs w:val="28"/>
        </w:rPr>
        <w:t xml:space="preserve">Stejné náboje se odpuzují. </w:t>
      </w:r>
    </w:p>
    <w:p w:rsidR="004560D0" w:rsidRPr="004560D0" w:rsidRDefault="004560D0" w:rsidP="004560D0">
      <w:pPr>
        <w:jc w:val="both"/>
        <w:rPr>
          <w:b/>
          <w:sz w:val="28"/>
          <w:szCs w:val="28"/>
        </w:rPr>
      </w:pPr>
      <w:r w:rsidRPr="004560D0">
        <w:rPr>
          <w:b/>
          <w:sz w:val="28"/>
          <w:szCs w:val="28"/>
        </w:rPr>
        <w:t>Různé náboje se přitahují.</w:t>
      </w:r>
    </w:p>
    <w:p w:rsidR="00560E95" w:rsidRDefault="00560E95">
      <w:pPr>
        <w:rPr>
          <w:sz w:val="28"/>
          <w:szCs w:val="28"/>
        </w:rPr>
      </w:pPr>
      <w:r w:rsidRPr="004560D0">
        <w:rPr>
          <w:sz w:val="28"/>
          <w:szCs w:val="28"/>
        </w:rPr>
        <w:t>Elektrické náboje jsou také na pólech baterie.</w:t>
      </w:r>
    </w:p>
    <w:p w:rsidR="004560D0" w:rsidRDefault="0053314F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>
            <wp:extent cx="2612007" cy="1959005"/>
            <wp:effectExtent l="19050" t="0" r="0" b="0"/>
            <wp:docPr id="4" name="Obrázek 3" descr="P1110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110011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12040" cy="19590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560D0" w:rsidRDefault="004560D0">
      <w:pPr>
        <w:rPr>
          <w:sz w:val="28"/>
          <w:szCs w:val="28"/>
        </w:rPr>
      </w:pPr>
      <w:r>
        <w:rPr>
          <w:sz w:val="28"/>
          <w:szCs w:val="28"/>
        </w:rPr>
        <w:lastRenderedPageBreak/>
        <w:t>Úkoly:</w:t>
      </w:r>
    </w:p>
    <w:p w:rsidR="004560D0" w:rsidRDefault="004560D0">
      <w:pPr>
        <w:rPr>
          <w:sz w:val="28"/>
          <w:szCs w:val="28"/>
        </w:rPr>
      </w:pPr>
      <w:r>
        <w:rPr>
          <w:sz w:val="28"/>
          <w:szCs w:val="28"/>
        </w:rPr>
        <w:t>1. Pokus se pomocí tření elektrovat nějaký předmět.</w:t>
      </w:r>
    </w:p>
    <w:p w:rsidR="004560D0" w:rsidRDefault="004560D0">
      <w:pPr>
        <w:rPr>
          <w:sz w:val="28"/>
          <w:szCs w:val="28"/>
        </w:rPr>
      </w:pPr>
      <w:r>
        <w:rPr>
          <w:sz w:val="28"/>
          <w:szCs w:val="28"/>
        </w:rPr>
        <w:t>2. Na obrázku tužkové baterie urči, na kterém pólu je kladný, a na kterém záporný náboj.</w:t>
      </w:r>
      <w:r w:rsidR="00FD797B">
        <w:rPr>
          <w:sz w:val="28"/>
          <w:szCs w:val="28"/>
        </w:rPr>
        <w:t xml:space="preserve"> Pól s kladným nábojem zakroužkuj červeně, pól se záporným nábojem zakroužkuj modře.</w:t>
      </w:r>
    </w:p>
    <w:p w:rsidR="0053314F" w:rsidRDefault="0053314F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>
            <wp:extent cx="2681018" cy="2010764"/>
            <wp:effectExtent l="19050" t="0" r="5032" b="0"/>
            <wp:docPr id="5" name="Obrázek 4" descr="P1110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110010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81052" cy="20107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797B" w:rsidRDefault="0053314F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2785110</wp:posOffset>
            </wp:positionH>
            <wp:positionV relativeFrom="paragraph">
              <wp:posOffset>726440</wp:posOffset>
            </wp:positionV>
            <wp:extent cx="3661410" cy="3148330"/>
            <wp:effectExtent l="19050" t="0" r="0" b="0"/>
            <wp:wrapTight wrapText="bothSides">
              <wp:wrapPolygon edited="0">
                <wp:start x="-112" y="0"/>
                <wp:lineTo x="-112" y="21434"/>
                <wp:lineTo x="21578" y="21434"/>
                <wp:lineTo x="21578" y="0"/>
                <wp:lineTo x="-112" y="0"/>
              </wp:wrapPolygon>
            </wp:wrapTight>
            <wp:docPr id="8" name="Obrázek 7" descr="CCI20092012_0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CI20092012_0000.jpg"/>
                    <pic:cNvPicPr/>
                  </pic:nvPicPr>
                  <pic:blipFill>
                    <a:blip r:embed="rId10" cstate="print"/>
                    <a:srcRect t="50299"/>
                    <a:stretch>
                      <a:fillRect/>
                    </a:stretch>
                  </pic:blipFill>
                  <pic:spPr>
                    <a:xfrm>
                      <a:off x="0" y="0"/>
                      <a:ext cx="3661410" cy="3148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-708660</wp:posOffset>
            </wp:positionH>
            <wp:positionV relativeFrom="paragraph">
              <wp:posOffset>622935</wp:posOffset>
            </wp:positionV>
            <wp:extent cx="3619500" cy="3122295"/>
            <wp:effectExtent l="19050" t="0" r="0" b="0"/>
            <wp:wrapTight wrapText="bothSides">
              <wp:wrapPolygon edited="0">
                <wp:start x="-114" y="0"/>
                <wp:lineTo x="-114" y="21481"/>
                <wp:lineTo x="21600" y="21481"/>
                <wp:lineTo x="21600" y="0"/>
                <wp:lineTo x="-114" y="0"/>
              </wp:wrapPolygon>
            </wp:wrapTight>
            <wp:docPr id="6" name="Obrázek 5" descr="CCI20092012_0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CI20092012_0000.jpg"/>
                    <pic:cNvPicPr/>
                  </pic:nvPicPr>
                  <pic:blipFill>
                    <a:blip r:embed="rId11" cstate="print"/>
                    <a:srcRect b="49910"/>
                    <a:stretch>
                      <a:fillRect/>
                    </a:stretch>
                  </pic:blipFill>
                  <pic:spPr>
                    <a:xfrm>
                      <a:off x="0" y="0"/>
                      <a:ext cx="3619500" cy="3122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D47CA">
        <w:rPr>
          <w:sz w:val="28"/>
          <w:szCs w:val="28"/>
        </w:rPr>
        <w:t>3. Šipkami</w:t>
      </w:r>
      <w:r w:rsidR="00FD797B">
        <w:rPr>
          <w:sz w:val="28"/>
          <w:szCs w:val="28"/>
        </w:rPr>
        <w:t xml:space="preserve"> znázorni, zda se tyto elektrické náboje budou přitahovat nebo odpuzovat.</w:t>
      </w:r>
    </w:p>
    <w:p w:rsidR="0053314F" w:rsidRDefault="0053314F">
      <w:pPr>
        <w:rPr>
          <w:sz w:val="28"/>
          <w:szCs w:val="28"/>
        </w:rPr>
      </w:pPr>
    </w:p>
    <w:p w:rsidR="00D94682" w:rsidRDefault="00D94682">
      <w:pPr>
        <w:rPr>
          <w:sz w:val="28"/>
          <w:szCs w:val="28"/>
        </w:rPr>
      </w:pPr>
    </w:p>
    <w:p w:rsidR="00D94682" w:rsidRDefault="00D94682">
      <w:pPr>
        <w:rPr>
          <w:sz w:val="28"/>
          <w:szCs w:val="28"/>
        </w:rPr>
      </w:pPr>
    </w:p>
    <w:p w:rsidR="00D94682" w:rsidRDefault="00D94682">
      <w:pPr>
        <w:rPr>
          <w:sz w:val="28"/>
          <w:szCs w:val="28"/>
        </w:rPr>
      </w:pPr>
      <w:r>
        <w:rPr>
          <w:sz w:val="28"/>
          <w:szCs w:val="28"/>
        </w:rPr>
        <w:lastRenderedPageBreak/>
        <w:t>Zdroje:</w:t>
      </w:r>
    </w:p>
    <w:p w:rsidR="00CD47CA" w:rsidRDefault="00CD47CA">
      <w:r>
        <w:t xml:space="preserve">MACHÁČEK MARTIN. </w:t>
      </w:r>
      <w:r>
        <w:rPr>
          <w:i/>
          <w:iCs/>
        </w:rPr>
        <w:t>Fyzika pro 8. ročník zvláštní školy</w:t>
      </w:r>
      <w:r>
        <w:t>. 1. vydání. Praha: Septima, 1996. ISBN 80-85801-52-3.</w:t>
      </w:r>
    </w:p>
    <w:p w:rsidR="00CD47CA" w:rsidRPr="004560D0" w:rsidRDefault="00CD47CA">
      <w:pPr>
        <w:rPr>
          <w:sz w:val="28"/>
          <w:szCs w:val="28"/>
        </w:rPr>
      </w:pPr>
      <w:r>
        <w:t>Foto a schéma vlastní tvorba autora.</w:t>
      </w:r>
    </w:p>
    <w:sectPr w:rsidR="00CD47CA" w:rsidRPr="004560D0" w:rsidSect="00AA6C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560E95"/>
    <w:rsid w:val="004560D0"/>
    <w:rsid w:val="004E32D9"/>
    <w:rsid w:val="0053314F"/>
    <w:rsid w:val="00560E95"/>
    <w:rsid w:val="005D2935"/>
    <w:rsid w:val="00A7158F"/>
    <w:rsid w:val="00AA6C17"/>
    <w:rsid w:val="00CD47CA"/>
    <w:rsid w:val="00CF4B47"/>
    <w:rsid w:val="00D94682"/>
    <w:rsid w:val="00FD79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A6C1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331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3314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tiff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237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Credo o.p.s.</dc:creator>
  <cp:keywords/>
  <dc:description/>
  <cp:lastModifiedBy>Credo o.p.s.</cp:lastModifiedBy>
  <cp:revision>4</cp:revision>
  <dcterms:created xsi:type="dcterms:W3CDTF">2012-09-20T04:54:00Z</dcterms:created>
  <dcterms:modified xsi:type="dcterms:W3CDTF">2013-05-27T07:19:00Z</dcterms:modified>
</cp:coreProperties>
</file>