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5880"/>
      </w:tblGrid>
      <w:tr w:rsidR="00112EB4" w:rsidRPr="0051353A" w:rsidTr="0051353A">
        <w:trPr>
          <w:trHeight w:val="567"/>
        </w:trPr>
        <w:tc>
          <w:tcPr>
            <w:tcW w:w="384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VY_52_INOVACE_Z.9.A.19                        EU OP VK</w:t>
            </w:r>
          </w:p>
        </w:tc>
      </w:tr>
      <w:tr w:rsidR="00112EB4" w:rsidRPr="0051353A" w:rsidTr="0051353A">
        <w:trPr>
          <w:trHeight w:val="567"/>
        </w:trPr>
        <w:tc>
          <w:tcPr>
            <w:tcW w:w="384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112EB4" w:rsidRPr="0051353A" w:rsidTr="0051353A">
        <w:trPr>
          <w:trHeight w:val="567"/>
        </w:trPr>
        <w:tc>
          <w:tcPr>
            <w:tcW w:w="384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Mgr. Eva Horáková</w:t>
            </w:r>
          </w:p>
        </w:tc>
      </w:tr>
      <w:tr w:rsidR="00112EB4" w:rsidRPr="0051353A" w:rsidTr="0051353A">
        <w:trPr>
          <w:trHeight w:val="567"/>
        </w:trPr>
        <w:tc>
          <w:tcPr>
            <w:tcW w:w="384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Leden 2012</w:t>
            </w:r>
          </w:p>
        </w:tc>
      </w:tr>
      <w:tr w:rsidR="00112EB4" w:rsidRPr="0051353A" w:rsidTr="0051353A">
        <w:trPr>
          <w:trHeight w:val="567"/>
        </w:trPr>
        <w:tc>
          <w:tcPr>
            <w:tcW w:w="384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9.</w:t>
            </w:r>
          </w:p>
        </w:tc>
      </w:tr>
      <w:tr w:rsidR="00112EB4" w:rsidRPr="0051353A" w:rsidTr="0051353A">
        <w:trPr>
          <w:trHeight w:val="567"/>
        </w:trPr>
        <w:tc>
          <w:tcPr>
            <w:tcW w:w="384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Zeměpis</w:t>
            </w:r>
          </w:p>
        </w:tc>
      </w:tr>
      <w:tr w:rsidR="00112EB4" w:rsidRPr="0051353A" w:rsidTr="0051353A">
        <w:trPr>
          <w:trHeight w:val="567"/>
        </w:trPr>
        <w:tc>
          <w:tcPr>
            <w:tcW w:w="384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Zemědělství ČR</w:t>
            </w:r>
          </w:p>
          <w:p w:rsidR="00112EB4" w:rsidRPr="0051353A" w:rsidRDefault="00112EB4" w:rsidP="0051353A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1353A">
              <w:rPr>
                <w:rFonts w:ascii="Times New Roman" w:hAnsi="Times New Roman"/>
                <w:sz w:val="24"/>
                <w:szCs w:val="24"/>
                <w:lang w:eastAsia="cs-CZ"/>
              </w:rPr>
              <w:t>V první úloze žáci pomocí atlasu najdou a zakreslí do slepé mapy informace o chovu hospodářského zvířectva na našem území. V další úloze naváží na učivo o půdách. Žáci si uvědomí, jak úzce souvisí zemědělství s potravinářským průmyslem. Za domácí úkol zjistí co nejvíce informací o státním hřebčíně v Kladrubech.</w:t>
            </w:r>
          </w:p>
        </w:tc>
      </w:tr>
    </w:tbl>
    <w:p w:rsidR="00112EB4" w:rsidRDefault="00112EB4"/>
    <w:p w:rsidR="00112EB4" w:rsidRDefault="00112EB4">
      <w:pPr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3" o:spid="_x0000_s1026" type="#_x0000_t75" style="position:absolute;left:0;text-align:left;margin-left:-12.95pt;margin-top:278.2pt;width:478.95pt;height:117.05pt;z-index:251655168;visibility:visible;mso-wrap-distance-left:0;mso-wrap-distance-right:0" filled="t">
            <v:imagedata r:id="rId4" o:title=""/>
            <w10:wrap type="square" side="largest"/>
          </v:shape>
        </w:pict>
      </w:r>
      <w:r>
        <w:rPr>
          <w:rFonts w:ascii="Times New Roman" w:hAnsi="Times New Roman"/>
          <w:b/>
          <w:sz w:val="24"/>
          <w:szCs w:val="24"/>
        </w:rPr>
        <w:br w:type="page"/>
      </w:r>
    </w:p>
    <w:p w:rsidR="00112EB4" w:rsidRDefault="00112EB4" w:rsidP="003E32F0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 id="obrázek 2" o:spid="_x0000_s1027" type="#_x0000_t75" style="position:absolute;left:0;text-align:left;margin-left:161.15pt;margin-top:37.6pt;width:118.95pt;height:66.45pt;z-index:251657216;visibility:visible">
            <v:imagedata r:id="rId5" o:title=""/>
          </v:shape>
        </w:pict>
      </w:r>
      <w:r w:rsidRPr="00D9400D">
        <w:rPr>
          <w:rFonts w:ascii="Times New Roman" w:hAnsi="Times New Roman"/>
          <w:b/>
          <w:sz w:val="24"/>
          <w:szCs w:val="24"/>
        </w:rPr>
        <w:t xml:space="preserve">I. </w:t>
      </w:r>
      <w:r>
        <w:rPr>
          <w:rFonts w:ascii="Times New Roman" w:hAnsi="Times New Roman"/>
          <w:b/>
          <w:sz w:val="24"/>
          <w:szCs w:val="24"/>
        </w:rPr>
        <w:t>Pracuj se školním atlasem a spoj čarou obrázek hospodářského zvířete s oblastí, kde je jeho chov nejvíce rozšířen.</w:t>
      </w:r>
    </w:p>
    <w:p w:rsidR="00112EB4" w:rsidRDefault="00112EB4" w:rsidP="003E32F0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 id="obrázek 1" o:spid="_x0000_s1028" type="#_x0000_t75" style="position:absolute;left:0;text-align:left;margin-left:346.45pt;margin-top:13.5pt;width:116.45pt;height:82.95pt;rotation:-631040fd;z-index:251656192;visibility:visible">
            <v:imagedata r:id="rId6" o:title=""/>
          </v:shape>
        </w:pict>
      </w:r>
    </w:p>
    <w:p w:rsidR="00112EB4" w:rsidRDefault="00112EB4" w:rsidP="003E32F0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 id="_x0000_s1029" type="#_x0000_t75" style="position:absolute;left:0;text-align:left;margin-left:-27.25pt;margin-top:1.1pt;width:142.6pt;height:101.75pt;z-index:251658240;visibility:visible">
            <v:imagedata r:id="rId7" o:title=""/>
          </v:shape>
        </w:pict>
      </w:r>
    </w:p>
    <w:p w:rsidR="00112EB4" w:rsidRDefault="00112EB4" w:rsidP="003E32F0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112EB4" w:rsidRDefault="00112EB4" w:rsidP="009C4987">
      <w:pPr>
        <w:spacing w:line="480" w:lineRule="auto"/>
        <w:ind w:left="282" w:firstLine="1134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30" type="#_x0000_t75" style="position:absolute;left:0;text-align:left;margin-left:72.55pt;margin-top:-.1pt;width:307.15pt;height:192.45pt;z-index:-251655168;visibility:visible">
            <v:imagedata r:id="rId8" o:title=""/>
          </v:shape>
        </w:pict>
      </w: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  <w:r>
        <w:rPr>
          <w:noProof/>
          <w:lang w:eastAsia="cs-CZ"/>
        </w:rPr>
        <w:pict>
          <v:shape id="obrázek 10" o:spid="_x0000_s1031" type="#_x0000_t75" style="position:absolute;left:0;text-align:left;margin-left:379.55pt;margin-top:15.95pt;width:91.95pt;height:78.9pt;z-index:-251657216;visibility:visible">
            <v:imagedata r:id="rId9" o:title=""/>
          </v:shape>
        </w:pict>
      </w: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  <w:r>
        <w:rPr>
          <w:noProof/>
          <w:lang w:eastAsia="cs-CZ"/>
        </w:rPr>
        <w:pict>
          <v:shape id="obrázek 11" o:spid="_x0000_s1032" type="#_x0000_t75" style="position:absolute;left:0;text-align:left;margin-left:-14pt;margin-top:14pt;width:134.15pt;height:86.5pt;z-index:251660288;visibility:visible">
            <v:imagedata r:id="rId10" o:title=""/>
          </v:shape>
        </w:pict>
      </w: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  <w:r>
        <w:rPr>
          <w:noProof/>
          <w:lang w:eastAsia="cs-CZ"/>
        </w:rPr>
        <w:pict>
          <v:shape id="obrázek 12" o:spid="_x0000_s1033" type="#_x0000_t75" style="position:absolute;left:0;text-align:left;margin-left:301.9pt;margin-top:3.15pt;width:150.95pt;height:58.8pt;z-index:251654144;visibility:visible">
            <v:imagedata r:id="rId11" o:title="" croptop="12971f" cropbottom="30379f"/>
          </v:shape>
        </w:pict>
      </w: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112EB4" w:rsidRDefault="00112EB4" w:rsidP="009C4987">
      <w:pPr>
        <w:spacing w:after="0" w:line="360" w:lineRule="auto"/>
        <w:ind w:left="-284" w:firstLine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t xml:space="preserve">Zdroj mapy: [online, cit. 10. 1. 2012]. Dostupné z: </w:t>
      </w:r>
      <w:r w:rsidRPr="009C4987">
        <w:rPr>
          <w:rFonts w:ascii="Times New Roman" w:hAnsi="Times New Roman"/>
          <w:sz w:val="18"/>
          <w:szCs w:val="18"/>
        </w:rPr>
        <w:t>http://wiki.rvp.cz/@api/deki/files/18563/=Obrysov%25c3%2583%25c2%25a1_mapa_%25c3%2584%25c2%258cR.jpg</w:t>
      </w:r>
    </w:p>
    <w:p w:rsidR="00112EB4" w:rsidRDefault="00112EB4" w:rsidP="00B23438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Zdroj obrázků: www.office.microsoft.com</w:t>
      </w:r>
    </w:p>
    <w:p w:rsidR="00112EB4" w:rsidRDefault="00112EB4" w:rsidP="003E32F0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112EB4" w:rsidRDefault="00112EB4" w:rsidP="003E32F0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 w:rsidRPr="00D9400D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I</w:t>
      </w:r>
      <w:r w:rsidRPr="00D9400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Zopakuj si učivo o půdách a připomeň si, který druh a typ půdy je nejvýhodnější pro zemědělství a kde se v České republice nacházejí nejúrodnější půdy.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112EB4" w:rsidRDefault="00112EB4" w:rsidP="003E32F0">
      <w:pPr>
        <w:spacing w:after="0" w:line="360" w:lineRule="auto"/>
        <w:ind w:left="-426" w:firstLine="0"/>
        <w:jc w:val="both"/>
        <w:rPr>
          <w:rFonts w:ascii="Times New Roman" w:hAnsi="Times New Roman"/>
          <w:b/>
          <w:noProof/>
          <w:sz w:val="24"/>
          <w:szCs w:val="24"/>
          <w:lang w:eastAsia="cs-CZ"/>
        </w:rPr>
      </w:pP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 w:rsidRPr="00D9400D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II</w:t>
      </w:r>
      <w:r w:rsidRPr="00D9400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Které zemědělské plodiny se u nás nepěstují a je nutné je dovážet. Zkus napsat alespoň 10 takovýchto plodin.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112EB4" w:rsidRDefault="00112EB4" w:rsidP="003E32F0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112EB4" w:rsidRDefault="00112EB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</w:t>
      </w:r>
      <w:r w:rsidRPr="00D9400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Na zemědělství je úzce navázán potravinářský průmysl. Pokus se v přesmyčkách najít potravinářské závody, které zpracovávají zemědělské produkty.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 w:rsidRPr="007F360F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LÉKNYÁRM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VARYKROCU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LÝMNY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VOPIRYVA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KÁEPRYN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ZÍMRANYR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HOAVRYLI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TAJYK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112EB4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YNRÁBORKŠ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112EB4" w:rsidRPr="007F360F" w:rsidRDefault="00112EB4" w:rsidP="007F360F">
      <w:pPr>
        <w:spacing w:after="0" w:line="360" w:lineRule="auto"/>
        <w:ind w:left="-426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ZERNOKRNYVÁ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92B5F">
        <w:rPr>
          <w:rFonts w:ascii="Times New Roman" w:hAnsi="Times New Roman"/>
          <w:sz w:val="24"/>
          <w:szCs w:val="24"/>
        </w:rPr>
        <w:t>…………………………</w:t>
      </w:r>
    </w:p>
    <w:p w:rsidR="00112EB4" w:rsidRDefault="00112EB4" w:rsidP="00044E78">
      <w:pPr>
        <w:ind w:left="0" w:firstLine="0"/>
      </w:pPr>
    </w:p>
    <w:sectPr w:rsidR="00112EB4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536"/>
    <w:rsid w:val="00044E78"/>
    <w:rsid w:val="00112EB4"/>
    <w:rsid w:val="00211647"/>
    <w:rsid w:val="00243E3A"/>
    <w:rsid w:val="00315D16"/>
    <w:rsid w:val="003E32F0"/>
    <w:rsid w:val="00497883"/>
    <w:rsid w:val="0051353A"/>
    <w:rsid w:val="005A6E83"/>
    <w:rsid w:val="005A727B"/>
    <w:rsid w:val="005C7D0F"/>
    <w:rsid w:val="00713CDA"/>
    <w:rsid w:val="007644A7"/>
    <w:rsid w:val="007F360F"/>
    <w:rsid w:val="00806AE6"/>
    <w:rsid w:val="00890464"/>
    <w:rsid w:val="009C4987"/>
    <w:rsid w:val="00A7000B"/>
    <w:rsid w:val="00B23438"/>
    <w:rsid w:val="00B31813"/>
    <w:rsid w:val="00D00862"/>
    <w:rsid w:val="00D252AF"/>
    <w:rsid w:val="00D74536"/>
    <w:rsid w:val="00D9400D"/>
    <w:rsid w:val="00E92B5F"/>
    <w:rsid w:val="00F17B54"/>
    <w:rsid w:val="00F47DFA"/>
    <w:rsid w:val="00FB4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536"/>
    <w:pPr>
      <w:spacing w:after="360" w:line="276" w:lineRule="auto"/>
      <w:ind w:left="714" w:hanging="357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Mkatabulky1">
    <w:name w:val="Mřížka tabulky1"/>
    <w:uiPriority w:val="99"/>
    <w:rsid w:val="00D7453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6AE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806AE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37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jpeg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256</Words>
  <Characters>1513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Identifikace vzdělávacího materiálu</dc:title>
  <dc:subject/>
  <dc:creator>JH</dc:creator>
  <cp:keywords/>
  <dc:description/>
  <cp:lastModifiedBy>DUM</cp:lastModifiedBy>
  <cp:revision>2</cp:revision>
  <cp:lastPrinted>2012-06-02T16:33:00Z</cp:lastPrinted>
  <dcterms:created xsi:type="dcterms:W3CDTF">2013-08-24T20:12:00Z</dcterms:created>
  <dcterms:modified xsi:type="dcterms:W3CDTF">2013-08-24T20:12:00Z</dcterms:modified>
</cp:coreProperties>
</file>